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9A" w:rsidRPr="001D6C29" w:rsidRDefault="00E94CDD">
      <w:pPr>
        <w:pStyle w:val="a8"/>
        <w:rPr>
          <w:rFonts w:ascii="方正小标宋简体" w:eastAsia="方正小标宋简体"/>
          <w:color w:val="000000" w:themeColor="text1"/>
          <w:sz w:val="36"/>
          <w:szCs w:val="36"/>
        </w:rPr>
      </w:pPr>
      <w:r w:rsidRPr="001D6C29">
        <w:rPr>
          <w:rFonts w:ascii="方正小标宋简体" w:eastAsia="方正小标宋简体" w:hint="eastAsia"/>
          <w:color w:val="000000" w:themeColor="text1"/>
          <w:sz w:val="36"/>
          <w:szCs w:val="36"/>
        </w:rPr>
        <w:t>国开在线产品供应商遴选公告</w:t>
      </w:r>
    </w:p>
    <w:p w:rsidR="00651B9A" w:rsidRPr="001D6C29" w:rsidRDefault="00651B9A">
      <w:pPr>
        <w:widowControl/>
        <w:shd w:val="clear" w:color="auto" w:fill="FFFFFF"/>
        <w:wordWrap w:val="0"/>
        <w:spacing w:line="504" w:lineRule="atLeast"/>
        <w:ind w:firstLine="480"/>
        <w:jc w:val="left"/>
        <w:rPr>
          <w:rFonts w:ascii="微软雅黑" w:eastAsia="微软雅黑" w:hAnsi="微软雅黑" w:cs="宋体"/>
          <w:color w:val="000000" w:themeColor="text1"/>
          <w:kern w:val="0"/>
          <w:sz w:val="18"/>
          <w:szCs w:val="18"/>
        </w:rPr>
      </w:pP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 xml:space="preserve">为提升公司项目响应能力，丰富产品类别，根据《国开在线采购管理办法》，公司拟采用公开遴选的形式选择智慧教室、云桌面及教学直播舱等产品供应商。现就有关事项公告如下： </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一、项目名称：国开在线教育科技有限公司产品供应商遴选项目</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二、项目编号：GKZXCG</w:t>
      </w:r>
      <w:r w:rsidRPr="001D6C29">
        <w:rPr>
          <w:rFonts w:ascii="仿宋_GB2312" w:eastAsia="仿宋_GB2312" w:hAnsi="微软雅黑" w:cs="宋体"/>
          <w:color w:val="000000" w:themeColor="text1"/>
          <w:kern w:val="0"/>
          <w:sz w:val="28"/>
          <w:szCs w:val="28"/>
        </w:rPr>
        <w:t>20221207</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三、遴选方式：公开遴选</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四、遴选内容：</w:t>
      </w:r>
    </w:p>
    <w:p w:rsidR="00651B9A" w:rsidRPr="001D6C29" w:rsidRDefault="00E94CDD">
      <w:pPr>
        <w:widowControl/>
        <w:shd w:val="clear" w:color="auto" w:fill="FFFFFF"/>
        <w:wordWrap w:val="0"/>
        <w:spacing w:line="504" w:lineRule="atLeast"/>
        <w:ind w:firstLine="480"/>
        <w:jc w:val="left"/>
        <w:rPr>
          <w:rFonts w:ascii="楷体" w:eastAsia="楷体" w:hAnsi="楷体" w:cs="宋体"/>
          <w:color w:val="000000" w:themeColor="text1"/>
          <w:kern w:val="0"/>
          <w:sz w:val="28"/>
          <w:szCs w:val="28"/>
        </w:rPr>
      </w:pPr>
      <w:r w:rsidRPr="001D6C29">
        <w:rPr>
          <w:rFonts w:ascii="楷体" w:eastAsia="楷体" w:hAnsi="楷体" w:cs="宋体" w:hint="eastAsia"/>
          <w:color w:val="000000" w:themeColor="text1"/>
          <w:kern w:val="0"/>
          <w:sz w:val="28"/>
          <w:szCs w:val="28"/>
        </w:rPr>
        <w:t>（一）本次采购共分</w:t>
      </w:r>
      <w:r w:rsidRPr="001D6C29">
        <w:rPr>
          <w:rFonts w:ascii="楷体" w:eastAsia="楷体" w:hAnsi="楷体" w:cs="宋体"/>
          <w:color w:val="000000" w:themeColor="text1"/>
          <w:kern w:val="0"/>
          <w:sz w:val="28"/>
          <w:szCs w:val="28"/>
        </w:rPr>
        <w:t>3</w:t>
      </w:r>
      <w:r w:rsidRPr="001D6C29">
        <w:rPr>
          <w:rFonts w:ascii="楷体" w:eastAsia="楷体" w:hAnsi="楷体" w:cs="宋体" w:hint="eastAsia"/>
          <w:color w:val="000000" w:themeColor="text1"/>
          <w:kern w:val="0"/>
          <w:sz w:val="28"/>
          <w:szCs w:val="28"/>
        </w:rPr>
        <w:t>个项目包：</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1</w:t>
      </w:r>
      <w:r w:rsidRPr="001D6C29">
        <w:rPr>
          <w:rFonts w:ascii="仿宋_GB2312" w:eastAsia="仿宋_GB2312" w:hAnsi="微软雅黑" w:cs="宋体"/>
          <w:color w:val="000000" w:themeColor="text1"/>
          <w:kern w:val="0"/>
          <w:sz w:val="28"/>
          <w:szCs w:val="28"/>
        </w:rPr>
        <w:t>.</w:t>
      </w:r>
      <w:r w:rsidRPr="001D6C29">
        <w:rPr>
          <w:rFonts w:ascii="仿宋_GB2312" w:eastAsia="仿宋_GB2312" w:hAnsi="微软雅黑" w:cs="宋体" w:hint="eastAsia"/>
          <w:color w:val="000000" w:themeColor="text1"/>
          <w:kern w:val="0"/>
          <w:sz w:val="28"/>
          <w:szCs w:val="28"/>
        </w:rPr>
        <w:t>项目包标号：B</w:t>
      </w:r>
      <w:r w:rsidRPr="001D6C29">
        <w:rPr>
          <w:rFonts w:ascii="仿宋_GB2312" w:eastAsia="仿宋_GB2312" w:hAnsi="微软雅黑" w:cs="宋体"/>
          <w:color w:val="000000" w:themeColor="text1"/>
          <w:kern w:val="0"/>
          <w:sz w:val="28"/>
          <w:szCs w:val="28"/>
        </w:rPr>
        <w:t>001</w:t>
      </w:r>
      <w:r w:rsidRPr="001D6C29">
        <w:rPr>
          <w:rFonts w:ascii="仿宋_GB2312" w:eastAsia="仿宋_GB2312" w:hAnsi="微软雅黑" w:cs="宋体" w:hint="eastAsia"/>
          <w:color w:val="000000" w:themeColor="text1"/>
          <w:kern w:val="0"/>
          <w:sz w:val="28"/>
          <w:szCs w:val="28"/>
        </w:rPr>
        <w:t>，项目包名称：智慧教室产品供应与集成；</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2</w:t>
      </w:r>
      <w:r w:rsidRPr="001D6C29">
        <w:rPr>
          <w:rFonts w:ascii="仿宋_GB2312" w:eastAsia="仿宋_GB2312" w:hAnsi="微软雅黑" w:cs="宋体"/>
          <w:color w:val="000000" w:themeColor="text1"/>
          <w:kern w:val="0"/>
          <w:sz w:val="28"/>
          <w:szCs w:val="28"/>
        </w:rPr>
        <w:t>.</w:t>
      </w:r>
      <w:r w:rsidRPr="001D6C29">
        <w:rPr>
          <w:rFonts w:ascii="仿宋_GB2312" w:eastAsia="仿宋_GB2312" w:hAnsi="微软雅黑" w:cs="宋体" w:hint="eastAsia"/>
          <w:color w:val="000000" w:themeColor="text1"/>
          <w:kern w:val="0"/>
          <w:sz w:val="28"/>
          <w:szCs w:val="28"/>
        </w:rPr>
        <w:t>项目包标号：B</w:t>
      </w:r>
      <w:r w:rsidRPr="001D6C29">
        <w:rPr>
          <w:rFonts w:ascii="仿宋_GB2312" w:eastAsia="仿宋_GB2312" w:hAnsi="微软雅黑" w:cs="宋体"/>
          <w:color w:val="000000" w:themeColor="text1"/>
          <w:kern w:val="0"/>
          <w:sz w:val="28"/>
          <w:szCs w:val="28"/>
        </w:rPr>
        <w:t>002</w:t>
      </w:r>
      <w:r w:rsidRPr="001D6C29">
        <w:rPr>
          <w:rFonts w:ascii="仿宋_GB2312" w:eastAsia="仿宋_GB2312" w:hAnsi="微软雅黑" w:cs="宋体" w:hint="eastAsia"/>
          <w:color w:val="000000" w:themeColor="text1"/>
          <w:kern w:val="0"/>
          <w:sz w:val="28"/>
          <w:szCs w:val="28"/>
        </w:rPr>
        <w:t>，项目包名称：云桌面产品供应及集成；</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3</w:t>
      </w:r>
      <w:r w:rsidRPr="001D6C29">
        <w:rPr>
          <w:rFonts w:ascii="仿宋_GB2312" w:eastAsia="仿宋_GB2312" w:hAnsi="微软雅黑" w:cs="宋体"/>
          <w:color w:val="000000" w:themeColor="text1"/>
          <w:kern w:val="0"/>
          <w:sz w:val="28"/>
          <w:szCs w:val="28"/>
        </w:rPr>
        <w:t>.</w:t>
      </w:r>
      <w:r w:rsidRPr="001D6C29">
        <w:rPr>
          <w:rFonts w:ascii="仿宋_GB2312" w:eastAsia="仿宋_GB2312" w:hAnsi="微软雅黑" w:cs="宋体" w:hint="eastAsia"/>
          <w:color w:val="000000" w:themeColor="text1"/>
          <w:kern w:val="0"/>
          <w:sz w:val="28"/>
          <w:szCs w:val="28"/>
        </w:rPr>
        <w:t>项目包标号：B</w:t>
      </w:r>
      <w:r w:rsidRPr="001D6C29">
        <w:rPr>
          <w:rFonts w:ascii="仿宋_GB2312" w:eastAsia="仿宋_GB2312" w:hAnsi="微软雅黑" w:cs="宋体"/>
          <w:color w:val="000000" w:themeColor="text1"/>
          <w:kern w:val="0"/>
          <w:sz w:val="28"/>
          <w:szCs w:val="28"/>
        </w:rPr>
        <w:t>003</w:t>
      </w:r>
      <w:r w:rsidRPr="001D6C29">
        <w:rPr>
          <w:rFonts w:ascii="仿宋_GB2312" w:eastAsia="仿宋_GB2312" w:hAnsi="微软雅黑" w:cs="宋体" w:hint="eastAsia"/>
          <w:color w:val="000000" w:themeColor="text1"/>
          <w:kern w:val="0"/>
          <w:sz w:val="28"/>
          <w:szCs w:val="28"/>
        </w:rPr>
        <w:t>，项目包名称：教学直播舱产品供应及集成。</w:t>
      </w:r>
    </w:p>
    <w:p w:rsidR="00651B9A" w:rsidRPr="001D6C29" w:rsidRDefault="00E94CDD">
      <w:pPr>
        <w:widowControl/>
        <w:shd w:val="clear" w:color="auto" w:fill="FFFFFF"/>
        <w:wordWrap w:val="0"/>
        <w:spacing w:line="504" w:lineRule="atLeast"/>
        <w:ind w:firstLine="480"/>
        <w:jc w:val="left"/>
        <w:rPr>
          <w:rFonts w:ascii="楷体" w:eastAsia="楷体" w:hAnsi="楷体" w:cs="宋体"/>
          <w:color w:val="000000" w:themeColor="text1"/>
          <w:kern w:val="0"/>
          <w:sz w:val="28"/>
          <w:szCs w:val="28"/>
        </w:rPr>
      </w:pPr>
      <w:r w:rsidRPr="001D6C29">
        <w:rPr>
          <w:rFonts w:ascii="楷体" w:eastAsia="楷体" w:hAnsi="楷体" w:cs="宋体" w:hint="eastAsia"/>
          <w:color w:val="000000" w:themeColor="text1"/>
          <w:kern w:val="0"/>
          <w:sz w:val="28"/>
          <w:szCs w:val="28"/>
        </w:rPr>
        <w:t>（二）遴选期限及供应商数量</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2</w:t>
      </w:r>
      <w:r w:rsidRPr="001D6C29">
        <w:rPr>
          <w:rFonts w:ascii="仿宋_GB2312" w:eastAsia="仿宋_GB2312" w:hAnsi="微软雅黑" w:cs="宋体"/>
          <w:color w:val="000000" w:themeColor="text1"/>
          <w:kern w:val="0"/>
          <w:sz w:val="28"/>
          <w:szCs w:val="28"/>
        </w:rPr>
        <w:t>023</w:t>
      </w:r>
      <w:r w:rsidRPr="001D6C29">
        <w:rPr>
          <w:rFonts w:ascii="仿宋_GB2312" w:eastAsia="仿宋_GB2312" w:hAnsi="微软雅黑" w:cs="宋体" w:hint="eastAsia"/>
          <w:color w:val="000000" w:themeColor="text1"/>
          <w:kern w:val="0"/>
          <w:sz w:val="28"/>
          <w:szCs w:val="28"/>
        </w:rPr>
        <w:t>年1月-</w:t>
      </w:r>
      <w:r w:rsidRPr="001D6C29">
        <w:rPr>
          <w:rFonts w:ascii="仿宋_GB2312" w:eastAsia="仿宋_GB2312" w:hAnsi="微软雅黑" w:cs="宋体"/>
          <w:color w:val="000000" w:themeColor="text1"/>
          <w:kern w:val="0"/>
          <w:sz w:val="28"/>
          <w:szCs w:val="28"/>
        </w:rPr>
        <w:t>2026</w:t>
      </w:r>
      <w:r w:rsidRPr="001D6C29">
        <w:rPr>
          <w:rFonts w:ascii="仿宋_GB2312" w:eastAsia="仿宋_GB2312" w:hAnsi="微软雅黑" w:cs="宋体" w:hint="eastAsia"/>
          <w:color w:val="000000" w:themeColor="text1"/>
          <w:kern w:val="0"/>
          <w:sz w:val="28"/>
          <w:szCs w:val="28"/>
        </w:rPr>
        <w:t>年1月智慧教室、云桌面及教学直播舱等产品供应。</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本次遴选每个项目包至少遴选2家供应商。</w:t>
      </w:r>
    </w:p>
    <w:p w:rsidR="00651B9A" w:rsidRPr="001D6C29" w:rsidRDefault="00E94CDD">
      <w:pPr>
        <w:widowControl/>
        <w:shd w:val="clear" w:color="auto" w:fill="FFFFFF"/>
        <w:wordWrap w:val="0"/>
        <w:spacing w:line="504" w:lineRule="atLeast"/>
        <w:ind w:firstLineChars="200" w:firstLine="560"/>
        <w:jc w:val="left"/>
        <w:rPr>
          <w:rFonts w:ascii="楷体" w:eastAsia="楷体" w:hAnsi="楷体" w:cs="宋体"/>
          <w:color w:val="000000" w:themeColor="text1"/>
          <w:kern w:val="0"/>
          <w:sz w:val="28"/>
          <w:szCs w:val="28"/>
        </w:rPr>
      </w:pPr>
      <w:r w:rsidRPr="001D6C29">
        <w:rPr>
          <w:rFonts w:ascii="楷体" w:eastAsia="楷体" w:hAnsi="楷体" w:cs="宋体" w:hint="eastAsia"/>
          <w:color w:val="000000" w:themeColor="text1"/>
          <w:kern w:val="0"/>
          <w:sz w:val="28"/>
          <w:szCs w:val="28"/>
        </w:rPr>
        <w:t>（三）供应商可选择本项目1包或者多包进行响应。</w:t>
      </w:r>
    </w:p>
    <w:p w:rsidR="00651B9A" w:rsidRPr="001D6C29" w:rsidRDefault="00E94CDD">
      <w:pPr>
        <w:widowControl/>
        <w:shd w:val="clear" w:color="auto" w:fill="FFFFFF"/>
        <w:wordWrap w:val="0"/>
        <w:spacing w:line="504" w:lineRule="atLeast"/>
        <w:ind w:firstLineChars="200" w:firstLine="560"/>
        <w:jc w:val="left"/>
        <w:rPr>
          <w:rFonts w:ascii="楷体" w:eastAsia="楷体" w:hAnsi="楷体" w:cs="宋体"/>
          <w:color w:val="000000" w:themeColor="text1"/>
          <w:kern w:val="0"/>
          <w:sz w:val="28"/>
          <w:szCs w:val="28"/>
        </w:rPr>
      </w:pPr>
      <w:r w:rsidRPr="001D6C29">
        <w:rPr>
          <w:rFonts w:ascii="楷体" w:eastAsia="楷体" w:hAnsi="楷体" w:cs="宋体"/>
          <w:color w:val="000000" w:themeColor="text1"/>
          <w:kern w:val="0"/>
          <w:sz w:val="28"/>
          <w:szCs w:val="28"/>
        </w:rPr>
        <w:t>（四）</w:t>
      </w:r>
      <w:r w:rsidRPr="001D6C29">
        <w:rPr>
          <w:rFonts w:ascii="楷体" w:eastAsia="楷体" w:hAnsi="楷体" w:cs="宋体" w:hint="eastAsia"/>
          <w:color w:val="000000" w:themeColor="text1"/>
          <w:kern w:val="0"/>
          <w:sz w:val="28"/>
          <w:szCs w:val="28"/>
        </w:rPr>
        <w:t>本项目不接受联合体参与。</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五、技术要求和商务要求</w:t>
      </w:r>
    </w:p>
    <w:p w:rsidR="00651B9A" w:rsidRPr="001D6C29" w:rsidRDefault="00E94CDD">
      <w:pPr>
        <w:widowControl/>
        <w:shd w:val="clear" w:color="auto" w:fill="FFFFFF"/>
        <w:wordWrap w:val="0"/>
        <w:spacing w:line="504" w:lineRule="atLeast"/>
        <w:ind w:firstLineChars="400" w:firstLine="112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详见附件。</w:t>
      </w:r>
    </w:p>
    <w:p w:rsidR="00651B9A" w:rsidRPr="001D6C29" w:rsidRDefault="00E94CDD">
      <w:pPr>
        <w:pStyle w:val="a7"/>
        <w:spacing w:before="0" w:beforeAutospacing="0" w:after="210" w:afterAutospacing="0" w:line="420" w:lineRule="atLeast"/>
        <w:ind w:firstLine="480"/>
        <w:rPr>
          <w:rFonts w:ascii="Tahoma" w:hAnsi="Tahoma" w:cs="Tahoma"/>
          <w:color w:val="000000" w:themeColor="text1"/>
        </w:rPr>
      </w:pPr>
      <w:r w:rsidRPr="001D6C29">
        <w:rPr>
          <w:rFonts w:ascii="仿宋_GB2312" w:eastAsia="仿宋_GB2312" w:hAnsi="微软雅黑" w:hint="eastAsia"/>
          <w:color w:val="000000" w:themeColor="text1"/>
          <w:sz w:val="28"/>
          <w:szCs w:val="28"/>
        </w:rPr>
        <w:t>六、</w:t>
      </w:r>
      <w:r w:rsidRPr="001D6C29">
        <w:rPr>
          <w:rFonts w:ascii="仿宋_GB2312" w:eastAsia="仿宋_GB2312" w:hAnsi="微软雅黑"/>
          <w:color w:val="000000" w:themeColor="text1"/>
          <w:sz w:val="28"/>
          <w:szCs w:val="28"/>
        </w:rPr>
        <w:t>遴选评分</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color w:val="000000" w:themeColor="text1"/>
          <w:kern w:val="0"/>
          <w:sz w:val="28"/>
          <w:szCs w:val="28"/>
        </w:rPr>
        <w:t>本次遴选采用综合评分法，具体标准如下表</w:t>
      </w:r>
    </w:p>
    <w:tbl>
      <w:tblPr>
        <w:tblW w:w="88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6124"/>
        <w:gridCol w:w="775"/>
      </w:tblGrid>
      <w:tr w:rsidR="00651B9A" w:rsidRPr="001D6C29">
        <w:trPr>
          <w:trHeight w:val="643"/>
        </w:trPr>
        <w:tc>
          <w:tcPr>
            <w:tcW w:w="712"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序号</w:t>
            </w:r>
          </w:p>
        </w:tc>
        <w:tc>
          <w:tcPr>
            <w:tcW w:w="1239"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分值项</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说明</w:t>
            </w: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分值上限</w:t>
            </w:r>
          </w:p>
        </w:tc>
      </w:tr>
      <w:tr w:rsidR="00651B9A" w:rsidRPr="001D6C29">
        <w:tc>
          <w:tcPr>
            <w:tcW w:w="712"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1</w:t>
            </w:r>
          </w:p>
        </w:tc>
        <w:tc>
          <w:tcPr>
            <w:tcW w:w="1239"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投标价格</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rPr>
                <w:rFonts w:ascii="宋体" w:hAnsi="宋体"/>
                <w:color w:val="000000" w:themeColor="text1"/>
              </w:rPr>
            </w:pPr>
            <w:r w:rsidRPr="001D6C29">
              <w:rPr>
                <w:rFonts w:ascii="宋体" w:hAnsi="宋体" w:hint="eastAsia"/>
                <w:color w:val="000000" w:themeColor="text1"/>
              </w:rPr>
              <w:t>实质性响应招标文件要求且投标价格最低的投标价为基准价，其价格分为满分。其他投标人的价格分统一按照下列公式计算：投标报价得分=（评标基准价/投标报价）×10%×100</w:t>
            </w: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color w:val="000000" w:themeColor="text1"/>
              </w:rPr>
              <w:t>20</w:t>
            </w:r>
          </w:p>
        </w:tc>
      </w:tr>
      <w:tr w:rsidR="001D6C29" w:rsidRPr="001D6C29" w:rsidTr="001D6C29">
        <w:trPr>
          <w:trHeight w:val="1338"/>
        </w:trPr>
        <w:tc>
          <w:tcPr>
            <w:tcW w:w="712"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lastRenderedPageBreak/>
              <w:t>2</w:t>
            </w:r>
          </w:p>
        </w:tc>
        <w:tc>
          <w:tcPr>
            <w:tcW w:w="1239"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相关业绩</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rPr>
                <w:rFonts w:ascii="宋体" w:hAnsi="宋体"/>
                <w:color w:val="000000" w:themeColor="text1"/>
              </w:rPr>
            </w:pPr>
            <w:r w:rsidRPr="001D6C29">
              <w:rPr>
                <w:rFonts w:ascii="宋体" w:hAnsi="宋体" w:hint="eastAsia"/>
                <w:color w:val="000000" w:themeColor="text1"/>
              </w:rPr>
              <w:t>提供投标人自20</w:t>
            </w:r>
            <w:r w:rsidRPr="001D6C29">
              <w:rPr>
                <w:rFonts w:ascii="宋体" w:hAnsi="宋体"/>
                <w:color w:val="000000" w:themeColor="text1"/>
              </w:rPr>
              <w:t>20</w:t>
            </w:r>
            <w:r w:rsidRPr="001D6C29">
              <w:rPr>
                <w:rFonts w:ascii="宋体" w:hAnsi="宋体" w:hint="eastAsia"/>
                <w:color w:val="000000" w:themeColor="text1"/>
              </w:rPr>
              <w:t>年1月1日（以合同签订日期为准）以来的类似项目业绩证明文件，以合同为准，每提供一个有效业绩得</w:t>
            </w:r>
            <w:r w:rsidRPr="001D6C29">
              <w:rPr>
                <w:rFonts w:ascii="宋体" w:hAnsi="宋体"/>
                <w:color w:val="000000" w:themeColor="text1"/>
              </w:rPr>
              <w:t>5</w:t>
            </w:r>
            <w:r w:rsidRPr="001D6C29">
              <w:rPr>
                <w:rFonts w:ascii="宋体" w:hAnsi="宋体" w:hint="eastAsia"/>
                <w:color w:val="000000" w:themeColor="text1"/>
              </w:rPr>
              <w:t>分，最多得1</w:t>
            </w:r>
            <w:r w:rsidRPr="001D6C29">
              <w:rPr>
                <w:rFonts w:ascii="宋体" w:hAnsi="宋体"/>
                <w:color w:val="000000" w:themeColor="text1"/>
              </w:rPr>
              <w:t>5</w:t>
            </w:r>
            <w:r w:rsidRPr="001D6C29">
              <w:rPr>
                <w:rFonts w:ascii="宋体" w:hAnsi="宋体" w:hint="eastAsia"/>
                <w:color w:val="000000" w:themeColor="text1"/>
              </w:rPr>
              <w:t>分。</w:t>
            </w:r>
          </w:p>
          <w:p w:rsidR="00651B9A" w:rsidRPr="001D6C29" w:rsidRDefault="00E94CDD">
            <w:pPr>
              <w:rPr>
                <w:rFonts w:ascii="宋体" w:hAnsi="宋体"/>
                <w:color w:val="000000" w:themeColor="text1"/>
              </w:rPr>
            </w:pPr>
            <w:r w:rsidRPr="001D6C29">
              <w:rPr>
                <w:rFonts w:ascii="宋体" w:hAnsi="宋体" w:hint="eastAsia"/>
                <w:color w:val="000000" w:themeColor="text1"/>
              </w:rPr>
              <w:t>注：提供合同首尾页、金额页复印件加盖公章，否则不得分。</w:t>
            </w: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color w:val="000000" w:themeColor="text1"/>
              </w:rPr>
              <w:t>15</w:t>
            </w:r>
          </w:p>
        </w:tc>
      </w:tr>
      <w:tr w:rsidR="00651B9A" w:rsidRPr="001D6C29">
        <w:trPr>
          <w:trHeight w:val="841"/>
        </w:trPr>
        <w:tc>
          <w:tcPr>
            <w:tcW w:w="712"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3</w:t>
            </w:r>
          </w:p>
        </w:tc>
        <w:tc>
          <w:tcPr>
            <w:tcW w:w="1239"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技术指标</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rPr>
                <w:rFonts w:ascii="宋体" w:hAnsi="宋体"/>
                <w:color w:val="000000" w:themeColor="text1"/>
              </w:rPr>
            </w:pPr>
            <w:r w:rsidRPr="001D6C29">
              <w:rPr>
                <w:rFonts w:ascii="宋体" w:hAnsi="宋体" w:hint="eastAsia"/>
                <w:color w:val="000000" w:themeColor="text1"/>
              </w:rPr>
              <w:t>全部满足招标文件得</w:t>
            </w:r>
            <w:r w:rsidRPr="001D6C29">
              <w:rPr>
                <w:rFonts w:ascii="宋体" w:hAnsi="宋体"/>
                <w:color w:val="000000" w:themeColor="text1"/>
              </w:rPr>
              <w:t>20</w:t>
            </w:r>
            <w:r w:rsidRPr="001D6C29">
              <w:rPr>
                <w:rFonts w:ascii="宋体" w:hAnsi="宋体" w:hint="eastAsia"/>
                <w:color w:val="000000" w:themeColor="text1"/>
              </w:rPr>
              <w:t>分，不满足招标文件要求，每项扣</w:t>
            </w:r>
            <w:r w:rsidRPr="001D6C29">
              <w:rPr>
                <w:rFonts w:ascii="宋体" w:hAnsi="宋体"/>
                <w:color w:val="000000" w:themeColor="text1"/>
              </w:rPr>
              <w:t>2</w:t>
            </w:r>
            <w:r w:rsidRPr="001D6C29">
              <w:rPr>
                <w:rFonts w:ascii="宋体" w:hAnsi="宋体" w:hint="eastAsia"/>
                <w:color w:val="000000" w:themeColor="text1"/>
              </w:rPr>
              <w:t>分，扣到0分为止。</w:t>
            </w: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color w:val="000000" w:themeColor="text1"/>
              </w:rPr>
              <w:t>20</w:t>
            </w:r>
          </w:p>
        </w:tc>
      </w:tr>
      <w:tr w:rsidR="00651B9A" w:rsidRPr="001D6C29">
        <w:trPr>
          <w:trHeight w:val="841"/>
        </w:trPr>
        <w:tc>
          <w:tcPr>
            <w:tcW w:w="712"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4</w:t>
            </w:r>
          </w:p>
        </w:tc>
        <w:tc>
          <w:tcPr>
            <w:tcW w:w="1239"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技术方案</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rPr>
                <w:rFonts w:ascii="宋体" w:hAnsi="宋体" w:cs="微软雅黑"/>
                <w:color w:val="000000" w:themeColor="text1"/>
                <w:lang w:val="zh-Hans"/>
              </w:rPr>
            </w:pPr>
            <w:r w:rsidRPr="001D6C29">
              <w:rPr>
                <w:rFonts w:ascii="宋体" w:hAnsi="宋体" w:hint="eastAsia"/>
                <w:color w:val="000000" w:themeColor="text1"/>
                <w:lang w:val="zh-Hans"/>
              </w:rPr>
              <w:t>技术先进，考虑全面，方案详实，实用、针对性强，优势特色明显，方案编写完整合理，得1</w:t>
            </w:r>
            <w:r w:rsidRPr="001D6C29">
              <w:rPr>
                <w:rFonts w:ascii="宋体" w:hAnsi="宋体"/>
                <w:color w:val="000000" w:themeColor="text1"/>
                <w:lang w:val="zh-Hans" w:eastAsia="zh-TW"/>
              </w:rPr>
              <w:t>0</w:t>
            </w:r>
            <w:r w:rsidRPr="001D6C29">
              <w:rPr>
                <w:rFonts w:ascii="宋体" w:hAnsi="宋体" w:cs="微软雅黑" w:hint="eastAsia"/>
                <w:color w:val="000000" w:themeColor="text1"/>
                <w:lang w:val="zh-Hans"/>
              </w:rPr>
              <w:t>分；</w:t>
            </w:r>
          </w:p>
          <w:p w:rsidR="00651B9A" w:rsidRPr="001D6C29" w:rsidRDefault="00E94CDD">
            <w:pPr>
              <w:rPr>
                <w:rFonts w:ascii="宋体" w:hAnsi="宋体" w:cs="微软雅黑"/>
                <w:color w:val="000000" w:themeColor="text1"/>
                <w:lang w:val="zh-Hans"/>
              </w:rPr>
            </w:pPr>
            <w:r w:rsidRPr="001D6C29">
              <w:rPr>
                <w:rFonts w:ascii="宋体" w:hAnsi="宋体" w:hint="eastAsia"/>
                <w:color w:val="000000" w:themeColor="text1"/>
                <w:lang w:val="zh-Hans"/>
              </w:rPr>
              <w:t>技术方案较好，针对性较强，优势特色较为明显，产品方案比较合理，得</w:t>
            </w:r>
            <w:r w:rsidRPr="001D6C29">
              <w:rPr>
                <w:rFonts w:ascii="宋体" w:hAnsi="宋体"/>
                <w:color w:val="000000" w:themeColor="text1"/>
                <w:lang w:val="zh-Hans" w:eastAsia="zh-TW"/>
              </w:rPr>
              <w:t>5</w:t>
            </w:r>
            <w:r w:rsidRPr="001D6C29">
              <w:rPr>
                <w:rFonts w:ascii="宋体" w:hAnsi="宋体" w:cs="微软雅黑" w:hint="eastAsia"/>
                <w:color w:val="000000" w:themeColor="text1"/>
                <w:lang w:val="zh-Hans"/>
              </w:rPr>
              <w:t>分；</w:t>
            </w:r>
          </w:p>
          <w:p w:rsidR="00651B9A" w:rsidRPr="001D6C29" w:rsidRDefault="00E94CDD">
            <w:pPr>
              <w:rPr>
                <w:rFonts w:ascii="宋体" w:hAnsi="宋体" w:cs="微软雅黑"/>
                <w:color w:val="000000" w:themeColor="text1"/>
                <w:lang w:val="zh-Hans"/>
              </w:rPr>
            </w:pPr>
            <w:r w:rsidRPr="001D6C29">
              <w:rPr>
                <w:rFonts w:ascii="宋体" w:hAnsi="宋体" w:hint="eastAsia"/>
                <w:color w:val="000000" w:themeColor="text1"/>
                <w:lang w:val="zh-Hans"/>
              </w:rPr>
              <w:t>技术方案一般，针对性一般，优势特色不明显，产品方案不完整，得</w:t>
            </w:r>
            <w:r w:rsidRPr="001D6C29">
              <w:rPr>
                <w:rFonts w:ascii="宋体" w:hAnsi="宋体"/>
                <w:color w:val="000000" w:themeColor="text1"/>
                <w:lang w:val="zh-Hans" w:eastAsia="zh-TW"/>
              </w:rPr>
              <w:t>1</w:t>
            </w:r>
            <w:r w:rsidRPr="001D6C29">
              <w:rPr>
                <w:rFonts w:ascii="宋体" w:hAnsi="宋体" w:cs="微软雅黑" w:hint="eastAsia"/>
                <w:color w:val="000000" w:themeColor="text1"/>
                <w:lang w:val="zh-Hans"/>
              </w:rPr>
              <w:t>分；</w:t>
            </w:r>
          </w:p>
          <w:p w:rsidR="00651B9A" w:rsidRPr="001D6C29" w:rsidRDefault="00E94CDD">
            <w:pPr>
              <w:rPr>
                <w:rFonts w:ascii="宋体" w:hAnsi="宋体"/>
                <w:color w:val="000000" w:themeColor="text1"/>
              </w:rPr>
            </w:pPr>
            <w:r w:rsidRPr="001D6C29">
              <w:rPr>
                <w:rFonts w:ascii="宋体" w:hAnsi="宋体" w:hint="eastAsia"/>
                <w:color w:val="000000" w:themeColor="text1"/>
                <w:lang w:val="zh-Hans" w:eastAsia="zh-Hans"/>
              </w:rPr>
              <w:t>未响应本项不得分。</w:t>
            </w: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10</w:t>
            </w:r>
          </w:p>
        </w:tc>
      </w:tr>
      <w:tr w:rsidR="00651B9A" w:rsidRPr="001D6C29">
        <w:trPr>
          <w:trHeight w:val="2047"/>
        </w:trPr>
        <w:tc>
          <w:tcPr>
            <w:tcW w:w="712"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5</w:t>
            </w:r>
          </w:p>
        </w:tc>
        <w:tc>
          <w:tcPr>
            <w:tcW w:w="1239"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项目服务方案</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对需求理解准确，方案完善全面，项目各环节质量标准和保障措施考虑合理，得</w:t>
            </w:r>
            <w:r w:rsidRPr="001D6C29">
              <w:rPr>
                <w:rFonts w:ascii="宋体" w:hAnsi="宋体"/>
                <w:color w:val="000000" w:themeColor="text1"/>
                <w:lang w:val="zh-Hans" w:eastAsia="zh-Hans"/>
              </w:rPr>
              <w:t>20</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对需求理解准确，方案完整合理，项目各环节质量标准和保障措施考虑比较合理，得</w:t>
            </w:r>
            <w:r w:rsidRPr="001D6C29">
              <w:rPr>
                <w:rFonts w:ascii="宋体" w:hAnsi="宋体"/>
                <w:color w:val="000000" w:themeColor="text1"/>
                <w:lang w:val="zh-Hans" w:eastAsia="zh-Hans"/>
              </w:rPr>
              <w:t>15</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对需求有一定理解，组织方案中规中矩，项目各环节质量标准和保障措施考虑略有欠缺，得</w:t>
            </w:r>
            <w:r w:rsidRPr="001D6C29">
              <w:rPr>
                <w:rFonts w:ascii="宋体" w:hAnsi="宋体"/>
                <w:color w:val="000000" w:themeColor="text1"/>
                <w:lang w:val="zh-Hans" w:eastAsia="zh-Hans"/>
              </w:rPr>
              <w:t>10</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对需求理解简单，组织方案简单笼统或项目各环节质量标准和保障措施考虑有较大欠缺，得</w:t>
            </w:r>
            <w:r w:rsidRPr="001D6C29">
              <w:rPr>
                <w:rFonts w:ascii="宋体" w:hAnsi="宋体"/>
                <w:color w:val="000000" w:themeColor="text1"/>
                <w:lang w:val="zh-Hans" w:eastAsia="zh-Hans"/>
              </w:rPr>
              <w:t>5</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未响应本项不得分。</w:t>
            </w:r>
            <w:r w:rsidRPr="001D6C29">
              <w:rPr>
                <w:rFonts w:ascii="宋体" w:hAnsi="宋体" w:hint="eastAsia"/>
                <w:color w:val="000000" w:themeColor="text1"/>
                <w:lang w:val="zh-Hans" w:eastAsia="zh-Hans"/>
              </w:rPr>
              <w:tab/>
            </w: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2</w:t>
            </w:r>
            <w:r w:rsidRPr="001D6C29">
              <w:rPr>
                <w:rFonts w:ascii="宋体" w:hAnsi="宋体"/>
                <w:color w:val="000000" w:themeColor="text1"/>
              </w:rPr>
              <w:t>0</w:t>
            </w:r>
          </w:p>
        </w:tc>
      </w:tr>
      <w:tr w:rsidR="001D6C29" w:rsidRPr="001D6C29" w:rsidTr="001D6C29">
        <w:trPr>
          <w:trHeight w:val="1573"/>
        </w:trPr>
        <w:tc>
          <w:tcPr>
            <w:tcW w:w="712"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6</w:t>
            </w:r>
          </w:p>
        </w:tc>
        <w:tc>
          <w:tcPr>
            <w:tcW w:w="1239"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cs="宋体" w:hint="eastAsia"/>
                <w:color w:val="000000" w:themeColor="text1"/>
              </w:rPr>
              <w:t>售后</w:t>
            </w:r>
            <w:r w:rsidRPr="001D6C29">
              <w:rPr>
                <w:rFonts w:ascii="宋体" w:hAnsi="宋体" w:cs="宋体" w:hint="eastAsia"/>
                <w:color w:val="000000" w:themeColor="text1"/>
                <w:lang w:eastAsia="zh-Hans"/>
              </w:rPr>
              <w:t>及</w:t>
            </w:r>
            <w:r w:rsidRPr="001D6C29">
              <w:rPr>
                <w:rFonts w:ascii="宋体" w:hAnsi="宋体" w:cs="宋体" w:hint="eastAsia"/>
                <w:color w:val="000000" w:themeColor="text1"/>
              </w:rPr>
              <w:t>培训方案</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售后及培训服务方案全面、完善，可行性强，得</w:t>
            </w:r>
            <w:r w:rsidRPr="001D6C29">
              <w:rPr>
                <w:rFonts w:ascii="宋体" w:hAnsi="宋体"/>
                <w:color w:val="000000" w:themeColor="text1"/>
                <w:lang w:val="zh-Hans" w:eastAsia="zh-Hans"/>
              </w:rPr>
              <w:t>15</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售后及培训服务方案详细、合理，可行性较强，得</w:t>
            </w:r>
            <w:r w:rsidRPr="001D6C29">
              <w:rPr>
                <w:rFonts w:ascii="宋体" w:hAnsi="宋体"/>
                <w:color w:val="000000" w:themeColor="text1"/>
                <w:lang w:val="zh-Hans" w:eastAsia="zh-Hans"/>
              </w:rPr>
              <w:t>10</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售后及培训服务方案完整、比较合理，有一定可行性，得</w:t>
            </w:r>
            <w:r w:rsidRPr="001D6C29">
              <w:rPr>
                <w:rFonts w:ascii="宋体" w:hAnsi="宋体"/>
                <w:color w:val="000000" w:themeColor="text1"/>
                <w:lang w:val="zh-Hans" w:eastAsia="zh-Hans"/>
              </w:rPr>
              <w:t>5</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售后及培训服务方案简单笼统，缺乏可行性，得</w:t>
            </w:r>
            <w:r w:rsidRPr="001D6C29">
              <w:rPr>
                <w:rFonts w:ascii="宋体" w:hAnsi="宋体"/>
                <w:color w:val="000000" w:themeColor="text1"/>
                <w:lang w:val="zh-Hans" w:eastAsia="zh-Hans"/>
              </w:rPr>
              <w:t>1</w:t>
            </w:r>
            <w:r w:rsidRPr="001D6C29">
              <w:rPr>
                <w:rFonts w:ascii="宋体" w:hAnsi="宋体" w:hint="eastAsia"/>
                <w:color w:val="000000" w:themeColor="text1"/>
                <w:lang w:val="zh-Hans" w:eastAsia="zh-Hans"/>
              </w:rPr>
              <w:t>分；</w:t>
            </w:r>
          </w:p>
          <w:p w:rsidR="00651B9A" w:rsidRPr="001D6C29" w:rsidRDefault="00E94CDD">
            <w:pPr>
              <w:rPr>
                <w:rFonts w:ascii="宋体" w:hAnsi="宋体"/>
                <w:color w:val="000000" w:themeColor="text1"/>
                <w:lang w:val="zh-Hans" w:eastAsia="zh-Hans"/>
              </w:rPr>
            </w:pPr>
            <w:r w:rsidRPr="001D6C29">
              <w:rPr>
                <w:rFonts w:ascii="宋体" w:hAnsi="宋体" w:hint="eastAsia"/>
                <w:color w:val="000000" w:themeColor="text1"/>
                <w:lang w:val="zh-Hans" w:eastAsia="zh-Hans"/>
              </w:rPr>
              <w:t>未响应或不满足招标文件提出的售后要求，本项不得分。</w:t>
            </w: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color w:val="000000" w:themeColor="text1"/>
              </w:rPr>
              <w:t>15</w:t>
            </w:r>
          </w:p>
        </w:tc>
      </w:tr>
      <w:tr w:rsidR="00651B9A" w:rsidRPr="001D6C29">
        <w:trPr>
          <w:trHeight w:val="557"/>
        </w:trPr>
        <w:tc>
          <w:tcPr>
            <w:tcW w:w="1951" w:type="dxa"/>
            <w:gridSpan w:val="2"/>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color w:val="000000" w:themeColor="text1"/>
              </w:rPr>
              <w:t>合计</w:t>
            </w:r>
          </w:p>
        </w:tc>
        <w:tc>
          <w:tcPr>
            <w:tcW w:w="6124" w:type="dxa"/>
            <w:tcBorders>
              <w:top w:val="single" w:sz="4" w:space="0" w:color="auto"/>
              <w:left w:val="single" w:sz="4" w:space="0" w:color="auto"/>
              <w:bottom w:val="single" w:sz="4" w:space="0" w:color="auto"/>
              <w:right w:val="single" w:sz="4" w:space="0" w:color="auto"/>
            </w:tcBorders>
            <w:vAlign w:val="center"/>
          </w:tcPr>
          <w:p w:rsidR="00651B9A" w:rsidRPr="001D6C29" w:rsidRDefault="00651B9A">
            <w:pPr>
              <w:rPr>
                <w:rFonts w:ascii="宋体" w:hAnsi="宋体"/>
                <w:color w:val="000000" w:themeColor="text1"/>
                <w:lang w:val="zh-Hans"/>
              </w:rPr>
            </w:pPr>
          </w:p>
        </w:tc>
        <w:tc>
          <w:tcPr>
            <w:tcW w:w="775" w:type="dxa"/>
            <w:tcBorders>
              <w:top w:val="single" w:sz="4" w:space="0" w:color="auto"/>
              <w:left w:val="single" w:sz="4" w:space="0" w:color="auto"/>
              <w:bottom w:val="single" w:sz="4" w:space="0" w:color="auto"/>
              <w:right w:val="single" w:sz="4" w:space="0" w:color="auto"/>
            </w:tcBorders>
            <w:vAlign w:val="center"/>
          </w:tcPr>
          <w:p w:rsidR="00651B9A" w:rsidRPr="001D6C29" w:rsidRDefault="00E94CDD">
            <w:pPr>
              <w:jc w:val="center"/>
              <w:rPr>
                <w:rFonts w:ascii="宋体" w:hAnsi="宋体"/>
                <w:color w:val="000000" w:themeColor="text1"/>
              </w:rPr>
            </w:pPr>
            <w:r w:rsidRPr="001D6C29">
              <w:rPr>
                <w:rFonts w:ascii="宋体" w:hAnsi="宋体" w:hint="eastAsia"/>
                <w:color w:val="000000" w:themeColor="text1"/>
              </w:rPr>
              <w:t>1</w:t>
            </w:r>
            <w:r w:rsidRPr="001D6C29">
              <w:rPr>
                <w:rFonts w:ascii="宋体" w:hAnsi="宋体"/>
                <w:color w:val="000000" w:themeColor="text1"/>
              </w:rPr>
              <w:t>00</w:t>
            </w:r>
          </w:p>
        </w:tc>
      </w:tr>
    </w:tbl>
    <w:p w:rsidR="00651B9A" w:rsidRPr="001D6C29" w:rsidRDefault="00651B9A">
      <w:pPr>
        <w:widowControl/>
        <w:spacing w:after="210" w:line="480" w:lineRule="atLeast"/>
        <w:ind w:firstLine="480"/>
        <w:jc w:val="center"/>
        <w:rPr>
          <w:rFonts w:ascii="Tahoma" w:hAnsi="Tahoma" w:cs="Tahoma"/>
          <w:color w:val="000000" w:themeColor="text1"/>
          <w:kern w:val="0"/>
          <w:sz w:val="24"/>
          <w:szCs w:val="24"/>
        </w:rPr>
      </w:pP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七、采购流程</w:t>
      </w:r>
    </w:p>
    <w:p w:rsidR="00651B9A" w:rsidRPr="005A1788" w:rsidRDefault="005A1788">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1.</w:t>
      </w:r>
      <w:r w:rsidR="00E94CDD" w:rsidRPr="005A1788">
        <w:rPr>
          <w:rFonts w:ascii="仿宋_GB2312" w:eastAsia="仿宋_GB2312" w:hAnsi="微软雅黑" w:cs="宋体" w:hint="eastAsia"/>
          <w:color w:val="000000" w:themeColor="text1"/>
          <w:kern w:val="0"/>
          <w:sz w:val="28"/>
          <w:szCs w:val="28"/>
        </w:rPr>
        <w:t>2022年</w:t>
      </w:r>
      <w:r w:rsidR="00E94CDD" w:rsidRPr="005A1788">
        <w:rPr>
          <w:rFonts w:ascii="仿宋_GB2312" w:eastAsia="仿宋_GB2312" w:hAnsi="微软雅黑" w:cs="宋体"/>
          <w:color w:val="000000" w:themeColor="text1"/>
          <w:kern w:val="0"/>
          <w:sz w:val="28"/>
          <w:szCs w:val="28"/>
        </w:rPr>
        <w:t>12</w:t>
      </w:r>
      <w:r w:rsidR="00E94CDD" w:rsidRPr="005A1788">
        <w:rPr>
          <w:rFonts w:ascii="仿宋_GB2312" w:eastAsia="仿宋_GB2312" w:hAnsi="微软雅黑" w:cs="宋体" w:hint="eastAsia"/>
          <w:color w:val="000000" w:themeColor="text1"/>
          <w:kern w:val="0"/>
          <w:sz w:val="28"/>
          <w:szCs w:val="28"/>
        </w:rPr>
        <w:t>月</w:t>
      </w:r>
      <w:r w:rsidR="00E94CDD" w:rsidRPr="005A1788">
        <w:rPr>
          <w:rFonts w:ascii="仿宋_GB2312" w:eastAsia="仿宋_GB2312" w:hAnsi="微软雅黑" w:cs="宋体"/>
          <w:color w:val="000000" w:themeColor="text1"/>
          <w:kern w:val="0"/>
          <w:sz w:val="28"/>
          <w:szCs w:val="28"/>
        </w:rPr>
        <w:t>7</w:t>
      </w:r>
      <w:r w:rsidR="00E94CDD" w:rsidRPr="005A1788">
        <w:rPr>
          <w:rFonts w:ascii="仿宋_GB2312" w:eastAsia="仿宋_GB2312" w:hAnsi="微软雅黑" w:cs="宋体" w:hint="eastAsia"/>
          <w:color w:val="000000" w:themeColor="text1"/>
          <w:kern w:val="0"/>
          <w:sz w:val="28"/>
          <w:szCs w:val="28"/>
        </w:rPr>
        <w:t>日，发布公告；</w:t>
      </w:r>
    </w:p>
    <w:p w:rsidR="00651B9A" w:rsidRPr="005A1788"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5A1788">
        <w:rPr>
          <w:rFonts w:ascii="仿宋_GB2312" w:eastAsia="仿宋_GB2312" w:hAnsi="微软雅黑" w:cs="宋体"/>
          <w:color w:val="000000" w:themeColor="text1"/>
          <w:kern w:val="0"/>
          <w:sz w:val="28"/>
          <w:szCs w:val="28"/>
        </w:rPr>
        <w:t>2.2022</w:t>
      </w:r>
      <w:r w:rsidRPr="005A1788">
        <w:rPr>
          <w:rFonts w:ascii="仿宋_GB2312" w:eastAsia="仿宋_GB2312" w:hAnsi="微软雅黑" w:cs="宋体" w:hint="eastAsia"/>
          <w:color w:val="000000" w:themeColor="text1"/>
          <w:kern w:val="0"/>
          <w:sz w:val="28"/>
          <w:szCs w:val="28"/>
        </w:rPr>
        <w:t>年1</w:t>
      </w:r>
      <w:r w:rsidRPr="005A1788">
        <w:rPr>
          <w:rFonts w:ascii="仿宋_GB2312" w:eastAsia="仿宋_GB2312" w:hAnsi="微软雅黑" w:cs="宋体"/>
          <w:color w:val="000000" w:themeColor="text1"/>
          <w:kern w:val="0"/>
          <w:sz w:val="28"/>
          <w:szCs w:val="28"/>
        </w:rPr>
        <w:t>2</w:t>
      </w:r>
      <w:r w:rsidRPr="005A1788">
        <w:rPr>
          <w:rFonts w:ascii="仿宋_GB2312" w:eastAsia="仿宋_GB2312" w:hAnsi="微软雅黑" w:cs="宋体" w:hint="eastAsia"/>
          <w:color w:val="000000" w:themeColor="text1"/>
          <w:kern w:val="0"/>
          <w:sz w:val="28"/>
          <w:szCs w:val="28"/>
        </w:rPr>
        <w:t>月</w:t>
      </w:r>
      <w:r w:rsidR="005A1788" w:rsidRPr="005A1788">
        <w:rPr>
          <w:rFonts w:ascii="仿宋_GB2312" w:eastAsia="仿宋_GB2312" w:hAnsi="微软雅黑" w:cs="宋体"/>
          <w:color w:val="000000" w:themeColor="text1"/>
          <w:kern w:val="0"/>
          <w:sz w:val="28"/>
          <w:szCs w:val="28"/>
        </w:rPr>
        <w:t>12</w:t>
      </w:r>
      <w:r w:rsidRPr="005A1788">
        <w:rPr>
          <w:rFonts w:ascii="仿宋_GB2312" w:eastAsia="仿宋_GB2312" w:hAnsi="微软雅黑" w:cs="宋体" w:hint="eastAsia"/>
          <w:color w:val="000000" w:themeColor="text1"/>
          <w:kern w:val="0"/>
          <w:sz w:val="28"/>
          <w:szCs w:val="28"/>
        </w:rPr>
        <w:t>日，遴选公告更新</w:t>
      </w:r>
    </w:p>
    <w:p w:rsidR="00651B9A" w:rsidRPr="005A1788"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5A1788">
        <w:rPr>
          <w:rFonts w:ascii="仿宋_GB2312" w:eastAsia="仿宋_GB2312" w:hAnsi="微软雅黑" w:cs="宋体"/>
          <w:color w:val="000000" w:themeColor="text1"/>
          <w:kern w:val="0"/>
          <w:sz w:val="28"/>
          <w:szCs w:val="28"/>
        </w:rPr>
        <w:t>3</w:t>
      </w:r>
      <w:r w:rsidRPr="005A1788">
        <w:rPr>
          <w:rFonts w:ascii="仿宋_GB2312" w:eastAsia="仿宋_GB2312" w:hAnsi="微软雅黑" w:cs="宋体" w:hint="eastAsia"/>
          <w:color w:val="000000" w:themeColor="text1"/>
          <w:kern w:val="0"/>
          <w:sz w:val="28"/>
          <w:szCs w:val="28"/>
        </w:rPr>
        <w:t>.2022年1</w:t>
      </w:r>
      <w:r w:rsidRPr="005A1788">
        <w:rPr>
          <w:rFonts w:ascii="仿宋_GB2312" w:eastAsia="仿宋_GB2312" w:hAnsi="微软雅黑" w:cs="宋体"/>
          <w:color w:val="000000" w:themeColor="text1"/>
          <w:kern w:val="0"/>
          <w:sz w:val="28"/>
          <w:szCs w:val="28"/>
        </w:rPr>
        <w:t>2</w:t>
      </w:r>
      <w:r w:rsidRPr="005A1788">
        <w:rPr>
          <w:rFonts w:ascii="仿宋_GB2312" w:eastAsia="仿宋_GB2312" w:hAnsi="微软雅黑" w:cs="宋体" w:hint="eastAsia"/>
          <w:color w:val="000000" w:themeColor="text1"/>
          <w:kern w:val="0"/>
          <w:sz w:val="28"/>
          <w:szCs w:val="28"/>
        </w:rPr>
        <w:t>月</w:t>
      </w:r>
      <w:r w:rsidRPr="005A1788">
        <w:rPr>
          <w:rFonts w:ascii="仿宋_GB2312" w:eastAsia="仿宋_GB2312" w:hAnsi="微软雅黑" w:cs="宋体"/>
          <w:color w:val="000000" w:themeColor="text1"/>
          <w:kern w:val="0"/>
          <w:sz w:val="28"/>
          <w:szCs w:val="28"/>
        </w:rPr>
        <w:t>1</w:t>
      </w:r>
      <w:r w:rsidR="005A1788">
        <w:rPr>
          <w:rFonts w:ascii="仿宋_GB2312" w:eastAsia="仿宋_GB2312" w:hAnsi="微软雅黑" w:cs="宋体"/>
          <w:color w:val="000000" w:themeColor="text1"/>
          <w:kern w:val="0"/>
          <w:sz w:val="28"/>
          <w:szCs w:val="28"/>
        </w:rPr>
        <w:t>6</w:t>
      </w:r>
      <w:r w:rsidRPr="005A1788">
        <w:rPr>
          <w:rFonts w:ascii="仿宋_GB2312" w:eastAsia="仿宋_GB2312" w:hAnsi="微软雅黑" w:cs="宋体" w:hint="eastAsia"/>
          <w:color w:val="000000" w:themeColor="text1"/>
          <w:kern w:val="0"/>
          <w:sz w:val="28"/>
          <w:szCs w:val="28"/>
        </w:rPr>
        <w:t>日</w:t>
      </w:r>
      <w:r w:rsidR="005A1788">
        <w:rPr>
          <w:rFonts w:ascii="仿宋_GB2312" w:eastAsia="仿宋_GB2312" w:hAnsi="微软雅黑" w:cs="宋体"/>
          <w:color w:val="000000" w:themeColor="text1"/>
          <w:kern w:val="0"/>
          <w:sz w:val="28"/>
          <w:szCs w:val="28"/>
        </w:rPr>
        <w:t>9</w:t>
      </w:r>
      <w:r w:rsidRPr="005A1788">
        <w:rPr>
          <w:rFonts w:ascii="仿宋_GB2312" w:eastAsia="仿宋_GB2312" w:hAnsi="微软雅黑" w:cs="宋体" w:hint="eastAsia"/>
          <w:color w:val="000000" w:themeColor="text1"/>
          <w:kern w:val="0"/>
          <w:sz w:val="28"/>
          <w:szCs w:val="28"/>
        </w:rPr>
        <w:t>时前，供应商将投标材料送至北京市海淀区复兴路7</w:t>
      </w:r>
      <w:r w:rsidRPr="005A1788">
        <w:rPr>
          <w:rFonts w:ascii="仿宋_GB2312" w:eastAsia="仿宋_GB2312" w:hAnsi="微软雅黑" w:cs="宋体"/>
          <w:color w:val="000000" w:themeColor="text1"/>
          <w:kern w:val="0"/>
          <w:sz w:val="28"/>
          <w:szCs w:val="28"/>
        </w:rPr>
        <w:t>5号</w:t>
      </w:r>
      <w:r w:rsidRPr="005A1788">
        <w:rPr>
          <w:rFonts w:ascii="仿宋_GB2312" w:eastAsia="仿宋_GB2312" w:hAnsi="微软雅黑" w:cs="宋体" w:hint="eastAsia"/>
          <w:color w:val="000000" w:themeColor="text1"/>
          <w:kern w:val="0"/>
          <w:sz w:val="28"/>
          <w:szCs w:val="28"/>
        </w:rPr>
        <w:t>国家开放大学</w:t>
      </w:r>
      <w:r w:rsidR="005A1788">
        <w:rPr>
          <w:rFonts w:ascii="仿宋_GB2312" w:eastAsia="仿宋_GB2312" w:hAnsi="微软雅黑" w:cs="宋体" w:hint="eastAsia"/>
          <w:color w:val="000000" w:themeColor="text1"/>
          <w:kern w:val="0"/>
          <w:sz w:val="28"/>
          <w:szCs w:val="28"/>
        </w:rPr>
        <w:t>（可先发电子版扫描件）</w:t>
      </w:r>
      <w:r w:rsidRPr="005A1788">
        <w:rPr>
          <w:rFonts w:ascii="仿宋_GB2312" w:eastAsia="仿宋_GB2312" w:hAnsi="微软雅黑" w:cs="宋体" w:hint="eastAsia"/>
          <w:color w:val="000000" w:themeColor="text1"/>
          <w:kern w:val="0"/>
          <w:sz w:val="28"/>
          <w:szCs w:val="28"/>
        </w:rPr>
        <w:t>；</w:t>
      </w:r>
    </w:p>
    <w:p w:rsidR="00651B9A" w:rsidRPr="005A1788"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5A1788">
        <w:rPr>
          <w:rFonts w:ascii="仿宋_GB2312" w:eastAsia="仿宋_GB2312" w:hAnsi="微软雅黑" w:cs="宋体"/>
          <w:color w:val="000000" w:themeColor="text1"/>
          <w:kern w:val="0"/>
          <w:sz w:val="28"/>
          <w:szCs w:val="28"/>
        </w:rPr>
        <w:t>4</w:t>
      </w:r>
      <w:r w:rsidRPr="005A1788">
        <w:rPr>
          <w:rFonts w:ascii="仿宋_GB2312" w:eastAsia="仿宋_GB2312" w:hAnsi="微软雅黑" w:cs="宋体" w:hint="eastAsia"/>
          <w:color w:val="000000" w:themeColor="text1"/>
          <w:kern w:val="0"/>
          <w:sz w:val="28"/>
          <w:szCs w:val="28"/>
        </w:rPr>
        <w:t>.2022年1</w:t>
      </w:r>
      <w:r w:rsidRPr="005A1788">
        <w:rPr>
          <w:rFonts w:ascii="仿宋_GB2312" w:eastAsia="仿宋_GB2312" w:hAnsi="微软雅黑" w:cs="宋体"/>
          <w:color w:val="000000" w:themeColor="text1"/>
          <w:kern w:val="0"/>
          <w:sz w:val="28"/>
          <w:szCs w:val="28"/>
        </w:rPr>
        <w:t>2</w:t>
      </w:r>
      <w:r w:rsidRPr="005A1788">
        <w:rPr>
          <w:rFonts w:ascii="仿宋_GB2312" w:eastAsia="仿宋_GB2312" w:hAnsi="微软雅黑" w:cs="宋体" w:hint="eastAsia"/>
          <w:color w:val="000000" w:themeColor="text1"/>
          <w:kern w:val="0"/>
          <w:sz w:val="28"/>
          <w:szCs w:val="28"/>
        </w:rPr>
        <w:t>月</w:t>
      </w:r>
      <w:r w:rsidR="005A1788" w:rsidRPr="005A1788">
        <w:rPr>
          <w:rFonts w:ascii="仿宋_GB2312" w:eastAsia="仿宋_GB2312" w:hAnsi="微软雅黑" w:cs="宋体"/>
          <w:color w:val="000000" w:themeColor="text1"/>
          <w:kern w:val="0"/>
          <w:sz w:val="28"/>
          <w:szCs w:val="28"/>
        </w:rPr>
        <w:t>16</w:t>
      </w:r>
      <w:r w:rsidRPr="005A1788">
        <w:rPr>
          <w:rFonts w:ascii="仿宋_GB2312" w:eastAsia="仿宋_GB2312" w:hAnsi="微软雅黑" w:cs="宋体" w:hint="eastAsia"/>
          <w:color w:val="000000" w:themeColor="text1"/>
          <w:kern w:val="0"/>
          <w:sz w:val="28"/>
          <w:szCs w:val="28"/>
        </w:rPr>
        <w:t>日，1</w:t>
      </w:r>
      <w:r w:rsidRPr="005A1788">
        <w:rPr>
          <w:rFonts w:ascii="仿宋_GB2312" w:eastAsia="仿宋_GB2312" w:hAnsi="微软雅黑" w:cs="宋体"/>
          <w:color w:val="000000" w:themeColor="text1"/>
          <w:kern w:val="0"/>
          <w:sz w:val="28"/>
          <w:szCs w:val="28"/>
        </w:rPr>
        <w:t>4</w:t>
      </w:r>
      <w:r w:rsidRPr="005A1788">
        <w:rPr>
          <w:rFonts w:ascii="仿宋_GB2312" w:eastAsia="仿宋_GB2312" w:hAnsi="微软雅黑" w:cs="宋体" w:hint="eastAsia"/>
          <w:color w:val="000000" w:themeColor="text1"/>
          <w:kern w:val="0"/>
          <w:sz w:val="28"/>
          <w:szCs w:val="28"/>
        </w:rPr>
        <w:t>:0</w:t>
      </w:r>
      <w:r w:rsidRPr="005A1788">
        <w:rPr>
          <w:rFonts w:ascii="仿宋_GB2312" w:eastAsia="仿宋_GB2312" w:hAnsi="微软雅黑" w:cs="宋体"/>
          <w:color w:val="000000" w:themeColor="text1"/>
          <w:kern w:val="0"/>
          <w:sz w:val="28"/>
          <w:szCs w:val="28"/>
        </w:rPr>
        <w:t>0</w:t>
      </w:r>
      <w:r w:rsidR="007E6928" w:rsidRPr="005A1788">
        <w:rPr>
          <w:rFonts w:ascii="仿宋_GB2312" w:eastAsia="仿宋_GB2312" w:hAnsi="微软雅黑" w:cs="宋体" w:hint="eastAsia"/>
          <w:color w:val="000000" w:themeColor="text1"/>
          <w:kern w:val="0"/>
          <w:sz w:val="28"/>
          <w:szCs w:val="28"/>
        </w:rPr>
        <w:t>组织供应商</w:t>
      </w:r>
      <w:r w:rsidR="00337C40" w:rsidRPr="005A1788">
        <w:rPr>
          <w:rFonts w:ascii="仿宋_GB2312" w:eastAsia="仿宋_GB2312" w:hAnsi="微软雅黑" w:cs="宋体"/>
          <w:color w:val="000000" w:themeColor="text1"/>
          <w:kern w:val="0"/>
          <w:sz w:val="28"/>
          <w:szCs w:val="28"/>
        </w:rPr>
        <w:t>产品方案</w:t>
      </w:r>
      <w:r w:rsidR="007E6928" w:rsidRPr="005A1788">
        <w:rPr>
          <w:rFonts w:ascii="仿宋_GB2312" w:eastAsia="仿宋_GB2312" w:hAnsi="微软雅黑" w:cs="宋体" w:hint="eastAsia"/>
          <w:color w:val="000000" w:themeColor="text1"/>
          <w:kern w:val="0"/>
          <w:sz w:val="28"/>
          <w:szCs w:val="28"/>
        </w:rPr>
        <w:t>汇报（每家不超过半小时）、</w:t>
      </w:r>
      <w:r w:rsidRPr="005A1788">
        <w:rPr>
          <w:rFonts w:ascii="仿宋_GB2312" w:eastAsia="仿宋_GB2312" w:hAnsi="微软雅黑" w:cs="宋体" w:hint="eastAsia"/>
          <w:color w:val="000000" w:themeColor="text1"/>
          <w:kern w:val="0"/>
          <w:sz w:val="28"/>
          <w:szCs w:val="28"/>
        </w:rPr>
        <w:t>专家评审；</w:t>
      </w:r>
    </w:p>
    <w:p w:rsidR="00651B9A" w:rsidRPr="005A1788"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5A1788">
        <w:rPr>
          <w:rFonts w:ascii="仿宋_GB2312" w:eastAsia="仿宋_GB2312" w:hAnsi="微软雅黑" w:cs="宋体"/>
          <w:color w:val="000000" w:themeColor="text1"/>
          <w:kern w:val="0"/>
          <w:sz w:val="28"/>
          <w:szCs w:val="28"/>
        </w:rPr>
        <w:t>5</w:t>
      </w:r>
      <w:r w:rsidRPr="005A1788">
        <w:rPr>
          <w:rFonts w:ascii="仿宋_GB2312" w:eastAsia="仿宋_GB2312" w:hAnsi="微软雅黑" w:cs="宋体" w:hint="eastAsia"/>
          <w:color w:val="000000" w:themeColor="text1"/>
          <w:kern w:val="0"/>
          <w:sz w:val="28"/>
          <w:szCs w:val="28"/>
        </w:rPr>
        <w:t>.2022年1</w:t>
      </w:r>
      <w:r w:rsidRPr="005A1788">
        <w:rPr>
          <w:rFonts w:ascii="仿宋_GB2312" w:eastAsia="仿宋_GB2312" w:hAnsi="微软雅黑" w:cs="宋体"/>
          <w:color w:val="000000" w:themeColor="text1"/>
          <w:kern w:val="0"/>
          <w:sz w:val="28"/>
          <w:szCs w:val="28"/>
        </w:rPr>
        <w:t>2</w:t>
      </w:r>
      <w:r w:rsidRPr="005A1788">
        <w:rPr>
          <w:rFonts w:ascii="仿宋_GB2312" w:eastAsia="仿宋_GB2312" w:hAnsi="微软雅黑" w:cs="宋体" w:hint="eastAsia"/>
          <w:color w:val="000000" w:themeColor="text1"/>
          <w:kern w:val="0"/>
          <w:sz w:val="28"/>
          <w:szCs w:val="28"/>
        </w:rPr>
        <w:t>月1</w:t>
      </w:r>
      <w:r w:rsidRPr="005A1788">
        <w:rPr>
          <w:rFonts w:ascii="仿宋_GB2312" w:eastAsia="仿宋_GB2312" w:hAnsi="微软雅黑" w:cs="宋体"/>
          <w:color w:val="000000" w:themeColor="text1"/>
          <w:kern w:val="0"/>
          <w:sz w:val="28"/>
          <w:szCs w:val="28"/>
        </w:rPr>
        <w:t>6</w:t>
      </w:r>
      <w:r w:rsidRPr="005A1788">
        <w:rPr>
          <w:rFonts w:ascii="仿宋_GB2312" w:eastAsia="仿宋_GB2312" w:hAnsi="微软雅黑" w:cs="宋体" w:hint="eastAsia"/>
          <w:color w:val="000000" w:themeColor="text1"/>
          <w:kern w:val="0"/>
          <w:sz w:val="28"/>
          <w:szCs w:val="28"/>
        </w:rPr>
        <w:t>日17时前，发布供应商遴选结果；</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5A1788">
        <w:rPr>
          <w:rFonts w:ascii="仿宋_GB2312" w:eastAsia="仿宋_GB2312" w:hAnsi="微软雅黑" w:cs="宋体"/>
          <w:color w:val="000000" w:themeColor="text1"/>
          <w:kern w:val="0"/>
          <w:sz w:val="28"/>
          <w:szCs w:val="28"/>
        </w:rPr>
        <w:t>6</w:t>
      </w:r>
      <w:r w:rsidRPr="005A1788">
        <w:rPr>
          <w:rFonts w:ascii="仿宋_GB2312" w:eastAsia="仿宋_GB2312" w:hAnsi="微软雅黑" w:cs="宋体" w:hint="eastAsia"/>
          <w:color w:val="000000" w:themeColor="text1"/>
          <w:kern w:val="0"/>
          <w:sz w:val="28"/>
          <w:szCs w:val="28"/>
        </w:rPr>
        <w:t>.结果公示一天。</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lastRenderedPageBreak/>
        <w:t>八、报名方式</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有意参与遴选者请于</w:t>
      </w:r>
      <w:r w:rsidRPr="005A1788">
        <w:rPr>
          <w:rFonts w:ascii="仿宋_GB2312" w:eastAsia="仿宋_GB2312" w:hAnsi="微软雅黑" w:cs="宋体" w:hint="eastAsia"/>
          <w:color w:val="000000" w:themeColor="text1"/>
          <w:kern w:val="0"/>
          <w:sz w:val="28"/>
          <w:szCs w:val="28"/>
        </w:rPr>
        <w:t>2022年12月</w:t>
      </w:r>
      <w:r w:rsidR="005A1788" w:rsidRPr="005A1788">
        <w:rPr>
          <w:rFonts w:ascii="仿宋_GB2312" w:eastAsia="仿宋_GB2312" w:hAnsi="微软雅黑" w:cs="宋体"/>
          <w:color w:val="000000" w:themeColor="text1"/>
          <w:kern w:val="0"/>
          <w:sz w:val="28"/>
          <w:szCs w:val="28"/>
        </w:rPr>
        <w:t>1</w:t>
      </w:r>
      <w:r w:rsidR="005A1788">
        <w:rPr>
          <w:rFonts w:ascii="仿宋_GB2312" w:eastAsia="仿宋_GB2312" w:hAnsi="微软雅黑" w:cs="宋体"/>
          <w:color w:val="000000" w:themeColor="text1"/>
          <w:kern w:val="0"/>
          <w:sz w:val="28"/>
          <w:szCs w:val="28"/>
        </w:rPr>
        <w:t>3</w:t>
      </w:r>
      <w:r w:rsidRPr="005A1788">
        <w:rPr>
          <w:rFonts w:ascii="仿宋_GB2312" w:eastAsia="仿宋_GB2312" w:hAnsi="微软雅黑" w:cs="宋体" w:hint="eastAsia"/>
          <w:color w:val="000000" w:themeColor="text1"/>
          <w:kern w:val="0"/>
          <w:sz w:val="28"/>
          <w:szCs w:val="28"/>
        </w:rPr>
        <w:t>日</w:t>
      </w:r>
      <w:r w:rsidR="005A1788">
        <w:rPr>
          <w:rFonts w:ascii="仿宋_GB2312" w:eastAsia="仿宋_GB2312" w:hAnsi="微软雅黑" w:cs="宋体"/>
          <w:color w:val="000000" w:themeColor="text1"/>
          <w:kern w:val="0"/>
          <w:sz w:val="28"/>
          <w:szCs w:val="28"/>
        </w:rPr>
        <w:t>18:00</w:t>
      </w:r>
      <w:r w:rsidRPr="001D6C29">
        <w:rPr>
          <w:rFonts w:ascii="仿宋_GB2312" w:eastAsia="仿宋_GB2312" w:hAnsi="微软雅黑" w:cs="宋体" w:hint="eastAsia"/>
          <w:color w:val="000000" w:themeColor="text1"/>
          <w:kern w:val="0"/>
          <w:sz w:val="28"/>
          <w:szCs w:val="28"/>
        </w:rPr>
        <w:t>前，填写《供应商情况登记表》（见附件），盖章扫描后发至采购邮箱24822655@qq.com进行登记。</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地址：北京市海淀区复兴路7</w:t>
      </w:r>
      <w:r w:rsidRPr="001D6C29">
        <w:rPr>
          <w:rFonts w:ascii="仿宋_GB2312" w:eastAsia="仿宋_GB2312" w:hAnsi="微软雅黑" w:cs="宋体"/>
          <w:color w:val="000000" w:themeColor="text1"/>
          <w:kern w:val="0"/>
          <w:sz w:val="28"/>
          <w:szCs w:val="28"/>
        </w:rPr>
        <w:t>5号国家开放大学</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邮编：</w:t>
      </w:r>
      <w:r w:rsidRPr="001D6C29">
        <w:rPr>
          <w:rFonts w:ascii="仿宋_GB2312" w:eastAsia="仿宋_GB2312" w:hAnsi="微软雅黑" w:cs="宋体"/>
          <w:color w:val="000000" w:themeColor="text1"/>
          <w:kern w:val="0"/>
          <w:sz w:val="28"/>
          <w:szCs w:val="28"/>
        </w:rPr>
        <w:t>100039</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联系人：李老师</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邮 箱：</w:t>
      </w:r>
      <w:r w:rsidRPr="001D6C29">
        <w:rPr>
          <w:rFonts w:ascii="仿宋_GB2312" w:eastAsia="仿宋_GB2312" w:hAnsi="微软雅黑" w:cs="宋体"/>
          <w:color w:val="000000" w:themeColor="text1"/>
          <w:kern w:val="0"/>
          <w:sz w:val="28"/>
          <w:szCs w:val="28"/>
        </w:rPr>
        <w:t>24822655</w:t>
      </w:r>
      <w:r w:rsidRPr="001D6C29">
        <w:rPr>
          <w:rFonts w:ascii="仿宋_GB2312" w:eastAsia="仿宋_GB2312" w:hAnsi="微软雅黑" w:cs="宋体" w:hint="eastAsia"/>
          <w:color w:val="000000" w:themeColor="text1"/>
          <w:kern w:val="0"/>
          <w:sz w:val="28"/>
          <w:szCs w:val="28"/>
        </w:rPr>
        <w:t>@qq.com</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电 话：</w:t>
      </w:r>
      <w:r w:rsidRPr="001D6C29">
        <w:rPr>
          <w:rFonts w:ascii="仿宋_GB2312" w:eastAsia="仿宋_GB2312" w:hAnsi="微软雅黑" w:cs="宋体"/>
          <w:color w:val="000000" w:themeColor="text1"/>
          <w:kern w:val="0"/>
          <w:sz w:val="28"/>
          <w:szCs w:val="28"/>
        </w:rPr>
        <w:t>010</w:t>
      </w:r>
      <w:r w:rsidRPr="001D6C29">
        <w:rPr>
          <w:rFonts w:ascii="仿宋_GB2312" w:eastAsia="仿宋_GB2312" w:hAnsi="微软雅黑" w:cs="宋体" w:hint="eastAsia"/>
          <w:color w:val="000000" w:themeColor="text1"/>
          <w:kern w:val="0"/>
          <w:sz w:val="28"/>
          <w:szCs w:val="28"/>
        </w:rPr>
        <w:t>-</w:t>
      </w:r>
      <w:r w:rsidRPr="001D6C29">
        <w:rPr>
          <w:rFonts w:ascii="仿宋_GB2312" w:eastAsia="仿宋_GB2312" w:hAnsi="微软雅黑" w:cs="宋体"/>
          <w:color w:val="000000" w:themeColor="text1"/>
          <w:kern w:val="0"/>
          <w:sz w:val="28"/>
          <w:szCs w:val="28"/>
        </w:rPr>
        <w:t>57519650</w:t>
      </w: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E94CDD">
      <w:pPr>
        <w:widowControl/>
        <w:shd w:val="clear" w:color="auto" w:fill="FFFFFF"/>
        <w:wordWrap w:val="0"/>
        <w:spacing w:line="504" w:lineRule="atLeast"/>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附件：</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color w:val="000000" w:themeColor="text1"/>
          <w:kern w:val="0"/>
          <w:sz w:val="28"/>
          <w:szCs w:val="28"/>
        </w:rPr>
        <w:t>1.</w:t>
      </w:r>
      <w:r w:rsidRPr="001D6C29">
        <w:rPr>
          <w:rFonts w:ascii="仿宋_GB2312" w:eastAsia="仿宋_GB2312" w:hAnsi="微软雅黑" w:cs="宋体" w:hint="eastAsia"/>
          <w:color w:val="000000" w:themeColor="text1"/>
          <w:kern w:val="0"/>
          <w:sz w:val="28"/>
          <w:szCs w:val="28"/>
        </w:rPr>
        <w:t>供应商情况登记表</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2</w:t>
      </w:r>
      <w:r w:rsidRPr="001D6C29">
        <w:rPr>
          <w:rFonts w:ascii="仿宋_GB2312" w:eastAsia="仿宋_GB2312" w:hAnsi="微软雅黑" w:cs="宋体"/>
          <w:color w:val="000000" w:themeColor="text1"/>
          <w:kern w:val="0"/>
          <w:sz w:val="28"/>
          <w:szCs w:val="28"/>
        </w:rPr>
        <w:t>.</w:t>
      </w:r>
      <w:r w:rsidRPr="001D6C29">
        <w:rPr>
          <w:rFonts w:ascii="仿宋_GB2312" w:eastAsia="仿宋_GB2312" w:hAnsi="微软雅黑" w:cs="宋体" w:hint="eastAsia"/>
          <w:color w:val="000000" w:themeColor="text1"/>
          <w:kern w:val="0"/>
          <w:sz w:val="28"/>
          <w:szCs w:val="28"/>
        </w:rPr>
        <w:t>响应文件要求及格式</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3</w:t>
      </w:r>
      <w:r w:rsidRPr="001D6C29">
        <w:rPr>
          <w:rFonts w:ascii="仿宋_GB2312" w:eastAsia="仿宋_GB2312" w:hAnsi="微软雅黑" w:cs="宋体"/>
          <w:color w:val="000000" w:themeColor="text1"/>
          <w:kern w:val="0"/>
          <w:sz w:val="28"/>
          <w:szCs w:val="28"/>
        </w:rPr>
        <w:t>.</w:t>
      </w:r>
      <w:r w:rsidRPr="001D6C29">
        <w:rPr>
          <w:rFonts w:ascii="仿宋_GB2312" w:eastAsia="仿宋_GB2312" w:hAnsi="微软雅黑" w:cs="宋体" w:hint="eastAsia"/>
          <w:color w:val="000000" w:themeColor="text1"/>
          <w:kern w:val="0"/>
          <w:sz w:val="28"/>
          <w:szCs w:val="28"/>
        </w:rPr>
        <w:t>技术要求和商务要求</w:t>
      </w: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ind w:firstLine="480"/>
        <w:rPr>
          <w:rFonts w:ascii="宋体" w:hAnsi="宋体"/>
          <w:b/>
          <w:color w:val="000000" w:themeColor="text1"/>
          <w:szCs w:val="24"/>
        </w:rPr>
      </w:pPr>
    </w:p>
    <w:p w:rsidR="00651B9A" w:rsidRPr="001D6C29" w:rsidRDefault="00651B9A">
      <w:pPr>
        <w:pStyle w:val="a3"/>
        <w:rPr>
          <w:rFonts w:ascii="宋体" w:hAnsi="宋体"/>
          <w:b/>
          <w:color w:val="000000" w:themeColor="text1"/>
          <w:szCs w:val="24"/>
        </w:rPr>
      </w:pPr>
    </w:p>
    <w:p w:rsidR="00E94CDD" w:rsidRPr="001D6C29" w:rsidRDefault="00E94CDD">
      <w:pPr>
        <w:pStyle w:val="a3"/>
        <w:rPr>
          <w:rFonts w:ascii="宋体" w:hAnsi="宋体"/>
          <w:b/>
          <w:color w:val="000000" w:themeColor="text1"/>
          <w:szCs w:val="24"/>
        </w:rPr>
      </w:pPr>
    </w:p>
    <w:p w:rsidR="00E94CDD" w:rsidRPr="001D6C29" w:rsidRDefault="00E94CDD">
      <w:pPr>
        <w:pStyle w:val="a3"/>
        <w:rPr>
          <w:rFonts w:ascii="宋体" w:hAnsi="宋体"/>
          <w:b/>
          <w:color w:val="000000" w:themeColor="text1"/>
          <w:szCs w:val="24"/>
        </w:rPr>
      </w:pPr>
    </w:p>
    <w:p w:rsidR="00651B9A" w:rsidRPr="001D6C29" w:rsidRDefault="00E94CDD">
      <w:pPr>
        <w:pStyle w:val="a3"/>
        <w:ind w:firstLine="480"/>
        <w:rPr>
          <w:rFonts w:ascii="宋体" w:hAnsi="宋体"/>
          <w:b/>
          <w:color w:val="000000" w:themeColor="text1"/>
          <w:sz w:val="30"/>
          <w:szCs w:val="30"/>
        </w:rPr>
      </w:pPr>
      <w:r w:rsidRPr="001D6C29">
        <w:rPr>
          <w:rFonts w:ascii="宋体" w:hAnsi="宋体" w:hint="eastAsia"/>
          <w:b/>
          <w:color w:val="000000" w:themeColor="text1"/>
          <w:sz w:val="30"/>
          <w:szCs w:val="30"/>
        </w:rPr>
        <w:t>附件1:</w:t>
      </w:r>
    </w:p>
    <w:tbl>
      <w:tblPr>
        <w:tblW w:w="8640" w:type="dxa"/>
        <w:tblInd w:w="108" w:type="dxa"/>
        <w:tblLook w:val="04A0" w:firstRow="1" w:lastRow="0" w:firstColumn="1" w:lastColumn="0" w:noHBand="0" w:noVBand="1"/>
      </w:tblPr>
      <w:tblGrid>
        <w:gridCol w:w="2200"/>
        <w:gridCol w:w="6440"/>
      </w:tblGrid>
      <w:tr w:rsidR="00651B9A" w:rsidRPr="001D6C29">
        <w:trPr>
          <w:trHeight w:val="795"/>
        </w:trPr>
        <w:tc>
          <w:tcPr>
            <w:tcW w:w="8640" w:type="dxa"/>
            <w:gridSpan w:val="2"/>
            <w:tcBorders>
              <w:top w:val="nil"/>
              <w:left w:val="nil"/>
              <w:bottom w:val="nil"/>
              <w:right w:val="nil"/>
            </w:tcBorders>
            <w:shd w:val="clear" w:color="auto" w:fill="auto"/>
            <w:noWrap/>
            <w:vAlign w:val="center"/>
          </w:tcPr>
          <w:p w:rsidR="00651B9A" w:rsidRPr="001D6C29" w:rsidRDefault="00E94CDD">
            <w:pPr>
              <w:jc w:val="center"/>
              <w:rPr>
                <w:rFonts w:ascii="方正小标宋简体" w:eastAsia="方正小标宋简体" w:hAnsi="宋体" w:cs="宋体"/>
                <w:b/>
                <w:bCs/>
                <w:color w:val="000000" w:themeColor="text1"/>
                <w:sz w:val="36"/>
                <w:szCs w:val="36"/>
              </w:rPr>
            </w:pPr>
            <w:r w:rsidRPr="001D6C29">
              <w:rPr>
                <w:rFonts w:ascii="宋体" w:hAnsi="宋体"/>
                <w:b/>
                <w:color w:val="000000" w:themeColor="text1"/>
                <w:szCs w:val="24"/>
              </w:rPr>
              <w:br w:type="page"/>
            </w:r>
            <w:bookmarkStart w:id="0" w:name="RANGE!A1:B15"/>
            <w:r w:rsidRPr="001D6C29">
              <w:rPr>
                <w:rFonts w:ascii="方正小标宋简体" w:eastAsia="方正小标宋简体" w:hAnsi="宋体" w:cs="宋体" w:hint="eastAsia"/>
                <w:b/>
                <w:bCs/>
                <w:color w:val="000000" w:themeColor="text1"/>
                <w:sz w:val="36"/>
                <w:szCs w:val="36"/>
              </w:rPr>
              <w:t>供应商情况登记表</w:t>
            </w:r>
            <w:bookmarkEnd w:id="0"/>
          </w:p>
        </w:tc>
      </w:tr>
      <w:tr w:rsidR="00651B9A" w:rsidRPr="001D6C29">
        <w:trPr>
          <w:trHeight w:val="882"/>
        </w:trPr>
        <w:tc>
          <w:tcPr>
            <w:tcW w:w="8640" w:type="dxa"/>
            <w:gridSpan w:val="2"/>
            <w:tcBorders>
              <w:top w:val="nil"/>
              <w:left w:val="nil"/>
              <w:bottom w:val="nil"/>
              <w:right w:val="nil"/>
            </w:tcBorders>
            <w:shd w:val="clear" w:color="auto" w:fill="auto"/>
            <w:vAlign w:val="center"/>
          </w:tcPr>
          <w:p w:rsidR="00651B9A" w:rsidRPr="001D6C29" w:rsidRDefault="00E94CDD">
            <w:pP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项目名称：国开在线教育科技有限公司产品供应商遴选项目</w:t>
            </w:r>
          </w:p>
        </w:tc>
      </w:tr>
      <w:tr w:rsidR="00651B9A" w:rsidRPr="001D6C29">
        <w:trPr>
          <w:trHeight w:val="615"/>
        </w:trPr>
        <w:tc>
          <w:tcPr>
            <w:tcW w:w="8640" w:type="dxa"/>
            <w:gridSpan w:val="2"/>
            <w:tcBorders>
              <w:top w:val="nil"/>
              <w:left w:val="nil"/>
              <w:bottom w:val="nil"/>
              <w:right w:val="nil"/>
            </w:tcBorders>
            <w:shd w:val="clear" w:color="auto" w:fill="auto"/>
            <w:noWrap/>
            <w:vAlign w:val="center"/>
          </w:tcPr>
          <w:p w:rsidR="00651B9A" w:rsidRPr="001D6C29" w:rsidRDefault="00E94CDD">
            <w:pP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项目编号：</w:t>
            </w:r>
            <w:r w:rsidRPr="001D6C29">
              <w:rPr>
                <w:rFonts w:ascii="宋体" w:hAnsi="宋体" w:cs="宋体"/>
                <w:b/>
                <w:bCs/>
                <w:color w:val="000000" w:themeColor="text1"/>
                <w:sz w:val="24"/>
                <w:szCs w:val="24"/>
              </w:rPr>
              <w:t>GKZXCG20221207</w:t>
            </w:r>
          </w:p>
        </w:tc>
      </w:tr>
      <w:tr w:rsidR="00651B9A" w:rsidRPr="001D6C29">
        <w:trPr>
          <w:trHeight w:val="679"/>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项目</w:t>
            </w:r>
          </w:p>
        </w:tc>
        <w:tc>
          <w:tcPr>
            <w:tcW w:w="6440" w:type="dxa"/>
            <w:tcBorders>
              <w:top w:val="single" w:sz="4" w:space="0" w:color="auto"/>
              <w:left w:val="nil"/>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内容</w:t>
            </w:r>
          </w:p>
        </w:tc>
      </w:tr>
      <w:tr w:rsidR="00651B9A" w:rsidRPr="001D6C29">
        <w:trPr>
          <w:trHeight w:val="660"/>
        </w:trPr>
        <w:tc>
          <w:tcPr>
            <w:tcW w:w="2200" w:type="dxa"/>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单位名称</w:t>
            </w:r>
          </w:p>
        </w:tc>
        <w:tc>
          <w:tcPr>
            <w:tcW w:w="6440" w:type="dxa"/>
            <w:tcBorders>
              <w:top w:val="nil"/>
              <w:left w:val="nil"/>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 xml:space="preserve">　</w:t>
            </w:r>
          </w:p>
        </w:tc>
      </w:tr>
      <w:tr w:rsidR="00651B9A" w:rsidRPr="001D6C29">
        <w:trPr>
          <w:trHeight w:val="702"/>
        </w:trPr>
        <w:tc>
          <w:tcPr>
            <w:tcW w:w="2200" w:type="dxa"/>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法定代表人/</w:t>
            </w:r>
            <w:r w:rsidRPr="001D6C29">
              <w:rPr>
                <w:rFonts w:ascii="宋体" w:hAnsi="宋体" w:cs="宋体" w:hint="eastAsia"/>
                <w:b/>
                <w:bCs/>
                <w:color w:val="000000" w:themeColor="text1"/>
                <w:sz w:val="24"/>
                <w:szCs w:val="24"/>
              </w:rPr>
              <w:br/>
              <w:t>负责人</w:t>
            </w:r>
          </w:p>
        </w:tc>
        <w:tc>
          <w:tcPr>
            <w:tcW w:w="6440" w:type="dxa"/>
            <w:tcBorders>
              <w:top w:val="nil"/>
              <w:left w:val="nil"/>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 xml:space="preserve">　</w:t>
            </w:r>
          </w:p>
        </w:tc>
      </w:tr>
      <w:tr w:rsidR="00651B9A" w:rsidRPr="001D6C29">
        <w:trPr>
          <w:trHeight w:val="642"/>
        </w:trPr>
        <w:tc>
          <w:tcPr>
            <w:tcW w:w="2200" w:type="dxa"/>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联系人</w:t>
            </w:r>
          </w:p>
        </w:tc>
        <w:tc>
          <w:tcPr>
            <w:tcW w:w="6440" w:type="dxa"/>
            <w:tcBorders>
              <w:top w:val="nil"/>
              <w:left w:val="nil"/>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 xml:space="preserve">　</w:t>
            </w:r>
          </w:p>
        </w:tc>
      </w:tr>
      <w:tr w:rsidR="00651B9A" w:rsidRPr="001D6C29">
        <w:trPr>
          <w:trHeight w:val="642"/>
        </w:trPr>
        <w:tc>
          <w:tcPr>
            <w:tcW w:w="2200" w:type="dxa"/>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联系电话</w:t>
            </w:r>
            <w:r w:rsidRPr="001D6C29">
              <w:rPr>
                <w:rFonts w:ascii="宋体" w:hAnsi="宋体" w:cs="宋体" w:hint="eastAsia"/>
                <w:b/>
                <w:bCs/>
                <w:color w:val="000000" w:themeColor="text1"/>
                <w:sz w:val="24"/>
                <w:szCs w:val="24"/>
              </w:rPr>
              <w:br/>
              <w:t>（手机）</w:t>
            </w:r>
          </w:p>
        </w:tc>
        <w:tc>
          <w:tcPr>
            <w:tcW w:w="6440" w:type="dxa"/>
            <w:tcBorders>
              <w:top w:val="nil"/>
              <w:left w:val="nil"/>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 xml:space="preserve">　</w:t>
            </w:r>
          </w:p>
        </w:tc>
      </w:tr>
      <w:tr w:rsidR="00651B9A" w:rsidRPr="001D6C29">
        <w:trPr>
          <w:trHeight w:val="642"/>
        </w:trPr>
        <w:tc>
          <w:tcPr>
            <w:tcW w:w="2200" w:type="dxa"/>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邮箱</w:t>
            </w:r>
          </w:p>
        </w:tc>
        <w:tc>
          <w:tcPr>
            <w:tcW w:w="6440" w:type="dxa"/>
            <w:tcBorders>
              <w:top w:val="nil"/>
              <w:left w:val="nil"/>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 xml:space="preserve">　</w:t>
            </w:r>
          </w:p>
        </w:tc>
      </w:tr>
      <w:tr w:rsidR="00651B9A" w:rsidRPr="001D6C29">
        <w:trPr>
          <w:trHeight w:val="1320"/>
        </w:trPr>
        <w:tc>
          <w:tcPr>
            <w:tcW w:w="2200" w:type="dxa"/>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jc w:val="center"/>
              <w:rPr>
                <w:rFonts w:ascii="宋体" w:hAnsi="宋体" w:cs="宋体"/>
                <w:b/>
                <w:bCs/>
                <w:color w:val="000000" w:themeColor="text1"/>
                <w:sz w:val="24"/>
                <w:szCs w:val="24"/>
              </w:rPr>
            </w:pPr>
            <w:r w:rsidRPr="001D6C29">
              <w:rPr>
                <w:rFonts w:ascii="宋体" w:hAnsi="宋体" w:cs="宋体" w:hint="eastAsia"/>
                <w:b/>
                <w:bCs/>
                <w:color w:val="000000" w:themeColor="text1"/>
                <w:sz w:val="24"/>
                <w:szCs w:val="24"/>
              </w:rPr>
              <w:t>响应（包号、标段）</w:t>
            </w:r>
          </w:p>
        </w:tc>
        <w:tc>
          <w:tcPr>
            <w:tcW w:w="6440" w:type="dxa"/>
            <w:tcBorders>
              <w:top w:val="nil"/>
              <w:left w:val="nil"/>
              <w:bottom w:val="single" w:sz="4" w:space="0" w:color="auto"/>
              <w:right w:val="single" w:sz="4" w:space="0" w:color="auto"/>
            </w:tcBorders>
            <w:shd w:val="clear" w:color="auto" w:fill="auto"/>
            <w:vAlign w:val="center"/>
          </w:tcPr>
          <w:p w:rsidR="00651B9A" w:rsidRPr="001D6C29" w:rsidRDefault="00651B9A">
            <w:pPr>
              <w:jc w:val="center"/>
              <w:rPr>
                <w:rFonts w:ascii="Wingdings 2" w:hAnsi="Wingdings 2" w:cs="宋体"/>
                <w:color w:val="000000" w:themeColor="text1"/>
                <w:sz w:val="24"/>
                <w:szCs w:val="24"/>
              </w:rPr>
            </w:pPr>
          </w:p>
        </w:tc>
      </w:tr>
      <w:tr w:rsidR="00651B9A" w:rsidRPr="001D6C29">
        <w:trPr>
          <w:trHeight w:val="285"/>
        </w:trPr>
        <w:tc>
          <w:tcPr>
            <w:tcW w:w="2200" w:type="dxa"/>
            <w:tcBorders>
              <w:top w:val="nil"/>
              <w:left w:val="nil"/>
              <w:bottom w:val="nil"/>
              <w:right w:val="nil"/>
            </w:tcBorders>
            <w:shd w:val="clear" w:color="auto" w:fill="auto"/>
            <w:noWrap/>
            <w:vAlign w:val="center"/>
          </w:tcPr>
          <w:p w:rsidR="00651B9A" w:rsidRPr="001D6C29" w:rsidRDefault="00651B9A">
            <w:pPr>
              <w:rPr>
                <w:rFonts w:ascii="Times New Roman" w:eastAsia="Times New Roman" w:hAnsi="Times New Roman"/>
                <w:color w:val="000000" w:themeColor="text1"/>
              </w:rPr>
            </w:pPr>
          </w:p>
        </w:tc>
        <w:tc>
          <w:tcPr>
            <w:tcW w:w="6440" w:type="dxa"/>
            <w:tcBorders>
              <w:top w:val="nil"/>
              <w:left w:val="nil"/>
              <w:bottom w:val="nil"/>
              <w:right w:val="nil"/>
            </w:tcBorders>
            <w:shd w:val="clear" w:color="auto" w:fill="auto"/>
            <w:noWrap/>
            <w:vAlign w:val="center"/>
          </w:tcPr>
          <w:p w:rsidR="00651B9A" w:rsidRPr="001D6C29" w:rsidRDefault="00651B9A">
            <w:pPr>
              <w:jc w:val="right"/>
              <w:rPr>
                <w:rFonts w:ascii="宋体" w:hAnsi="宋体" w:cs="宋体"/>
                <w:color w:val="000000" w:themeColor="text1"/>
                <w:sz w:val="22"/>
              </w:rPr>
            </w:pPr>
          </w:p>
          <w:p w:rsidR="00651B9A" w:rsidRPr="001D6C29" w:rsidRDefault="00E94CDD">
            <w:pPr>
              <w:jc w:val="right"/>
              <w:rPr>
                <w:rFonts w:ascii="宋体" w:hAnsi="宋体" w:cs="宋体"/>
                <w:color w:val="000000" w:themeColor="text1"/>
                <w:sz w:val="22"/>
              </w:rPr>
            </w:pPr>
            <w:r w:rsidRPr="001D6C29">
              <w:rPr>
                <w:rFonts w:ascii="宋体" w:hAnsi="宋体" w:cs="宋体" w:hint="eastAsia"/>
                <w:color w:val="000000" w:themeColor="text1"/>
                <w:sz w:val="22"/>
              </w:rPr>
              <w:t>年   月   日</w:t>
            </w:r>
          </w:p>
        </w:tc>
      </w:tr>
    </w:tbl>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E94CDD" w:rsidRPr="001D6C29" w:rsidRDefault="00E94CDD">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E94CDD">
      <w:pPr>
        <w:pStyle w:val="a3"/>
        <w:ind w:firstLine="480"/>
        <w:rPr>
          <w:rFonts w:ascii="宋体" w:hAnsi="宋体"/>
          <w:b/>
          <w:color w:val="000000" w:themeColor="text1"/>
          <w:sz w:val="30"/>
          <w:szCs w:val="30"/>
        </w:rPr>
      </w:pPr>
      <w:r w:rsidRPr="001D6C29">
        <w:rPr>
          <w:rFonts w:ascii="宋体" w:hAnsi="宋体" w:hint="eastAsia"/>
          <w:b/>
          <w:color w:val="000000" w:themeColor="text1"/>
          <w:sz w:val="30"/>
          <w:szCs w:val="30"/>
        </w:rPr>
        <w:lastRenderedPageBreak/>
        <w:t xml:space="preserve">附件2 </w:t>
      </w:r>
    </w:p>
    <w:p w:rsidR="00651B9A" w:rsidRPr="001D6C29" w:rsidRDefault="00E94CDD">
      <w:pPr>
        <w:pStyle w:val="a3"/>
        <w:ind w:firstLine="480"/>
        <w:jc w:val="center"/>
        <w:rPr>
          <w:rFonts w:ascii="方正小标宋简体" w:eastAsia="方正小标宋简体" w:hAnsi="宋体"/>
          <w:b/>
          <w:color w:val="000000" w:themeColor="text1"/>
          <w:sz w:val="36"/>
          <w:szCs w:val="36"/>
        </w:rPr>
      </w:pPr>
      <w:r w:rsidRPr="001D6C29">
        <w:rPr>
          <w:rFonts w:ascii="方正小标宋简体" w:eastAsia="方正小标宋简体" w:hAnsi="宋体" w:hint="eastAsia"/>
          <w:b/>
          <w:color w:val="000000" w:themeColor="text1"/>
          <w:sz w:val="36"/>
          <w:szCs w:val="36"/>
        </w:rPr>
        <w:t>响应文件要求及格式</w:t>
      </w:r>
    </w:p>
    <w:p w:rsidR="00651B9A" w:rsidRPr="001D6C29" w:rsidRDefault="00651B9A">
      <w:pPr>
        <w:pStyle w:val="a9"/>
        <w:ind w:firstLineChars="0" w:firstLine="0"/>
        <w:rPr>
          <w:rFonts w:ascii="宋体" w:hAnsi="宋体"/>
          <w:color w:val="000000" w:themeColor="text1"/>
          <w:sz w:val="24"/>
          <w:szCs w:val="24"/>
        </w:rPr>
      </w:pPr>
    </w:p>
    <w:p w:rsidR="00651B9A" w:rsidRPr="001D6C29" w:rsidRDefault="00E94CDD">
      <w:pPr>
        <w:jc w:val="center"/>
        <w:rPr>
          <w:rFonts w:ascii="宋体" w:hAnsi="宋体"/>
          <w:b/>
          <w:color w:val="000000" w:themeColor="text1"/>
          <w:sz w:val="40"/>
          <w:szCs w:val="24"/>
        </w:rPr>
      </w:pPr>
      <w:r w:rsidRPr="001D6C29">
        <w:rPr>
          <w:rFonts w:ascii="宋体" w:hAnsi="宋体" w:hint="eastAsia"/>
          <w:b/>
          <w:color w:val="000000" w:themeColor="text1"/>
          <w:sz w:val="40"/>
          <w:szCs w:val="24"/>
        </w:rPr>
        <w:t>项目名称：XXXX项目</w:t>
      </w:r>
    </w:p>
    <w:p w:rsidR="00651B9A" w:rsidRPr="001D6C29" w:rsidRDefault="00E94CDD">
      <w:pPr>
        <w:jc w:val="center"/>
        <w:rPr>
          <w:rFonts w:ascii="宋体" w:hAnsi="宋体"/>
          <w:b/>
          <w:color w:val="000000" w:themeColor="text1"/>
          <w:sz w:val="40"/>
          <w:szCs w:val="24"/>
        </w:rPr>
      </w:pPr>
      <w:r w:rsidRPr="001D6C29">
        <w:rPr>
          <w:rFonts w:ascii="宋体" w:hAnsi="宋体" w:hint="eastAsia"/>
          <w:b/>
          <w:color w:val="000000" w:themeColor="text1"/>
          <w:sz w:val="40"/>
          <w:szCs w:val="24"/>
        </w:rPr>
        <w:t>项目编号：</w:t>
      </w:r>
    </w:p>
    <w:p w:rsidR="00651B9A" w:rsidRPr="001D6C29" w:rsidRDefault="00E94CDD">
      <w:pPr>
        <w:jc w:val="center"/>
        <w:rPr>
          <w:rFonts w:ascii="宋体" w:hAnsi="宋体"/>
          <w:b/>
          <w:color w:val="000000" w:themeColor="text1"/>
          <w:sz w:val="40"/>
          <w:szCs w:val="24"/>
        </w:rPr>
      </w:pPr>
      <w:r w:rsidRPr="001D6C29">
        <w:rPr>
          <w:rFonts w:ascii="宋体" w:hAnsi="宋体" w:hint="eastAsia"/>
          <w:b/>
          <w:color w:val="000000" w:themeColor="text1"/>
          <w:sz w:val="40"/>
          <w:szCs w:val="24"/>
        </w:rPr>
        <w:t>项目包号：</w:t>
      </w:r>
    </w:p>
    <w:p w:rsidR="00651B9A" w:rsidRPr="001D6C29" w:rsidRDefault="00E94CDD">
      <w:pPr>
        <w:spacing w:line="880" w:lineRule="exact"/>
        <w:jc w:val="center"/>
        <w:rPr>
          <w:rFonts w:ascii="宋体" w:hAnsi="宋体"/>
          <w:b/>
          <w:color w:val="000000" w:themeColor="text1"/>
          <w:sz w:val="40"/>
          <w:szCs w:val="24"/>
        </w:rPr>
      </w:pPr>
      <w:r w:rsidRPr="001D6C29">
        <w:rPr>
          <w:rFonts w:ascii="宋体" w:hAnsi="宋体" w:hint="eastAsia"/>
          <w:b/>
          <w:color w:val="000000" w:themeColor="text1"/>
          <w:sz w:val="40"/>
          <w:szCs w:val="24"/>
        </w:rPr>
        <w:t>响 应 文 件（正/副本）</w:t>
      </w:r>
    </w:p>
    <w:p w:rsidR="00651B9A" w:rsidRPr="001D6C29" w:rsidRDefault="00651B9A">
      <w:pPr>
        <w:spacing w:line="460" w:lineRule="exact"/>
        <w:rPr>
          <w:rFonts w:ascii="宋体" w:hAnsi="宋体"/>
          <w:b/>
          <w:color w:val="000000" w:themeColor="text1"/>
          <w:sz w:val="24"/>
          <w:szCs w:val="24"/>
        </w:rPr>
      </w:pPr>
    </w:p>
    <w:p w:rsidR="00651B9A" w:rsidRPr="001D6C29" w:rsidRDefault="00651B9A">
      <w:pPr>
        <w:snapToGrid w:val="0"/>
        <w:spacing w:line="800" w:lineRule="exact"/>
        <w:ind w:firstLineChars="200" w:firstLine="482"/>
        <w:rPr>
          <w:rFonts w:ascii="宋体" w:hAnsi="宋体"/>
          <w:b/>
          <w:color w:val="000000" w:themeColor="text1"/>
          <w:sz w:val="24"/>
          <w:szCs w:val="24"/>
        </w:rPr>
      </w:pPr>
    </w:p>
    <w:p w:rsidR="00651B9A" w:rsidRPr="001D6C29" w:rsidRDefault="00651B9A">
      <w:pPr>
        <w:snapToGrid w:val="0"/>
        <w:spacing w:line="800" w:lineRule="exact"/>
        <w:ind w:firstLineChars="200" w:firstLine="482"/>
        <w:rPr>
          <w:rFonts w:ascii="宋体" w:hAnsi="宋体"/>
          <w:b/>
          <w:color w:val="000000" w:themeColor="text1"/>
          <w:sz w:val="24"/>
          <w:szCs w:val="24"/>
        </w:rPr>
      </w:pPr>
    </w:p>
    <w:p w:rsidR="00651B9A" w:rsidRPr="001D6C29" w:rsidRDefault="00651B9A">
      <w:pPr>
        <w:snapToGrid w:val="0"/>
        <w:spacing w:line="800" w:lineRule="exact"/>
        <w:ind w:firstLineChars="200" w:firstLine="482"/>
        <w:rPr>
          <w:rFonts w:ascii="宋体" w:hAnsi="宋体"/>
          <w:b/>
          <w:color w:val="000000" w:themeColor="text1"/>
          <w:sz w:val="24"/>
          <w:szCs w:val="24"/>
        </w:rPr>
      </w:pPr>
    </w:p>
    <w:p w:rsidR="00651B9A" w:rsidRPr="001D6C29" w:rsidRDefault="00E94CDD">
      <w:pPr>
        <w:snapToGrid w:val="0"/>
        <w:spacing w:line="800" w:lineRule="exact"/>
        <w:ind w:firstLineChars="200" w:firstLine="562"/>
        <w:rPr>
          <w:rFonts w:ascii="宋体" w:hAnsi="宋体"/>
          <w:b/>
          <w:color w:val="000000" w:themeColor="text1"/>
          <w:sz w:val="28"/>
          <w:szCs w:val="24"/>
        </w:rPr>
      </w:pPr>
      <w:r w:rsidRPr="001D6C29">
        <w:rPr>
          <w:rFonts w:ascii="宋体" w:hAnsi="宋体" w:hint="eastAsia"/>
          <w:b/>
          <w:color w:val="000000" w:themeColor="text1"/>
          <w:sz w:val="28"/>
          <w:szCs w:val="24"/>
        </w:rPr>
        <w:t>供应商：</w:t>
      </w:r>
      <w:r w:rsidRPr="001D6C29">
        <w:rPr>
          <w:rFonts w:ascii="宋体" w:hAnsi="宋体" w:hint="eastAsia"/>
          <w:b/>
          <w:color w:val="000000" w:themeColor="text1"/>
          <w:sz w:val="28"/>
          <w:szCs w:val="24"/>
          <w:u w:val="single"/>
        </w:rPr>
        <w:t xml:space="preserve">                     （盖供应商单位公章）</w:t>
      </w:r>
    </w:p>
    <w:p w:rsidR="00651B9A" w:rsidRPr="001D6C29" w:rsidRDefault="00E94CDD">
      <w:pPr>
        <w:snapToGrid w:val="0"/>
        <w:spacing w:line="800" w:lineRule="exact"/>
        <w:ind w:firstLineChars="200" w:firstLine="562"/>
        <w:rPr>
          <w:rFonts w:ascii="宋体" w:hAnsi="宋体"/>
          <w:b/>
          <w:color w:val="000000" w:themeColor="text1"/>
          <w:sz w:val="28"/>
          <w:szCs w:val="24"/>
          <w:u w:val="single"/>
        </w:rPr>
      </w:pPr>
      <w:r w:rsidRPr="001D6C29">
        <w:rPr>
          <w:rFonts w:ascii="宋体" w:hAnsi="宋体" w:hint="eastAsia"/>
          <w:b/>
          <w:color w:val="000000" w:themeColor="text1"/>
          <w:sz w:val="28"/>
          <w:szCs w:val="24"/>
        </w:rPr>
        <w:t>法定代表人或委托代理人：</w:t>
      </w:r>
      <w:r w:rsidRPr="001D6C29">
        <w:rPr>
          <w:rFonts w:ascii="宋体" w:hAnsi="宋体" w:hint="eastAsia"/>
          <w:b/>
          <w:color w:val="000000" w:themeColor="text1"/>
          <w:sz w:val="28"/>
          <w:szCs w:val="24"/>
          <w:u w:val="single"/>
        </w:rPr>
        <w:t xml:space="preserve">          （签字或盖章）</w:t>
      </w:r>
    </w:p>
    <w:p w:rsidR="00651B9A" w:rsidRPr="001D6C29" w:rsidRDefault="00E94CDD">
      <w:pPr>
        <w:snapToGrid w:val="0"/>
        <w:spacing w:line="800" w:lineRule="exact"/>
        <w:ind w:firstLineChars="200" w:firstLine="562"/>
        <w:rPr>
          <w:rFonts w:ascii="宋体" w:hAnsi="宋体"/>
          <w:b/>
          <w:color w:val="000000" w:themeColor="text1"/>
          <w:sz w:val="28"/>
          <w:szCs w:val="24"/>
          <w:u w:val="single"/>
        </w:rPr>
      </w:pPr>
      <w:r w:rsidRPr="001D6C29">
        <w:rPr>
          <w:rFonts w:ascii="宋体" w:hAnsi="宋体" w:hint="eastAsia"/>
          <w:b/>
          <w:color w:val="000000" w:themeColor="text1"/>
          <w:sz w:val="28"/>
          <w:szCs w:val="24"/>
        </w:rPr>
        <w:t>联 系 电 话：</w:t>
      </w:r>
    </w:p>
    <w:p w:rsidR="00651B9A" w:rsidRPr="001D6C29" w:rsidRDefault="00E94CDD">
      <w:pPr>
        <w:snapToGrid w:val="0"/>
        <w:spacing w:line="800" w:lineRule="exact"/>
        <w:ind w:firstLineChars="200" w:firstLine="562"/>
        <w:rPr>
          <w:rFonts w:ascii="宋体" w:hAnsi="宋体"/>
          <w:b/>
          <w:color w:val="000000" w:themeColor="text1"/>
          <w:sz w:val="28"/>
          <w:szCs w:val="24"/>
        </w:rPr>
      </w:pPr>
      <w:r w:rsidRPr="001D6C29">
        <w:rPr>
          <w:rFonts w:ascii="宋体" w:hAnsi="宋体" w:hint="eastAsia"/>
          <w:b/>
          <w:color w:val="000000" w:themeColor="text1"/>
          <w:sz w:val="28"/>
          <w:szCs w:val="24"/>
        </w:rPr>
        <w:t xml:space="preserve">地       址: </w:t>
      </w:r>
    </w:p>
    <w:p w:rsidR="00651B9A" w:rsidRPr="001D6C29" w:rsidRDefault="00E94CDD">
      <w:pPr>
        <w:snapToGrid w:val="0"/>
        <w:spacing w:line="800" w:lineRule="exact"/>
        <w:ind w:firstLineChars="200" w:firstLine="562"/>
        <w:rPr>
          <w:rFonts w:ascii="宋体" w:hAnsi="宋体"/>
          <w:b/>
          <w:color w:val="000000" w:themeColor="text1"/>
          <w:sz w:val="28"/>
          <w:szCs w:val="24"/>
        </w:rPr>
      </w:pPr>
      <w:r w:rsidRPr="001D6C29">
        <w:rPr>
          <w:rFonts w:ascii="宋体" w:hAnsi="宋体" w:hint="eastAsia"/>
          <w:b/>
          <w:color w:val="000000" w:themeColor="text1"/>
          <w:sz w:val="28"/>
          <w:szCs w:val="24"/>
        </w:rPr>
        <w:t>日       期：      年  月  日</w:t>
      </w:r>
    </w:p>
    <w:p w:rsidR="00651B9A" w:rsidRPr="001D6C29" w:rsidRDefault="00651B9A">
      <w:pPr>
        <w:pStyle w:val="a9"/>
        <w:ind w:firstLineChars="0" w:firstLine="0"/>
        <w:rPr>
          <w:rFonts w:ascii="宋体" w:hAnsi="宋体"/>
          <w:bCs/>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E94CDD">
      <w:pPr>
        <w:snapToGrid w:val="0"/>
        <w:spacing w:line="560" w:lineRule="exact"/>
        <w:jc w:val="center"/>
        <w:outlineLvl w:val="0"/>
        <w:rPr>
          <w:rFonts w:ascii="方正小标宋简体" w:eastAsia="方正小标宋简体" w:hAnsi="微软雅黑" w:cs="方正小标宋简体"/>
          <w:b/>
          <w:bCs/>
          <w:color w:val="000000" w:themeColor="text1"/>
          <w:kern w:val="44"/>
          <w:sz w:val="44"/>
          <w:szCs w:val="44"/>
        </w:rPr>
      </w:pPr>
      <w:bookmarkStart w:id="1" w:name="_Toc477185302"/>
      <w:r w:rsidRPr="001D6C29">
        <w:rPr>
          <w:rFonts w:ascii="方正小标宋简体" w:eastAsia="方正小标宋简体" w:hAnsi="微软雅黑" w:cs="方正小标宋简体" w:hint="eastAsia"/>
          <w:b/>
          <w:bCs/>
          <w:color w:val="000000" w:themeColor="text1"/>
          <w:kern w:val="44"/>
          <w:sz w:val="44"/>
          <w:szCs w:val="44"/>
        </w:rPr>
        <w:lastRenderedPageBreak/>
        <w:t>目录</w:t>
      </w:r>
      <w:bookmarkEnd w:id="1"/>
    </w:p>
    <w:p w:rsidR="00651B9A" w:rsidRPr="001D6C29" w:rsidRDefault="00E94CDD">
      <w:pPr>
        <w:pStyle w:val="11"/>
        <w:adjustRightInd w:val="0"/>
        <w:snapToGrid w:val="0"/>
        <w:spacing w:before="0" w:after="0" w:line="400" w:lineRule="exact"/>
        <w:ind w:firstLine="440"/>
        <w:jc w:val="center"/>
        <w:rPr>
          <w:rFonts w:ascii="宋体" w:eastAsia="宋体" w:hAnsi="宋体" w:cs="宋体"/>
          <w:color w:val="000000" w:themeColor="text1"/>
          <w:sz w:val="22"/>
          <w:szCs w:val="24"/>
        </w:rPr>
      </w:pPr>
      <w:r w:rsidRPr="001D6C29">
        <w:rPr>
          <w:rFonts w:ascii="宋体" w:eastAsia="宋体" w:hAnsi="宋体" w:cs="宋体" w:hint="eastAsia"/>
          <w:color w:val="000000" w:themeColor="text1"/>
          <w:sz w:val="22"/>
          <w:szCs w:val="24"/>
        </w:rPr>
        <w:t>(未按要求提供合格的带“*”文件，将导致投标被拒绝)</w:t>
      </w:r>
    </w:p>
    <w:p w:rsidR="00651B9A" w:rsidRPr="001D6C29" w:rsidRDefault="00651B9A">
      <w:pPr>
        <w:pStyle w:val="11"/>
        <w:adjustRightInd w:val="0"/>
        <w:snapToGrid w:val="0"/>
        <w:spacing w:before="0" w:after="0" w:line="400" w:lineRule="exact"/>
        <w:ind w:firstLineChars="0" w:firstLine="0"/>
        <w:rPr>
          <w:rFonts w:ascii="宋体" w:eastAsia="宋体" w:hAnsi="宋体" w:cs="宋体"/>
          <w:b/>
          <w:color w:val="000000" w:themeColor="text1"/>
          <w:sz w:val="24"/>
          <w:szCs w:val="24"/>
        </w:rPr>
      </w:pPr>
    </w:p>
    <w:p w:rsidR="00651B9A" w:rsidRPr="001D6C29" w:rsidRDefault="00651B9A">
      <w:pPr>
        <w:pStyle w:val="11"/>
        <w:adjustRightInd w:val="0"/>
        <w:snapToGrid w:val="0"/>
        <w:spacing w:before="0" w:after="0" w:line="400" w:lineRule="exact"/>
        <w:ind w:firstLineChars="0" w:firstLine="0"/>
        <w:rPr>
          <w:rFonts w:ascii="宋体" w:eastAsia="宋体" w:hAnsi="宋体" w:cs="宋体"/>
          <w:b/>
          <w:color w:val="000000" w:themeColor="text1"/>
          <w:sz w:val="24"/>
          <w:szCs w:val="24"/>
        </w:rPr>
      </w:pPr>
    </w:p>
    <w:p w:rsidR="00651B9A" w:rsidRPr="001D6C29" w:rsidRDefault="00E94CDD">
      <w:pPr>
        <w:pStyle w:val="4"/>
        <w:spacing w:before="66" w:line="240" w:lineRule="auto"/>
        <w:ind w:left="718"/>
        <w:jc w:val="center"/>
        <w:rPr>
          <w:color w:val="000000" w:themeColor="text1"/>
        </w:rPr>
      </w:pPr>
      <w:r w:rsidRPr="001D6C29">
        <w:rPr>
          <w:rFonts w:hint="eastAsia"/>
          <w:color w:val="000000" w:themeColor="text1"/>
        </w:rPr>
        <w:t>一、商务文件</w:t>
      </w:r>
    </w:p>
    <w:p w:rsidR="00651B9A" w:rsidRPr="001D6C29" w:rsidRDefault="00651B9A">
      <w:pPr>
        <w:pStyle w:val="11"/>
        <w:adjustRightInd w:val="0"/>
        <w:snapToGrid w:val="0"/>
        <w:spacing w:before="0" w:after="0" w:line="400" w:lineRule="exact"/>
        <w:ind w:firstLine="480"/>
        <w:jc w:val="center"/>
        <w:rPr>
          <w:rFonts w:ascii="宋体" w:eastAsia="宋体" w:hAnsi="宋体" w:cs="宋体"/>
          <w:color w:val="000000" w:themeColor="text1"/>
          <w:sz w:val="24"/>
          <w:szCs w:val="24"/>
        </w:rPr>
      </w:pP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hint="eastAsia"/>
          <w:color w:val="000000" w:themeColor="text1"/>
          <w:kern w:val="0"/>
          <w:sz w:val="28"/>
          <w:szCs w:val="28"/>
          <w:lang w:val="en-US"/>
        </w:rPr>
        <w:t>*</w:t>
      </w:r>
      <w:r w:rsidRPr="001D6C29">
        <w:rPr>
          <w:rFonts w:ascii="仿宋_GB2312" w:eastAsia="仿宋_GB2312" w:hAnsi="微软雅黑" w:cs="宋体"/>
          <w:color w:val="000000" w:themeColor="text1"/>
          <w:kern w:val="0"/>
          <w:sz w:val="28"/>
          <w:szCs w:val="28"/>
          <w:lang w:val="en-US"/>
        </w:rPr>
        <w:t>1.</w:t>
      </w:r>
      <w:r w:rsidRPr="001D6C29">
        <w:rPr>
          <w:rFonts w:ascii="仿宋_GB2312" w:eastAsia="仿宋_GB2312" w:hAnsi="微软雅黑" w:cs="宋体" w:hint="eastAsia"/>
          <w:color w:val="000000" w:themeColor="text1"/>
          <w:kern w:val="0"/>
          <w:sz w:val="28"/>
          <w:szCs w:val="28"/>
          <w:lang w:val="en-US"/>
        </w:rPr>
        <w:t>投标函</w:t>
      </w: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hint="eastAsia"/>
          <w:color w:val="000000" w:themeColor="text1"/>
          <w:kern w:val="0"/>
          <w:sz w:val="28"/>
          <w:szCs w:val="28"/>
          <w:lang w:val="en-US"/>
        </w:rPr>
        <w:t>*</w:t>
      </w:r>
      <w:r w:rsidRPr="001D6C29">
        <w:rPr>
          <w:rFonts w:ascii="仿宋_GB2312" w:eastAsia="仿宋_GB2312" w:hAnsi="微软雅黑" w:cs="宋体"/>
          <w:color w:val="000000" w:themeColor="text1"/>
          <w:kern w:val="0"/>
          <w:sz w:val="28"/>
          <w:szCs w:val="28"/>
          <w:lang w:val="en-US"/>
        </w:rPr>
        <w:t>2.</w:t>
      </w:r>
      <w:r w:rsidRPr="001D6C29">
        <w:rPr>
          <w:rFonts w:ascii="仿宋_GB2312" w:eastAsia="仿宋_GB2312" w:hAnsi="微软雅黑" w:cs="宋体" w:hint="eastAsia"/>
          <w:color w:val="000000" w:themeColor="text1"/>
          <w:kern w:val="0"/>
          <w:sz w:val="28"/>
          <w:szCs w:val="28"/>
          <w:lang w:val="en-US"/>
        </w:rPr>
        <w:t>报价一览表（格式自拟）</w:t>
      </w: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hint="eastAsia"/>
          <w:color w:val="000000" w:themeColor="text1"/>
          <w:kern w:val="0"/>
          <w:sz w:val="28"/>
          <w:szCs w:val="28"/>
          <w:lang w:val="en-US"/>
        </w:rPr>
        <w:t>*</w:t>
      </w:r>
      <w:r w:rsidRPr="001D6C29">
        <w:rPr>
          <w:rFonts w:ascii="仿宋_GB2312" w:eastAsia="仿宋_GB2312" w:hAnsi="微软雅黑" w:cs="宋体"/>
          <w:color w:val="000000" w:themeColor="text1"/>
          <w:kern w:val="0"/>
          <w:sz w:val="28"/>
          <w:szCs w:val="28"/>
          <w:lang w:val="en-US"/>
        </w:rPr>
        <w:t>3.</w:t>
      </w:r>
      <w:r w:rsidRPr="001D6C29">
        <w:rPr>
          <w:rFonts w:ascii="仿宋_GB2312" w:eastAsia="仿宋_GB2312" w:hAnsi="微软雅黑" w:cs="宋体" w:hint="eastAsia"/>
          <w:color w:val="000000" w:themeColor="text1"/>
          <w:kern w:val="0"/>
          <w:sz w:val="28"/>
          <w:szCs w:val="28"/>
          <w:lang w:val="en-US"/>
        </w:rPr>
        <w:t>分项报价表（格式自拟）</w:t>
      </w: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hint="eastAsia"/>
          <w:color w:val="000000" w:themeColor="text1"/>
          <w:kern w:val="0"/>
          <w:sz w:val="28"/>
          <w:szCs w:val="28"/>
          <w:lang w:val="en-US"/>
        </w:rPr>
        <w:t>*</w:t>
      </w:r>
      <w:r w:rsidRPr="001D6C29">
        <w:rPr>
          <w:rFonts w:ascii="仿宋_GB2312" w:eastAsia="仿宋_GB2312" w:hAnsi="微软雅黑" w:cs="宋体"/>
          <w:color w:val="000000" w:themeColor="text1"/>
          <w:kern w:val="0"/>
          <w:sz w:val="28"/>
          <w:szCs w:val="28"/>
          <w:lang w:val="en-US"/>
        </w:rPr>
        <w:t>4.</w:t>
      </w:r>
      <w:r w:rsidRPr="001D6C29">
        <w:rPr>
          <w:rFonts w:ascii="仿宋_GB2312" w:eastAsia="仿宋_GB2312" w:hAnsi="微软雅黑" w:cs="宋体" w:hint="eastAsia"/>
          <w:color w:val="000000" w:themeColor="text1"/>
          <w:kern w:val="0"/>
          <w:sz w:val="28"/>
          <w:szCs w:val="28"/>
          <w:lang w:val="en-US"/>
        </w:rPr>
        <w:t>商务条款偏离表（格式自拟）</w:t>
      </w: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hint="eastAsia"/>
          <w:color w:val="000000" w:themeColor="text1"/>
          <w:kern w:val="0"/>
          <w:sz w:val="28"/>
          <w:szCs w:val="28"/>
          <w:lang w:val="en-US"/>
        </w:rPr>
        <w:t>*</w:t>
      </w:r>
      <w:r w:rsidRPr="001D6C29">
        <w:rPr>
          <w:rFonts w:ascii="仿宋_GB2312" w:eastAsia="仿宋_GB2312" w:hAnsi="微软雅黑" w:cs="宋体"/>
          <w:color w:val="000000" w:themeColor="text1"/>
          <w:kern w:val="0"/>
          <w:sz w:val="28"/>
          <w:szCs w:val="28"/>
          <w:lang w:val="en-US"/>
        </w:rPr>
        <w:t>5.</w:t>
      </w:r>
      <w:r w:rsidRPr="001D6C29">
        <w:rPr>
          <w:rFonts w:ascii="仿宋_GB2312" w:eastAsia="仿宋_GB2312" w:hAnsi="微软雅黑" w:cs="宋体" w:hint="eastAsia"/>
          <w:color w:val="000000" w:themeColor="text1"/>
          <w:kern w:val="0"/>
          <w:sz w:val="28"/>
          <w:szCs w:val="28"/>
          <w:lang w:val="en-US"/>
        </w:rPr>
        <w:t>供应商的资格声明和资格证明文件</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其中“供应商的资格声明和资格证明文件”应包括但不少于下列内容：</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（1）法人或者其他组织的营业执照等证明文件；</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2）财务状况报告：成立年限满1年及以上的供应商，提供经审计的2021年度财务报告；成立年限满半年但不足1年的供应商，提供该半年度中任一季度的季度财务报告或该半年度的半年度财务报告。无法提供财务报告的供应商（包括但不限于：成立年限满1年及以上的供应商、成立年限满半年但不足1年的供应商、成立年限不足半年的供应商），应选择提供其资信证明复印件，其中：非自然人的供应商选择提供资信证明的，应由其基本存款账户开户行出具，还应附上其开户（基本存款账户）许可证复印件；</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（3）依法缴纳税收的证明材料：谈判截止时间前（不含谈判截止时间的当月）已依法缴纳税收的供应商，提供谈判截止时间前六个月（不含谈判截止时间的当月）中任一月份的税收缴纳凭据；</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4）依法缴纳社会保障资金证明材料：响应文件送达截止时间前（不含响应文件送达截止时间的当月）已依法缴纳社会保障资金的供应商，提供响应文件送达截止时间前六个月（不含响应文件送达截止时间的当月）中任一月份的社会保障资金缴纳凭据。</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（5）参加采购活动前3年内经营活动中没有重大违法记录的书面声明，格式自拟；</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lastRenderedPageBreak/>
        <w:t>（6）企业信誉：未被列入失信被执行人、重大税收违法失信主体、政府采购严重违法失信行为记录名单；未被列入政府采购严重违法失信行为记录名单（以在中国政府采购网（www.ccgp.gov.cn）、“信用中国”网站（www.creditchina.gov.cn）查询的信用记录为准）；</w:t>
      </w:r>
    </w:p>
    <w:p w:rsidR="00651B9A" w:rsidRPr="001D6C29" w:rsidRDefault="00E94CDD">
      <w:pPr>
        <w:widowControl/>
        <w:shd w:val="clear" w:color="auto" w:fill="FFFFFF"/>
        <w:wordWrap w:val="0"/>
        <w:spacing w:line="504" w:lineRule="atLeast"/>
        <w:ind w:firstLine="480"/>
        <w:jc w:val="left"/>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w:t>
      </w:r>
      <w:r w:rsidRPr="001D6C29">
        <w:rPr>
          <w:rFonts w:ascii="仿宋_GB2312" w:eastAsia="仿宋_GB2312" w:hAnsi="微软雅黑" w:cs="宋体"/>
          <w:color w:val="000000" w:themeColor="text1"/>
          <w:kern w:val="0"/>
          <w:sz w:val="28"/>
          <w:szCs w:val="28"/>
        </w:rPr>
        <w:t>7</w:t>
      </w:r>
      <w:r w:rsidRPr="001D6C29">
        <w:rPr>
          <w:rFonts w:ascii="仿宋_GB2312" w:eastAsia="仿宋_GB2312" w:hAnsi="微软雅黑" w:cs="宋体" w:hint="eastAsia"/>
          <w:color w:val="000000" w:themeColor="text1"/>
          <w:kern w:val="0"/>
          <w:sz w:val="28"/>
          <w:szCs w:val="28"/>
        </w:rPr>
        <w:t>）结算承诺书：结算方式供应商可选择先供货，验收合格后再进行结算的项目结算模式或按季度结算的时间结算模式。</w:t>
      </w:r>
    </w:p>
    <w:p w:rsidR="00651B9A" w:rsidRPr="001D6C29" w:rsidRDefault="00651B9A">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color w:val="000000" w:themeColor="text1"/>
          <w:kern w:val="0"/>
          <w:sz w:val="28"/>
          <w:szCs w:val="28"/>
          <w:lang w:val="en-US"/>
        </w:rPr>
        <w:t>6.</w:t>
      </w:r>
      <w:r w:rsidRPr="001D6C29">
        <w:rPr>
          <w:rFonts w:ascii="仿宋_GB2312" w:eastAsia="仿宋_GB2312" w:hAnsi="微软雅黑" w:cs="宋体" w:hint="eastAsia"/>
          <w:color w:val="000000" w:themeColor="text1"/>
          <w:kern w:val="0"/>
          <w:sz w:val="28"/>
          <w:szCs w:val="28"/>
          <w:lang w:val="en-US"/>
        </w:rPr>
        <w:t>投标人业绩证明</w:t>
      </w: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color w:val="000000" w:themeColor="text1"/>
          <w:kern w:val="0"/>
          <w:sz w:val="28"/>
          <w:szCs w:val="28"/>
          <w:lang w:val="en-US"/>
        </w:rPr>
        <w:t>7</w:t>
      </w:r>
      <w:r w:rsidRPr="001D6C29">
        <w:rPr>
          <w:rFonts w:ascii="仿宋_GB2312" w:eastAsia="仿宋_GB2312" w:hAnsi="微软雅黑" w:cs="宋体" w:hint="eastAsia"/>
          <w:color w:val="000000" w:themeColor="text1"/>
          <w:kern w:val="0"/>
          <w:sz w:val="28"/>
          <w:szCs w:val="28"/>
          <w:lang w:val="en-US"/>
        </w:rPr>
        <w:t>.供应商认为应该提交的其它文件（格式自拟）</w:t>
      </w:r>
    </w:p>
    <w:p w:rsidR="00651B9A" w:rsidRPr="001D6C29" w:rsidRDefault="00651B9A">
      <w:pPr>
        <w:pStyle w:val="11"/>
        <w:adjustRightInd w:val="0"/>
        <w:snapToGrid w:val="0"/>
        <w:spacing w:before="0" w:after="0" w:line="400" w:lineRule="exact"/>
        <w:ind w:firstLineChars="150"/>
        <w:jc w:val="both"/>
        <w:rPr>
          <w:rFonts w:ascii="仿宋_GB2312" w:eastAsia="仿宋_GB2312" w:hAnsi="微软雅黑" w:cs="宋体"/>
          <w:color w:val="000000" w:themeColor="text1"/>
          <w:kern w:val="0"/>
          <w:sz w:val="28"/>
          <w:szCs w:val="28"/>
          <w:lang w:val="en-US"/>
        </w:rPr>
      </w:pPr>
    </w:p>
    <w:p w:rsidR="00651B9A" w:rsidRPr="001D6C29" w:rsidRDefault="00651B9A">
      <w:pPr>
        <w:pStyle w:val="11"/>
        <w:adjustRightInd w:val="0"/>
        <w:snapToGrid w:val="0"/>
        <w:spacing w:before="0" w:after="0" w:line="400" w:lineRule="exact"/>
        <w:ind w:firstLineChars="0" w:firstLine="0"/>
        <w:jc w:val="center"/>
        <w:rPr>
          <w:rFonts w:ascii="宋体" w:eastAsia="宋体" w:hAnsi="宋体" w:cs="Times New Roman"/>
          <w:b/>
          <w:color w:val="000000" w:themeColor="text1"/>
          <w:sz w:val="32"/>
          <w:szCs w:val="32"/>
        </w:rPr>
      </w:pPr>
    </w:p>
    <w:p w:rsidR="00651B9A" w:rsidRPr="001D6C29" w:rsidRDefault="00E94CDD">
      <w:pPr>
        <w:pStyle w:val="4"/>
        <w:spacing w:before="66" w:line="240" w:lineRule="auto"/>
        <w:ind w:left="718"/>
        <w:jc w:val="center"/>
        <w:rPr>
          <w:color w:val="000000" w:themeColor="text1"/>
        </w:rPr>
      </w:pPr>
      <w:r w:rsidRPr="001D6C29">
        <w:rPr>
          <w:rFonts w:hint="eastAsia"/>
          <w:color w:val="000000" w:themeColor="text1"/>
        </w:rPr>
        <w:t>二、技术文件（格式自拟）</w:t>
      </w:r>
    </w:p>
    <w:p w:rsidR="00651B9A" w:rsidRPr="001D6C29" w:rsidRDefault="00651B9A">
      <w:pPr>
        <w:pStyle w:val="11"/>
        <w:adjustRightInd w:val="0"/>
        <w:snapToGrid w:val="0"/>
        <w:spacing w:before="0" w:after="0" w:line="400" w:lineRule="exact"/>
        <w:ind w:firstLine="643"/>
        <w:rPr>
          <w:rFonts w:ascii="宋体" w:eastAsia="宋体" w:hAnsi="宋体" w:cs="Times New Roman"/>
          <w:b/>
          <w:color w:val="000000" w:themeColor="text1"/>
          <w:sz w:val="32"/>
          <w:szCs w:val="32"/>
        </w:rPr>
      </w:pPr>
    </w:p>
    <w:p w:rsidR="00651B9A"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color w:val="000000" w:themeColor="text1"/>
          <w:kern w:val="0"/>
          <w:sz w:val="28"/>
          <w:szCs w:val="28"/>
          <w:lang w:val="en-US"/>
        </w:rPr>
        <w:t>8.</w:t>
      </w:r>
      <w:r w:rsidRPr="001D6C29">
        <w:rPr>
          <w:rFonts w:ascii="仿宋_GB2312" w:eastAsia="仿宋_GB2312" w:hAnsi="微软雅黑" w:cs="宋体" w:hint="eastAsia"/>
          <w:color w:val="000000" w:themeColor="text1"/>
          <w:kern w:val="0"/>
          <w:sz w:val="28"/>
          <w:szCs w:val="28"/>
          <w:lang w:val="en-US"/>
        </w:rPr>
        <w:t>技术规格偏离表</w:t>
      </w:r>
    </w:p>
    <w:p w:rsidR="008526BC" w:rsidRPr="001D6C29" w:rsidRDefault="008526BC">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Pr>
          <w:rFonts w:ascii="仿宋_GB2312" w:eastAsia="仿宋_GB2312" w:hAnsi="微软雅黑" w:cs="宋体" w:hint="eastAsia"/>
          <w:color w:val="000000" w:themeColor="text1"/>
          <w:kern w:val="0"/>
          <w:sz w:val="28"/>
          <w:szCs w:val="28"/>
          <w:lang w:val="en-US"/>
        </w:rPr>
        <w:t>9</w:t>
      </w:r>
      <w:r>
        <w:rPr>
          <w:rFonts w:ascii="仿宋_GB2312" w:eastAsia="仿宋_GB2312" w:hAnsi="微软雅黑" w:cs="宋体"/>
          <w:color w:val="000000" w:themeColor="text1"/>
          <w:kern w:val="0"/>
          <w:sz w:val="28"/>
          <w:szCs w:val="28"/>
          <w:lang w:val="en-US"/>
        </w:rPr>
        <w:t>.技术方案</w:t>
      </w:r>
    </w:p>
    <w:p w:rsidR="00651B9A" w:rsidRDefault="008526BC">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Pr>
          <w:rFonts w:ascii="仿宋_GB2312" w:eastAsia="仿宋_GB2312" w:hAnsi="微软雅黑" w:cs="宋体"/>
          <w:color w:val="000000" w:themeColor="text1"/>
          <w:kern w:val="0"/>
          <w:sz w:val="28"/>
          <w:szCs w:val="28"/>
          <w:lang w:val="en-US"/>
        </w:rPr>
        <w:t>10</w:t>
      </w:r>
      <w:r w:rsidR="00E94CDD" w:rsidRPr="001D6C29">
        <w:rPr>
          <w:rFonts w:ascii="仿宋_GB2312" w:eastAsia="仿宋_GB2312" w:hAnsi="微软雅黑" w:cs="宋体"/>
          <w:color w:val="000000" w:themeColor="text1"/>
          <w:kern w:val="0"/>
          <w:sz w:val="28"/>
          <w:szCs w:val="28"/>
          <w:lang w:val="en-US"/>
        </w:rPr>
        <w:t>.</w:t>
      </w:r>
      <w:r w:rsidR="00E94CDD" w:rsidRPr="001D6C29">
        <w:rPr>
          <w:rFonts w:ascii="仿宋_GB2312" w:eastAsia="仿宋_GB2312" w:hAnsi="微软雅黑" w:cs="宋体" w:hint="eastAsia"/>
          <w:color w:val="000000" w:themeColor="text1"/>
          <w:kern w:val="0"/>
          <w:sz w:val="28"/>
          <w:szCs w:val="28"/>
          <w:lang w:val="en-US"/>
        </w:rPr>
        <w:t>项目服务方案</w:t>
      </w:r>
    </w:p>
    <w:p w:rsidR="00651B9A" w:rsidRPr="001D6C29" w:rsidRDefault="00E94CDD">
      <w:pPr>
        <w:pStyle w:val="11"/>
        <w:adjustRightInd w:val="0"/>
        <w:snapToGrid w:val="0"/>
        <w:spacing w:before="0" w:after="0" w:line="400" w:lineRule="exact"/>
        <w:ind w:firstLineChars="300" w:firstLine="840"/>
        <w:jc w:val="both"/>
        <w:rPr>
          <w:rFonts w:ascii="仿宋_GB2312" w:eastAsia="仿宋_GB2312" w:hAnsi="微软雅黑" w:cs="宋体"/>
          <w:color w:val="000000" w:themeColor="text1"/>
          <w:kern w:val="0"/>
          <w:sz w:val="28"/>
          <w:szCs w:val="28"/>
          <w:lang w:val="en-US"/>
        </w:rPr>
      </w:pPr>
      <w:r w:rsidRPr="001D6C29">
        <w:rPr>
          <w:rFonts w:ascii="仿宋_GB2312" w:eastAsia="仿宋_GB2312" w:hAnsi="微软雅黑" w:cs="宋体"/>
          <w:color w:val="000000" w:themeColor="text1"/>
          <w:kern w:val="0"/>
          <w:sz w:val="28"/>
          <w:szCs w:val="28"/>
          <w:lang w:val="en-US"/>
        </w:rPr>
        <w:t>1</w:t>
      </w:r>
      <w:r w:rsidR="008526BC">
        <w:rPr>
          <w:rFonts w:ascii="仿宋_GB2312" w:eastAsia="仿宋_GB2312" w:hAnsi="微软雅黑" w:cs="宋体"/>
          <w:color w:val="000000" w:themeColor="text1"/>
          <w:kern w:val="0"/>
          <w:sz w:val="28"/>
          <w:szCs w:val="28"/>
          <w:lang w:val="en-US"/>
        </w:rPr>
        <w:t>1</w:t>
      </w:r>
      <w:r w:rsidRPr="001D6C29">
        <w:rPr>
          <w:rFonts w:ascii="仿宋_GB2312" w:eastAsia="仿宋_GB2312" w:hAnsi="微软雅黑" w:cs="宋体"/>
          <w:color w:val="000000" w:themeColor="text1"/>
          <w:kern w:val="0"/>
          <w:sz w:val="28"/>
          <w:szCs w:val="28"/>
          <w:lang w:val="en-US"/>
        </w:rPr>
        <w:t>.</w:t>
      </w:r>
      <w:r w:rsidRPr="001D6C29">
        <w:rPr>
          <w:rFonts w:ascii="仿宋_GB2312" w:eastAsia="仿宋_GB2312" w:hAnsi="微软雅黑" w:cs="宋体" w:hint="eastAsia"/>
          <w:color w:val="000000" w:themeColor="text1"/>
          <w:kern w:val="0"/>
          <w:sz w:val="28"/>
          <w:szCs w:val="28"/>
          <w:lang w:val="en-US"/>
        </w:rPr>
        <w:t>售后服务方案及承诺</w:t>
      </w:r>
    </w:p>
    <w:p w:rsidR="00651B9A" w:rsidRPr="001D6C29" w:rsidRDefault="00E94CDD">
      <w:pPr>
        <w:widowControl/>
        <w:jc w:val="left"/>
        <w:rPr>
          <w:rFonts w:ascii="宋体" w:hAnsi="宋体" w:cs="宋体"/>
          <w:color w:val="000000" w:themeColor="text1"/>
          <w:kern w:val="20"/>
          <w:sz w:val="22"/>
          <w:szCs w:val="24"/>
          <w:lang w:val="zh-CN"/>
        </w:rPr>
      </w:pPr>
      <w:r w:rsidRPr="001D6C29">
        <w:rPr>
          <w:rFonts w:ascii="宋体" w:hAnsi="宋体" w:cs="宋体"/>
          <w:color w:val="000000" w:themeColor="text1"/>
          <w:sz w:val="22"/>
          <w:szCs w:val="24"/>
        </w:rPr>
        <w:br w:type="page"/>
      </w:r>
    </w:p>
    <w:p w:rsidR="00651B9A" w:rsidRPr="001D6C29" w:rsidRDefault="00651B9A">
      <w:pPr>
        <w:pStyle w:val="11"/>
        <w:adjustRightInd w:val="0"/>
        <w:snapToGrid w:val="0"/>
        <w:spacing w:before="0" w:after="0" w:line="400" w:lineRule="exact"/>
        <w:ind w:firstLineChars="0" w:firstLine="0"/>
        <w:rPr>
          <w:rFonts w:ascii="宋体" w:eastAsia="宋体" w:hAnsi="宋体" w:cs="宋体"/>
          <w:b/>
          <w:color w:val="000000" w:themeColor="text1"/>
          <w:sz w:val="24"/>
          <w:szCs w:val="24"/>
        </w:rPr>
      </w:pPr>
    </w:p>
    <w:p w:rsidR="00651B9A" w:rsidRPr="001D6C29" w:rsidRDefault="00E94CDD">
      <w:pPr>
        <w:pStyle w:val="11"/>
        <w:adjustRightInd w:val="0"/>
        <w:snapToGrid w:val="0"/>
        <w:spacing w:before="0" w:after="0" w:line="400" w:lineRule="exact"/>
        <w:ind w:firstLineChars="0" w:firstLine="0"/>
        <w:rPr>
          <w:rFonts w:ascii="宋体" w:eastAsia="宋体" w:hAnsi="宋体" w:cs="宋体"/>
          <w:b/>
          <w:color w:val="000000" w:themeColor="text1"/>
          <w:sz w:val="24"/>
          <w:szCs w:val="24"/>
        </w:rPr>
      </w:pPr>
      <w:r w:rsidRPr="001D6C29">
        <w:rPr>
          <w:rFonts w:ascii="宋体" w:eastAsia="宋体" w:hAnsi="宋体" w:cs="宋体" w:hint="eastAsia"/>
          <w:b/>
          <w:color w:val="000000" w:themeColor="text1"/>
          <w:sz w:val="24"/>
          <w:szCs w:val="24"/>
        </w:rPr>
        <w:t>格式参考：</w:t>
      </w:r>
    </w:p>
    <w:p w:rsidR="00651B9A" w:rsidRPr="001D6C29" w:rsidRDefault="00E94CDD">
      <w:pPr>
        <w:pStyle w:val="a9"/>
        <w:ind w:firstLineChars="0" w:firstLine="0"/>
        <w:rPr>
          <w:rFonts w:ascii="宋体" w:hAnsi="宋体"/>
          <w:color w:val="000000" w:themeColor="text1"/>
          <w:sz w:val="24"/>
          <w:szCs w:val="24"/>
        </w:rPr>
      </w:pPr>
      <w:r w:rsidRPr="001D6C29">
        <w:rPr>
          <w:rFonts w:ascii="宋体" w:hAnsi="宋体" w:hint="eastAsia"/>
          <w:color w:val="000000" w:themeColor="text1"/>
          <w:sz w:val="24"/>
          <w:szCs w:val="24"/>
        </w:rPr>
        <w:t>1</w:t>
      </w:r>
      <w:r w:rsidRPr="001D6C29">
        <w:rPr>
          <w:rFonts w:ascii="宋体" w:hAnsi="宋体"/>
          <w:color w:val="000000" w:themeColor="text1"/>
          <w:sz w:val="24"/>
          <w:szCs w:val="24"/>
        </w:rPr>
        <w:t>.</w:t>
      </w:r>
    </w:p>
    <w:p w:rsidR="00651B9A" w:rsidRPr="001D6C29" w:rsidRDefault="00E94CDD">
      <w:pPr>
        <w:ind w:left="540" w:firstLine="30"/>
        <w:jc w:val="center"/>
        <w:rPr>
          <w:rFonts w:ascii="宋体" w:hAnsi="宋体"/>
          <w:b/>
          <w:bCs/>
          <w:color w:val="000000" w:themeColor="text1"/>
          <w:sz w:val="24"/>
          <w:szCs w:val="24"/>
        </w:rPr>
      </w:pPr>
      <w:r w:rsidRPr="001D6C29">
        <w:rPr>
          <w:rFonts w:ascii="宋体" w:hAnsi="宋体" w:hint="eastAsia"/>
          <w:b/>
          <w:bCs/>
          <w:color w:val="000000" w:themeColor="text1"/>
          <w:sz w:val="24"/>
          <w:szCs w:val="24"/>
        </w:rPr>
        <w:t>投 标 函</w:t>
      </w:r>
    </w:p>
    <w:p w:rsidR="00651B9A" w:rsidRPr="001D6C29" w:rsidRDefault="00651B9A">
      <w:pPr>
        <w:ind w:left="540" w:firstLine="30"/>
        <w:rPr>
          <w:rFonts w:ascii="宋体" w:hAnsi="宋体"/>
          <w:color w:val="000000" w:themeColor="text1"/>
          <w:sz w:val="24"/>
          <w:szCs w:val="24"/>
        </w:rPr>
      </w:pPr>
    </w:p>
    <w:p w:rsidR="00651B9A" w:rsidRPr="001D6C29" w:rsidRDefault="00E94CDD">
      <w:pPr>
        <w:spacing w:line="500" w:lineRule="exact"/>
        <w:ind w:left="540" w:firstLine="30"/>
        <w:rPr>
          <w:rFonts w:ascii="宋体" w:hAnsi="宋体"/>
          <w:color w:val="000000" w:themeColor="text1"/>
          <w:sz w:val="24"/>
          <w:szCs w:val="24"/>
          <w:u w:val="single"/>
        </w:rPr>
      </w:pPr>
      <w:r w:rsidRPr="001D6C29">
        <w:rPr>
          <w:rFonts w:ascii="宋体" w:hAnsi="宋体" w:hint="eastAsia"/>
          <w:color w:val="000000" w:themeColor="text1"/>
          <w:sz w:val="24"/>
          <w:szCs w:val="24"/>
        </w:rPr>
        <w:t>致：</w:t>
      </w:r>
    </w:p>
    <w:p w:rsidR="00651B9A" w:rsidRPr="001D6C29" w:rsidRDefault="00E94CDD">
      <w:pPr>
        <w:spacing w:line="500" w:lineRule="exact"/>
        <w:rPr>
          <w:rFonts w:ascii="宋体" w:hAnsi="宋体"/>
          <w:color w:val="000000" w:themeColor="text1"/>
          <w:sz w:val="24"/>
          <w:szCs w:val="24"/>
        </w:rPr>
      </w:pPr>
      <w:r w:rsidRPr="001D6C29">
        <w:rPr>
          <w:rFonts w:ascii="宋体" w:hAnsi="宋体" w:hint="eastAsia"/>
          <w:color w:val="000000" w:themeColor="text1"/>
          <w:sz w:val="24"/>
          <w:szCs w:val="24"/>
          <w:u w:val="single"/>
        </w:rPr>
        <w:t>单位全称)</w:t>
      </w:r>
      <w:r w:rsidRPr="001D6C29">
        <w:rPr>
          <w:rFonts w:ascii="宋体" w:hAnsi="宋体"/>
          <w:color w:val="000000" w:themeColor="text1"/>
          <w:sz w:val="24"/>
          <w:szCs w:val="24"/>
          <w:u w:val="single"/>
        </w:rPr>
        <w:t xml:space="preserve">   </w:t>
      </w:r>
      <w:r w:rsidRPr="001D6C29">
        <w:rPr>
          <w:rFonts w:ascii="宋体" w:hAnsi="宋体" w:hint="eastAsia"/>
          <w:color w:val="000000" w:themeColor="text1"/>
          <w:sz w:val="24"/>
          <w:szCs w:val="24"/>
        </w:rPr>
        <w:t>授权</w:t>
      </w:r>
      <w:r w:rsidRPr="001D6C29">
        <w:rPr>
          <w:rFonts w:ascii="宋体" w:hAnsi="宋体" w:hint="eastAsia"/>
          <w:color w:val="000000" w:themeColor="text1"/>
          <w:sz w:val="24"/>
          <w:szCs w:val="24"/>
          <w:u w:val="single"/>
        </w:rPr>
        <w:t xml:space="preserve">全名、职务 </w:t>
      </w:r>
      <w:r w:rsidRPr="001D6C29">
        <w:rPr>
          <w:rFonts w:ascii="宋体" w:hAnsi="宋体"/>
          <w:color w:val="000000" w:themeColor="text1"/>
          <w:sz w:val="24"/>
          <w:szCs w:val="24"/>
          <w:u w:val="single"/>
        </w:rPr>
        <w:t xml:space="preserve">  </w:t>
      </w:r>
      <w:r w:rsidRPr="001D6C29">
        <w:rPr>
          <w:rFonts w:ascii="宋体" w:hAnsi="宋体" w:hint="eastAsia"/>
          <w:color w:val="000000" w:themeColor="text1"/>
          <w:sz w:val="24"/>
          <w:szCs w:val="24"/>
        </w:rPr>
        <w:t>为全权代表，参加贵单位组织的</w:t>
      </w:r>
      <w:r w:rsidRPr="001D6C29">
        <w:rPr>
          <w:rFonts w:ascii="宋体" w:hAnsi="宋体" w:hint="eastAsia"/>
          <w:color w:val="000000" w:themeColor="text1"/>
          <w:sz w:val="24"/>
          <w:szCs w:val="24"/>
          <w:u w:val="single"/>
        </w:rPr>
        <w:t>XXXXX项目（项目编号），项目包号XXX包</w:t>
      </w:r>
      <w:r w:rsidRPr="001D6C29">
        <w:rPr>
          <w:rFonts w:ascii="宋体" w:hAnsi="宋体" w:hint="eastAsia"/>
          <w:color w:val="000000" w:themeColor="text1"/>
          <w:sz w:val="24"/>
          <w:szCs w:val="24"/>
        </w:rPr>
        <w:t>有关活动。为此：</w:t>
      </w:r>
    </w:p>
    <w:p w:rsidR="00651B9A" w:rsidRPr="001D6C29" w:rsidRDefault="00E94CDD">
      <w:pPr>
        <w:spacing w:line="500" w:lineRule="exact"/>
        <w:ind w:firstLineChars="200" w:firstLine="480"/>
        <w:rPr>
          <w:rFonts w:ascii="宋体" w:hAnsi="宋体"/>
          <w:color w:val="000000" w:themeColor="text1"/>
          <w:sz w:val="24"/>
          <w:szCs w:val="24"/>
        </w:rPr>
      </w:pPr>
      <w:r w:rsidRPr="001D6C29">
        <w:rPr>
          <w:rFonts w:ascii="宋体" w:hAnsi="宋体" w:hint="eastAsia"/>
          <w:color w:val="000000" w:themeColor="text1"/>
          <w:sz w:val="24"/>
          <w:szCs w:val="24"/>
        </w:rPr>
        <w:t>1、提供响应文件规定的全部文件。</w:t>
      </w:r>
    </w:p>
    <w:p w:rsidR="00651B9A" w:rsidRPr="001D6C29" w:rsidRDefault="00E94CDD">
      <w:pPr>
        <w:spacing w:line="500" w:lineRule="exact"/>
        <w:ind w:firstLineChars="200" w:firstLine="480"/>
        <w:rPr>
          <w:rFonts w:ascii="宋体" w:hAnsi="宋体"/>
          <w:color w:val="000000" w:themeColor="text1"/>
          <w:sz w:val="24"/>
          <w:szCs w:val="24"/>
        </w:rPr>
      </w:pPr>
      <w:r w:rsidRPr="001D6C29">
        <w:rPr>
          <w:rFonts w:ascii="宋体" w:hAnsi="宋体" w:hint="eastAsia"/>
          <w:color w:val="000000" w:themeColor="text1"/>
          <w:sz w:val="24"/>
          <w:szCs w:val="24"/>
        </w:rPr>
        <w:t>2、报名单位承诺承担遴选过程中所发生的所有费用。</w:t>
      </w:r>
    </w:p>
    <w:p w:rsidR="00651B9A" w:rsidRPr="001D6C29" w:rsidRDefault="00E94CDD">
      <w:pPr>
        <w:spacing w:line="500" w:lineRule="exact"/>
        <w:ind w:firstLineChars="200" w:firstLine="480"/>
        <w:rPr>
          <w:rFonts w:ascii="宋体" w:hAnsi="宋体"/>
          <w:color w:val="000000" w:themeColor="text1"/>
          <w:sz w:val="24"/>
          <w:szCs w:val="24"/>
        </w:rPr>
      </w:pPr>
      <w:r w:rsidRPr="001D6C29">
        <w:rPr>
          <w:rFonts w:ascii="宋体" w:hAnsi="宋体" w:hint="eastAsia"/>
          <w:color w:val="000000" w:themeColor="text1"/>
          <w:sz w:val="24"/>
          <w:szCs w:val="24"/>
        </w:rPr>
        <w:t>3、报名单位已详细审查全部响应文件，同意公告的各项要求。</w:t>
      </w:r>
    </w:p>
    <w:p w:rsidR="00651B9A" w:rsidRPr="001D6C29" w:rsidRDefault="00E94CDD">
      <w:pPr>
        <w:spacing w:line="500" w:lineRule="exact"/>
        <w:ind w:firstLineChars="200" w:firstLine="480"/>
        <w:rPr>
          <w:rFonts w:ascii="宋体" w:hAnsi="宋体"/>
          <w:color w:val="000000" w:themeColor="text1"/>
          <w:sz w:val="24"/>
          <w:szCs w:val="24"/>
        </w:rPr>
      </w:pPr>
      <w:r w:rsidRPr="001D6C29">
        <w:rPr>
          <w:rFonts w:ascii="宋体" w:hAnsi="宋体" w:hint="eastAsia"/>
          <w:color w:val="000000" w:themeColor="text1"/>
          <w:sz w:val="24"/>
          <w:szCs w:val="24"/>
        </w:rPr>
        <w:t>4、一旦选定我单位为供应商，我方将按响应文件中要求提供相应的服务。</w:t>
      </w:r>
    </w:p>
    <w:p w:rsidR="00651B9A" w:rsidRPr="001D6C29" w:rsidRDefault="00E94CDD">
      <w:pPr>
        <w:spacing w:line="500" w:lineRule="exact"/>
        <w:ind w:firstLineChars="200" w:firstLine="480"/>
        <w:rPr>
          <w:rFonts w:ascii="宋体" w:hAnsi="宋体"/>
          <w:color w:val="000000" w:themeColor="text1"/>
          <w:sz w:val="24"/>
          <w:szCs w:val="24"/>
        </w:rPr>
      </w:pPr>
      <w:r w:rsidRPr="001D6C29">
        <w:rPr>
          <w:rFonts w:ascii="宋体" w:hAnsi="宋体" w:hint="eastAsia"/>
          <w:color w:val="000000" w:themeColor="text1"/>
          <w:sz w:val="24"/>
          <w:szCs w:val="24"/>
        </w:rPr>
        <w:t>5、一旦选定我单位为供应商，我单位将按遴选文件规定履行合同责任和义务。</w:t>
      </w:r>
    </w:p>
    <w:p w:rsidR="00651B9A" w:rsidRPr="001D6C29" w:rsidRDefault="00E94CDD">
      <w:pPr>
        <w:spacing w:line="500" w:lineRule="exact"/>
        <w:ind w:left="540" w:firstLine="30"/>
        <w:rPr>
          <w:rFonts w:ascii="宋体" w:hAnsi="宋体"/>
          <w:color w:val="000000" w:themeColor="text1"/>
          <w:sz w:val="24"/>
          <w:szCs w:val="24"/>
        </w:rPr>
      </w:pPr>
      <w:r w:rsidRPr="001D6C29">
        <w:rPr>
          <w:rFonts w:ascii="宋体" w:hAnsi="宋体" w:hint="eastAsia"/>
          <w:color w:val="000000" w:themeColor="text1"/>
          <w:sz w:val="24"/>
          <w:szCs w:val="24"/>
        </w:rPr>
        <w:t>6、响应文件自报价截止之日起有效期为</w:t>
      </w:r>
      <w:r w:rsidRPr="001D6C29">
        <w:rPr>
          <w:rFonts w:ascii="宋体" w:hAnsi="宋体"/>
          <w:color w:val="000000" w:themeColor="text1"/>
          <w:sz w:val="24"/>
          <w:szCs w:val="24"/>
        </w:rPr>
        <w:t>9</w:t>
      </w:r>
      <w:r w:rsidRPr="001D6C29">
        <w:rPr>
          <w:rFonts w:ascii="宋体" w:hAnsi="宋体" w:hint="eastAsia"/>
          <w:color w:val="000000" w:themeColor="text1"/>
          <w:sz w:val="24"/>
          <w:szCs w:val="24"/>
        </w:rPr>
        <w:t>0日历天。</w:t>
      </w:r>
    </w:p>
    <w:p w:rsidR="00651B9A" w:rsidRPr="001D6C29" w:rsidRDefault="00E94CDD">
      <w:pPr>
        <w:spacing w:line="500" w:lineRule="exact"/>
        <w:ind w:firstLine="570"/>
        <w:rPr>
          <w:rFonts w:ascii="宋体" w:hAnsi="宋体"/>
          <w:color w:val="000000" w:themeColor="text1"/>
          <w:sz w:val="24"/>
          <w:szCs w:val="24"/>
        </w:rPr>
      </w:pPr>
      <w:r w:rsidRPr="001D6C29">
        <w:rPr>
          <w:rFonts w:ascii="宋体" w:hAnsi="宋体" w:hint="eastAsia"/>
          <w:color w:val="000000" w:themeColor="text1"/>
          <w:sz w:val="24"/>
          <w:szCs w:val="24"/>
        </w:rPr>
        <w:t>7、报名单位同意提供按照贵方可能要求的与其遴选有关的一切数据或资料，并保证其真实性、合法性。</w:t>
      </w:r>
    </w:p>
    <w:p w:rsidR="00651B9A" w:rsidRPr="001D6C29" w:rsidRDefault="00E94CDD">
      <w:pPr>
        <w:spacing w:line="460" w:lineRule="exact"/>
        <w:ind w:firstLine="490"/>
        <w:rPr>
          <w:rFonts w:ascii="宋体" w:hAnsi="宋体"/>
          <w:color w:val="000000" w:themeColor="text1"/>
          <w:sz w:val="24"/>
          <w:szCs w:val="24"/>
        </w:rPr>
      </w:pPr>
      <w:r w:rsidRPr="001D6C29">
        <w:rPr>
          <w:rFonts w:ascii="宋体" w:hAnsi="宋体" w:hint="eastAsia"/>
          <w:color w:val="000000" w:themeColor="text1"/>
          <w:sz w:val="24"/>
          <w:szCs w:val="24"/>
        </w:rPr>
        <w:t>8、除非另外达成协议并生效，采购人的供应商选用通知书和本响应文件将成为约束双方的合同。</w:t>
      </w:r>
    </w:p>
    <w:p w:rsidR="00651B9A" w:rsidRPr="001D6C29" w:rsidRDefault="00651B9A">
      <w:pPr>
        <w:wordWrap w:val="0"/>
        <w:ind w:right="1920"/>
        <w:jc w:val="right"/>
        <w:rPr>
          <w:rFonts w:ascii="宋体" w:hAnsi="宋体"/>
          <w:color w:val="000000" w:themeColor="text1"/>
          <w:sz w:val="24"/>
          <w:szCs w:val="24"/>
        </w:rPr>
      </w:pPr>
    </w:p>
    <w:p w:rsidR="00651B9A" w:rsidRPr="001D6C29" w:rsidRDefault="00E94CDD">
      <w:pPr>
        <w:ind w:right="1920"/>
        <w:jc w:val="right"/>
        <w:rPr>
          <w:rFonts w:ascii="宋体" w:hAnsi="宋体"/>
          <w:color w:val="000000" w:themeColor="text1"/>
          <w:sz w:val="24"/>
          <w:szCs w:val="24"/>
        </w:rPr>
      </w:pPr>
      <w:r w:rsidRPr="001D6C29">
        <w:rPr>
          <w:rFonts w:ascii="宋体" w:hAnsi="宋体" w:hint="eastAsia"/>
          <w:color w:val="000000" w:themeColor="text1"/>
          <w:sz w:val="24"/>
          <w:szCs w:val="24"/>
        </w:rPr>
        <w:t>报名单位名称：（公章）</w:t>
      </w:r>
    </w:p>
    <w:p w:rsidR="00651B9A" w:rsidRPr="001D6C29" w:rsidRDefault="00651B9A">
      <w:pPr>
        <w:ind w:right="1920"/>
        <w:jc w:val="right"/>
        <w:rPr>
          <w:rFonts w:ascii="宋体" w:hAnsi="宋体"/>
          <w:color w:val="000000" w:themeColor="text1"/>
          <w:sz w:val="24"/>
          <w:szCs w:val="24"/>
        </w:rPr>
      </w:pPr>
    </w:p>
    <w:p w:rsidR="00651B9A" w:rsidRPr="001D6C29" w:rsidRDefault="00E94CDD">
      <w:pPr>
        <w:ind w:firstLineChars="800" w:firstLine="1920"/>
        <w:rPr>
          <w:rFonts w:ascii="宋体" w:hAnsi="宋体"/>
          <w:color w:val="000000" w:themeColor="text1"/>
          <w:sz w:val="24"/>
          <w:szCs w:val="24"/>
        </w:rPr>
      </w:pPr>
      <w:r w:rsidRPr="001D6C29">
        <w:rPr>
          <w:rFonts w:ascii="宋体" w:hAnsi="宋体" w:hint="eastAsia"/>
          <w:color w:val="000000" w:themeColor="text1"/>
          <w:sz w:val="24"/>
          <w:szCs w:val="24"/>
        </w:rPr>
        <w:t>法定代表人或授权委托代理人签字：</w:t>
      </w:r>
    </w:p>
    <w:p w:rsidR="00651B9A" w:rsidRPr="001D6C29" w:rsidRDefault="00651B9A">
      <w:pPr>
        <w:ind w:firstLineChars="800" w:firstLine="1920"/>
        <w:rPr>
          <w:rFonts w:ascii="宋体" w:hAnsi="宋体"/>
          <w:color w:val="000000" w:themeColor="text1"/>
          <w:sz w:val="24"/>
          <w:szCs w:val="24"/>
        </w:rPr>
      </w:pPr>
    </w:p>
    <w:p w:rsidR="00651B9A" w:rsidRPr="001D6C29" w:rsidRDefault="00E94CDD">
      <w:pPr>
        <w:ind w:left="540" w:firstLine="30"/>
        <w:rPr>
          <w:rFonts w:ascii="宋体" w:hAnsi="宋体"/>
          <w:color w:val="000000" w:themeColor="text1"/>
          <w:sz w:val="24"/>
          <w:szCs w:val="24"/>
        </w:rPr>
      </w:pPr>
      <w:r w:rsidRPr="001D6C29">
        <w:rPr>
          <w:rFonts w:ascii="宋体" w:hAnsi="宋体" w:hint="eastAsia"/>
          <w:color w:val="000000" w:themeColor="text1"/>
          <w:sz w:val="24"/>
          <w:szCs w:val="24"/>
        </w:rPr>
        <w:t xml:space="preserve">                    </w:t>
      </w:r>
      <w:r w:rsidRPr="001D6C29">
        <w:rPr>
          <w:rFonts w:ascii="宋体" w:hAnsi="宋体"/>
          <w:color w:val="000000" w:themeColor="text1"/>
          <w:sz w:val="24"/>
          <w:szCs w:val="24"/>
        </w:rPr>
        <w:t xml:space="preserve">                </w:t>
      </w:r>
      <w:r w:rsidRPr="001D6C29">
        <w:rPr>
          <w:rFonts w:ascii="宋体" w:hAnsi="宋体" w:hint="eastAsia"/>
          <w:color w:val="000000" w:themeColor="text1"/>
          <w:sz w:val="24"/>
          <w:szCs w:val="24"/>
        </w:rPr>
        <w:t xml:space="preserve"> 日期：    年   月  日</w:t>
      </w:r>
    </w:p>
    <w:p w:rsidR="00651B9A" w:rsidRPr="001D6C29" w:rsidRDefault="00E94CDD">
      <w:pPr>
        <w:pStyle w:val="a9"/>
        <w:ind w:firstLineChars="0" w:firstLine="0"/>
        <w:rPr>
          <w:rFonts w:ascii="宋体" w:hAnsi="宋体"/>
          <w:color w:val="000000" w:themeColor="text1"/>
          <w:sz w:val="24"/>
          <w:szCs w:val="24"/>
        </w:rPr>
      </w:pPr>
      <w:r w:rsidRPr="001D6C29">
        <w:rPr>
          <w:rFonts w:ascii="宋体" w:hAnsi="宋体" w:hint="eastAsia"/>
          <w:color w:val="000000" w:themeColor="text1"/>
          <w:sz w:val="24"/>
          <w:szCs w:val="24"/>
        </w:rPr>
        <w:br w:type="page"/>
      </w:r>
      <w:r w:rsidRPr="001D6C29">
        <w:rPr>
          <w:rFonts w:ascii="宋体" w:hAnsi="宋体" w:hint="eastAsia"/>
          <w:color w:val="000000" w:themeColor="text1"/>
          <w:sz w:val="24"/>
          <w:szCs w:val="24"/>
        </w:rPr>
        <w:lastRenderedPageBreak/>
        <w:t>2.</w:t>
      </w:r>
    </w:p>
    <w:p w:rsidR="00651B9A" w:rsidRPr="001D6C29" w:rsidRDefault="00E94CDD">
      <w:pPr>
        <w:ind w:left="540" w:firstLine="30"/>
        <w:jc w:val="center"/>
        <w:rPr>
          <w:rFonts w:ascii="宋体" w:hAnsi="宋体"/>
          <w:b/>
          <w:bCs/>
          <w:color w:val="000000" w:themeColor="text1"/>
          <w:sz w:val="24"/>
          <w:szCs w:val="24"/>
        </w:rPr>
      </w:pPr>
      <w:r w:rsidRPr="001D6C29">
        <w:rPr>
          <w:rFonts w:ascii="宋体" w:hAnsi="宋体" w:hint="eastAsia"/>
          <w:b/>
          <w:bCs/>
          <w:color w:val="000000" w:themeColor="text1"/>
          <w:sz w:val="24"/>
          <w:szCs w:val="24"/>
        </w:rPr>
        <w:t>法定代表人身份证明书</w:t>
      </w:r>
    </w:p>
    <w:p w:rsidR="00651B9A" w:rsidRPr="001D6C29" w:rsidRDefault="00651B9A">
      <w:pPr>
        <w:tabs>
          <w:tab w:val="left" w:pos="6300"/>
        </w:tabs>
        <w:snapToGrid w:val="0"/>
        <w:spacing w:line="360" w:lineRule="auto"/>
        <w:ind w:firstLineChars="267" w:firstLine="641"/>
        <w:rPr>
          <w:rFonts w:ascii="宋体" w:hAnsi="宋体" w:cs="仿宋_GB2312"/>
          <w:color w:val="000000" w:themeColor="text1"/>
          <w:sz w:val="24"/>
          <w:szCs w:val="24"/>
          <w:u w:val="single"/>
        </w:rPr>
      </w:pPr>
    </w:p>
    <w:p w:rsidR="00651B9A" w:rsidRPr="001D6C29" w:rsidRDefault="00651B9A">
      <w:pPr>
        <w:tabs>
          <w:tab w:val="left" w:pos="6300"/>
        </w:tabs>
        <w:snapToGrid w:val="0"/>
        <w:spacing w:line="360" w:lineRule="auto"/>
        <w:ind w:firstLineChars="267" w:firstLine="641"/>
        <w:rPr>
          <w:rFonts w:ascii="宋体" w:hAnsi="宋体" w:cs="仿宋_GB2312"/>
          <w:color w:val="000000" w:themeColor="text1"/>
          <w:sz w:val="24"/>
          <w:szCs w:val="24"/>
          <w:u w:val="single"/>
        </w:rPr>
      </w:pPr>
    </w:p>
    <w:p w:rsidR="00651B9A" w:rsidRPr="001D6C29" w:rsidRDefault="00E94CDD">
      <w:pPr>
        <w:tabs>
          <w:tab w:val="left" w:pos="6300"/>
        </w:tabs>
        <w:snapToGrid w:val="0"/>
        <w:spacing w:line="360" w:lineRule="auto"/>
        <w:ind w:firstLineChars="267" w:firstLine="641"/>
        <w:rPr>
          <w:rFonts w:ascii="宋体" w:hAnsi="宋体" w:cs="仿宋_GB2312"/>
          <w:color w:val="000000" w:themeColor="text1"/>
          <w:sz w:val="24"/>
          <w:szCs w:val="24"/>
        </w:rPr>
      </w:pPr>
      <w:r w:rsidRPr="001D6C29">
        <w:rPr>
          <w:rFonts w:ascii="宋体" w:hAnsi="宋体" w:cs="仿宋_GB2312" w:hint="eastAsia"/>
          <w:color w:val="000000" w:themeColor="text1"/>
          <w:sz w:val="24"/>
          <w:szCs w:val="24"/>
          <w:u w:val="single"/>
        </w:rPr>
        <w:t xml:space="preserve">       (姓名） </w:t>
      </w:r>
      <w:r w:rsidRPr="001D6C29">
        <w:rPr>
          <w:rFonts w:ascii="宋体" w:hAnsi="宋体" w:cs="仿宋_GB2312" w:hint="eastAsia"/>
          <w:color w:val="000000" w:themeColor="text1"/>
          <w:sz w:val="24"/>
          <w:szCs w:val="24"/>
        </w:rPr>
        <w:t>在</w:t>
      </w:r>
      <w:r w:rsidRPr="001D6C29">
        <w:rPr>
          <w:rFonts w:ascii="宋体" w:hAnsi="宋体" w:cs="仿宋_GB2312" w:hint="eastAsia"/>
          <w:color w:val="000000" w:themeColor="text1"/>
          <w:sz w:val="24"/>
          <w:szCs w:val="24"/>
          <w:u w:val="single"/>
        </w:rPr>
        <w:t xml:space="preserve">                     （单位名称）</w:t>
      </w:r>
      <w:r w:rsidRPr="001D6C29">
        <w:rPr>
          <w:rFonts w:ascii="宋体" w:hAnsi="宋体" w:cs="仿宋_GB2312" w:hint="eastAsia"/>
          <w:color w:val="000000" w:themeColor="text1"/>
          <w:sz w:val="24"/>
          <w:szCs w:val="24"/>
        </w:rPr>
        <w:t xml:space="preserve"> 任</w:t>
      </w:r>
      <w:r w:rsidRPr="001D6C29">
        <w:rPr>
          <w:rFonts w:ascii="宋体" w:hAnsi="宋体" w:cs="仿宋_GB2312" w:hint="eastAsia"/>
          <w:color w:val="000000" w:themeColor="text1"/>
          <w:sz w:val="24"/>
          <w:szCs w:val="24"/>
          <w:u w:val="single"/>
        </w:rPr>
        <w:t xml:space="preserve">           </w:t>
      </w:r>
      <w:r w:rsidRPr="001D6C29">
        <w:rPr>
          <w:rFonts w:ascii="宋体" w:hAnsi="宋体" w:cs="仿宋_GB2312" w:hint="eastAsia"/>
          <w:color w:val="000000" w:themeColor="text1"/>
          <w:sz w:val="24"/>
          <w:szCs w:val="24"/>
        </w:rPr>
        <w:t>（职务名称）职务，是</w:t>
      </w:r>
      <w:r w:rsidRPr="001D6C29">
        <w:rPr>
          <w:rFonts w:ascii="宋体" w:hAnsi="宋体" w:cs="仿宋_GB2312" w:hint="eastAsia"/>
          <w:color w:val="000000" w:themeColor="text1"/>
          <w:sz w:val="24"/>
          <w:szCs w:val="24"/>
          <w:u w:val="single"/>
        </w:rPr>
        <w:t xml:space="preserve">                       （单位名称） </w:t>
      </w:r>
      <w:r w:rsidRPr="001D6C29">
        <w:rPr>
          <w:rFonts w:ascii="宋体" w:hAnsi="宋体" w:cs="仿宋_GB2312" w:hint="eastAsia"/>
          <w:color w:val="000000" w:themeColor="text1"/>
          <w:sz w:val="24"/>
          <w:szCs w:val="24"/>
        </w:rPr>
        <w:t>的法定代表人。</w:t>
      </w:r>
    </w:p>
    <w:p w:rsidR="00651B9A" w:rsidRPr="001D6C29" w:rsidRDefault="00651B9A">
      <w:pPr>
        <w:tabs>
          <w:tab w:val="left" w:pos="6300"/>
        </w:tabs>
        <w:snapToGrid w:val="0"/>
        <w:spacing w:line="360" w:lineRule="auto"/>
        <w:ind w:firstLine="573"/>
        <w:rPr>
          <w:rFonts w:ascii="宋体" w:hAnsi="宋体" w:cs="仿宋_GB2312"/>
          <w:color w:val="000000" w:themeColor="text1"/>
          <w:sz w:val="24"/>
          <w:szCs w:val="24"/>
        </w:rPr>
      </w:pPr>
    </w:p>
    <w:p w:rsidR="00651B9A" w:rsidRPr="001D6C29" w:rsidRDefault="00E94CDD">
      <w:pPr>
        <w:spacing w:line="360" w:lineRule="auto"/>
        <w:rPr>
          <w:rFonts w:ascii="宋体" w:hAnsi="宋体" w:cs="仿宋_GB2312"/>
          <w:color w:val="000000" w:themeColor="text1"/>
          <w:sz w:val="24"/>
          <w:szCs w:val="24"/>
        </w:rPr>
      </w:pPr>
      <w:bookmarkStart w:id="2" w:name="_Toc22372"/>
      <w:bookmarkStart w:id="3" w:name="_Toc6833"/>
      <w:bookmarkStart w:id="4" w:name="_Toc11111"/>
      <w:bookmarkStart w:id="5" w:name="_Toc27654"/>
      <w:bookmarkStart w:id="6" w:name="_Toc17496"/>
      <w:r w:rsidRPr="001D6C29">
        <w:rPr>
          <w:rFonts w:ascii="宋体" w:hAnsi="宋体" w:cs="仿宋_GB2312" w:hint="eastAsia"/>
          <w:color w:val="000000" w:themeColor="text1"/>
          <w:sz w:val="24"/>
          <w:szCs w:val="24"/>
        </w:rPr>
        <w:t>特此证明。</w:t>
      </w:r>
      <w:bookmarkEnd w:id="2"/>
      <w:bookmarkEnd w:id="3"/>
      <w:bookmarkEnd w:id="4"/>
      <w:bookmarkEnd w:id="5"/>
      <w:bookmarkEnd w:id="6"/>
    </w:p>
    <w:p w:rsidR="00651B9A" w:rsidRPr="001D6C29" w:rsidRDefault="00651B9A">
      <w:pPr>
        <w:pStyle w:val="a3"/>
        <w:rPr>
          <w:rFonts w:ascii="宋体" w:hAnsi="宋体" w:cs="仿宋_GB2312"/>
          <w:color w:val="000000" w:themeColor="text1"/>
          <w:szCs w:val="24"/>
        </w:rPr>
      </w:pPr>
    </w:p>
    <w:p w:rsidR="00651B9A" w:rsidRPr="001D6C29" w:rsidRDefault="00E94CDD">
      <w:pPr>
        <w:ind w:left="540" w:firstLine="30"/>
        <w:jc w:val="center"/>
        <w:rPr>
          <w:rFonts w:ascii="宋体" w:hAnsi="宋体"/>
          <w:color w:val="000000" w:themeColor="text1"/>
          <w:sz w:val="24"/>
          <w:szCs w:val="24"/>
        </w:rPr>
      </w:pPr>
      <w:r w:rsidRPr="001D6C29">
        <w:rPr>
          <w:rFonts w:ascii="宋体" w:hAnsi="宋体" w:hint="eastAsia"/>
          <w:color w:val="000000" w:themeColor="text1"/>
          <w:sz w:val="24"/>
          <w:szCs w:val="24"/>
        </w:rPr>
        <w:t xml:space="preserve">             法定代表人签字或签章：</w:t>
      </w:r>
    </w:p>
    <w:p w:rsidR="00651B9A" w:rsidRPr="001D6C29" w:rsidRDefault="00E94CDD">
      <w:pPr>
        <w:jc w:val="center"/>
        <w:rPr>
          <w:rFonts w:ascii="宋体" w:hAnsi="宋体"/>
          <w:color w:val="000000" w:themeColor="text1"/>
          <w:sz w:val="24"/>
          <w:szCs w:val="24"/>
        </w:rPr>
      </w:pPr>
      <w:r w:rsidRPr="001D6C29">
        <w:rPr>
          <w:rFonts w:ascii="宋体" w:hAnsi="宋体" w:hint="eastAsia"/>
          <w:color w:val="000000" w:themeColor="text1"/>
          <w:sz w:val="24"/>
          <w:szCs w:val="24"/>
        </w:rPr>
        <w:t xml:space="preserve">                   </w:t>
      </w:r>
      <w:r w:rsidRPr="001D6C29">
        <w:rPr>
          <w:rFonts w:ascii="宋体" w:hAnsi="宋体"/>
          <w:color w:val="000000" w:themeColor="text1"/>
          <w:sz w:val="24"/>
          <w:szCs w:val="24"/>
        </w:rPr>
        <w:t xml:space="preserve">           </w:t>
      </w:r>
      <w:r w:rsidRPr="001D6C29">
        <w:rPr>
          <w:rFonts w:ascii="宋体" w:hAnsi="宋体" w:hint="eastAsia"/>
          <w:color w:val="000000" w:themeColor="text1"/>
          <w:sz w:val="24"/>
          <w:szCs w:val="24"/>
        </w:rPr>
        <w:t>单位公章：</w:t>
      </w:r>
    </w:p>
    <w:p w:rsidR="00651B9A" w:rsidRPr="001D6C29" w:rsidRDefault="00E94CDD">
      <w:pPr>
        <w:pStyle w:val="a3"/>
        <w:ind w:right="1920"/>
        <w:jc w:val="right"/>
        <w:rPr>
          <w:rFonts w:ascii="宋体" w:hAnsi="宋体"/>
          <w:color w:val="000000" w:themeColor="text1"/>
          <w:szCs w:val="24"/>
        </w:rPr>
      </w:pPr>
      <w:r w:rsidRPr="001D6C29">
        <w:rPr>
          <w:rFonts w:ascii="宋体" w:hAnsi="宋体" w:hint="eastAsia"/>
          <w:color w:val="000000" w:themeColor="text1"/>
          <w:szCs w:val="24"/>
        </w:rPr>
        <w:t xml:space="preserve">详细通讯地址： </w:t>
      </w:r>
    </w:p>
    <w:p w:rsidR="00651B9A" w:rsidRPr="001D6C29" w:rsidRDefault="00E94CDD">
      <w:pPr>
        <w:pStyle w:val="a3"/>
        <w:ind w:right="960"/>
        <w:jc w:val="center"/>
        <w:rPr>
          <w:rFonts w:ascii="宋体" w:hAnsi="宋体"/>
          <w:color w:val="000000" w:themeColor="text1"/>
          <w:szCs w:val="24"/>
        </w:rPr>
      </w:pPr>
      <w:r w:rsidRPr="001D6C29">
        <w:rPr>
          <w:rFonts w:ascii="宋体" w:hAnsi="宋体" w:hint="eastAsia"/>
          <w:color w:val="000000" w:themeColor="text1"/>
          <w:szCs w:val="24"/>
        </w:rPr>
        <w:t xml:space="preserve"> </w:t>
      </w:r>
      <w:r w:rsidRPr="001D6C29">
        <w:rPr>
          <w:rFonts w:ascii="宋体" w:hAnsi="宋体"/>
          <w:color w:val="000000" w:themeColor="text1"/>
          <w:szCs w:val="24"/>
        </w:rPr>
        <w:t xml:space="preserve">                                      </w:t>
      </w:r>
      <w:r w:rsidRPr="001D6C29">
        <w:rPr>
          <w:rFonts w:ascii="宋体" w:hAnsi="宋体" w:hint="eastAsia"/>
          <w:color w:val="000000" w:themeColor="text1"/>
          <w:szCs w:val="24"/>
        </w:rPr>
        <w:t xml:space="preserve">联系方式： </w:t>
      </w:r>
    </w:p>
    <w:p w:rsidR="00651B9A" w:rsidRPr="001D6C29" w:rsidRDefault="00E94CDD">
      <w:pPr>
        <w:ind w:right="720" w:firstLineChars="2150" w:firstLine="5160"/>
        <w:rPr>
          <w:rFonts w:ascii="宋体" w:hAnsi="宋体"/>
          <w:color w:val="000000" w:themeColor="text1"/>
          <w:sz w:val="24"/>
          <w:szCs w:val="24"/>
        </w:rPr>
      </w:pPr>
      <w:r w:rsidRPr="001D6C29">
        <w:rPr>
          <w:rFonts w:ascii="宋体" w:hAnsi="宋体" w:hint="eastAsia"/>
          <w:color w:val="000000" w:themeColor="text1"/>
          <w:sz w:val="24"/>
          <w:szCs w:val="24"/>
        </w:rPr>
        <w:t>日期：   年  月  日</w:t>
      </w: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E94CDD">
      <w:pPr>
        <w:pStyle w:val="a9"/>
        <w:ind w:firstLineChars="0" w:firstLine="0"/>
        <w:jc w:val="center"/>
        <w:rPr>
          <w:rFonts w:ascii="宋体" w:hAnsi="宋体"/>
          <w:color w:val="000000" w:themeColor="text1"/>
          <w:sz w:val="24"/>
          <w:szCs w:val="24"/>
        </w:rPr>
      </w:pPr>
      <w:r w:rsidRPr="001D6C29">
        <w:rPr>
          <w:rFonts w:ascii="宋体" w:hAnsi="宋体" w:cs="宋体" w:hint="eastAsia"/>
          <w:color w:val="000000" w:themeColor="text1"/>
          <w:sz w:val="24"/>
          <w:szCs w:val="24"/>
        </w:rPr>
        <w:t>（附：</w:t>
      </w:r>
      <w:r w:rsidRPr="001D6C29">
        <w:rPr>
          <w:rFonts w:ascii="宋体" w:hAnsi="宋体" w:hint="eastAsia"/>
          <w:color w:val="000000" w:themeColor="text1"/>
          <w:sz w:val="24"/>
          <w:szCs w:val="24"/>
        </w:rPr>
        <w:t>法定代表人</w:t>
      </w:r>
      <w:r w:rsidRPr="001D6C29">
        <w:rPr>
          <w:rFonts w:ascii="宋体" w:hAnsi="宋体" w:cs="宋体" w:hint="eastAsia"/>
          <w:color w:val="000000" w:themeColor="text1"/>
          <w:sz w:val="24"/>
          <w:szCs w:val="24"/>
        </w:rPr>
        <w:t>身份证正反面复印件粘贴）</w:t>
      </w: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pStyle w:val="a9"/>
        <w:ind w:firstLineChars="0" w:firstLine="0"/>
        <w:rPr>
          <w:rFonts w:ascii="宋体" w:hAnsi="宋体"/>
          <w:color w:val="000000" w:themeColor="text1"/>
          <w:sz w:val="24"/>
          <w:szCs w:val="24"/>
        </w:rPr>
      </w:pPr>
    </w:p>
    <w:p w:rsidR="00651B9A" w:rsidRPr="001D6C29" w:rsidRDefault="00651B9A">
      <w:pPr>
        <w:rPr>
          <w:rFonts w:ascii="宋体" w:hAnsi="宋体"/>
          <w:color w:val="000000" w:themeColor="text1"/>
          <w:sz w:val="24"/>
          <w:szCs w:val="24"/>
        </w:rPr>
      </w:pPr>
    </w:p>
    <w:p w:rsidR="00651B9A" w:rsidRPr="001D6C29" w:rsidRDefault="00651B9A">
      <w:pPr>
        <w:rPr>
          <w:rFonts w:ascii="宋体" w:hAnsi="宋体"/>
          <w:color w:val="000000" w:themeColor="text1"/>
          <w:sz w:val="24"/>
          <w:szCs w:val="24"/>
        </w:rPr>
      </w:pPr>
    </w:p>
    <w:p w:rsidR="00651B9A" w:rsidRPr="001D6C29" w:rsidRDefault="00E94CDD">
      <w:pPr>
        <w:widowControl/>
        <w:jc w:val="left"/>
        <w:rPr>
          <w:rFonts w:ascii="宋体" w:hAnsi="宋体"/>
          <w:color w:val="000000" w:themeColor="text1"/>
          <w:sz w:val="24"/>
          <w:szCs w:val="24"/>
        </w:rPr>
      </w:pPr>
      <w:r w:rsidRPr="001D6C29">
        <w:rPr>
          <w:rFonts w:ascii="宋体" w:hAnsi="宋体"/>
          <w:color w:val="000000" w:themeColor="text1"/>
          <w:sz w:val="24"/>
          <w:szCs w:val="24"/>
        </w:rPr>
        <w:br w:type="page"/>
      </w:r>
    </w:p>
    <w:p w:rsidR="00651B9A" w:rsidRPr="001D6C29" w:rsidRDefault="00E94CDD">
      <w:pPr>
        <w:pStyle w:val="a9"/>
        <w:ind w:firstLineChars="0" w:firstLine="0"/>
        <w:rPr>
          <w:rFonts w:ascii="宋体" w:hAnsi="宋体"/>
          <w:color w:val="000000" w:themeColor="text1"/>
          <w:sz w:val="24"/>
          <w:szCs w:val="24"/>
        </w:rPr>
      </w:pPr>
      <w:r w:rsidRPr="001D6C29">
        <w:rPr>
          <w:rFonts w:ascii="宋体" w:hAnsi="宋体" w:hint="eastAsia"/>
          <w:color w:val="000000" w:themeColor="text1"/>
          <w:sz w:val="24"/>
          <w:szCs w:val="24"/>
        </w:rPr>
        <w:lastRenderedPageBreak/>
        <w:t>3</w:t>
      </w:r>
      <w:r w:rsidRPr="001D6C29">
        <w:rPr>
          <w:rFonts w:ascii="宋体" w:hAnsi="宋体"/>
          <w:color w:val="000000" w:themeColor="text1"/>
          <w:sz w:val="24"/>
          <w:szCs w:val="24"/>
        </w:rPr>
        <w:t>.</w:t>
      </w:r>
    </w:p>
    <w:p w:rsidR="00651B9A" w:rsidRPr="001D6C29" w:rsidRDefault="00E94CDD">
      <w:pPr>
        <w:ind w:left="540" w:firstLine="30"/>
        <w:jc w:val="center"/>
        <w:rPr>
          <w:rFonts w:ascii="宋体" w:hAnsi="宋体"/>
          <w:b/>
          <w:bCs/>
          <w:color w:val="000000" w:themeColor="text1"/>
          <w:sz w:val="24"/>
          <w:szCs w:val="24"/>
        </w:rPr>
      </w:pPr>
      <w:r w:rsidRPr="001D6C29">
        <w:rPr>
          <w:rFonts w:ascii="宋体" w:hAnsi="宋体" w:hint="eastAsia"/>
          <w:b/>
          <w:bCs/>
          <w:color w:val="000000" w:themeColor="text1"/>
          <w:sz w:val="24"/>
          <w:szCs w:val="24"/>
        </w:rPr>
        <w:t>法定代表人授权委托书</w:t>
      </w:r>
    </w:p>
    <w:p w:rsidR="00651B9A" w:rsidRPr="001D6C29" w:rsidRDefault="00651B9A">
      <w:pPr>
        <w:rPr>
          <w:rFonts w:ascii="宋体" w:hAnsi="宋体"/>
          <w:color w:val="000000" w:themeColor="text1"/>
          <w:sz w:val="24"/>
          <w:szCs w:val="24"/>
        </w:rPr>
      </w:pPr>
    </w:p>
    <w:p w:rsidR="00651B9A" w:rsidRPr="001D6C29" w:rsidRDefault="00E94CDD">
      <w:pPr>
        <w:rPr>
          <w:rFonts w:ascii="宋体" w:hAnsi="宋体"/>
          <w:color w:val="000000" w:themeColor="text1"/>
          <w:sz w:val="24"/>
          <w:szCs w:val="24"/>
        </w:rPr>
      </w:pPr>
      <w:r w:rsidRPr="001D6C29">
        <w:rPr>
          <w:rFonts w:ascii="宋体" w:hAnsi="宋体" w:hint="eastAsia"/>
          <w:color w:val="000000" w:themeColor="text1"/>
          <w:sz w:val="24"/>
          <w:szCs w:val="24"/>
        </w:rPr>
        <w:t>致：</w:t>
      </w:r>
    </w:p>
    <w:p w:rsidR="00651B9A" w:rsidRPr="001D6C29" w:rsidRDefault="00E94CDD">
      <w:pPr>
        <w:rPr>
          <w:rFonts w:ascii="宋体" w:hAnsi="宋体"/>
          <w:color w:val="000000" w:themeColor="text1"/>
          <w:sz w:val="24"/>
          <w:szCs w:val="24"/>
        </w:rPr>
      </w:pPr>
      <w:r w:rsidRPr="001D6C29">
        <w:rPr>
          <w:rFonts w:ascii="宋体" w:hAnsi="宋体" w:hint="eastAsia"/>
          <w:color w:val="000000" w:themeColor="text1"/>
          <w:sz w:val="24"/>
          <w:szCs w:val="24"/>
        </w:rPr>
        <w:t>（报名单位全称）法定代表人授权（授权委托代理人名称）为授权委托代理人，参加贵单位组织的XXXX</w:t>
      </w:r>
      <w:r w:rsidRPr="001D6C29">
        <w:rPr>
          <w:rFonts w:ascii="宋体" w:hAnsi="宋体" w:hint="eastAsia"/>
          <w:color w:val="000000" w:themeColor="text1"/>
          <w:sz w:val="24"/>
          <w:szCs w:val="24"/>
          <w:u w:val="single"/>
        </w:rPr>
        <w:t>项目</w:t>
      </w:r>
      <w:r w:rsidRPr="001D6C29">
        <w:rPr>
          <w:rFonts w:ascii="宋体" w:hAnsi="宋体" w:hint="eastAsia"/>
          <w:color w:val="000000" w:themeColor="text1"/>
          <w:sz w:val="24"/>
          <w:szCs w:val="24"/>
        </w:rPr>
        <w:t>，其在遴选中的一切活动本单位均予承认。</w:t>
      </w:r>
    </w:p>
    <w:p w:rsidR="00651B9A" w:rsidRPr="001D6C29" w:rsidRDefault="00651B9A">
      <w:pPr>
        <w:rPr>
          <w:rFonts w:ascii="宋体" w:hAnsi="宋体"/>
          <w:color w:val="000000" w:themeColor="text1"/>
          <w:sz w:val="24"/>
          <w:szCs w:val="24"/>
        </w:rPr>
      </w:pPr>
    </w:p>
    <w:p w:rsidR="00651B9A" w:rsidRPr="001D6C29" w:rsidRDefault="00E94CDD">
      <w:pPr>
        <w:ind w:left="540" w:firstLine="30"/>
        <w:jc w:val="center"/>
        <w:rPr>
          <w:rFonts w:ascii="宋体" w:hAnsi="宋体"/>
          <w:color w:val="000000" w:themeColor="text1"/>
          <w:sz w:val="24"/>
          <w:szCs w:val="24"/>
        </w:rPr>
      </w:pPr>
      <w:r w:rsidRPr="001D6C29">
        <w:rPr>
          <w:rFonts w:ascii="宋体" w:hAnsi="宋体" w:hint="eastAsia"/>
          <w:color w:val="000000" w:themeColor="text1"/>
          <w:sz w:val="24"/>
          <w:szCs w:val="24"/>
        </w:rPr>
        <w:t xml:space="preserve">     法定代表人签字或签章：</w:t>
      </w:r>
    </w:p>
    <w:p w:rsidR="00651B9A" w:rsidRPr="001D6C29" w:rsidRDefault="00E94CDD">
      <w:pPr>
        <w:jc w:val="center"/>
        <w:rPr>
          <w:rFonts w:ascii="宋体" w:hAnsi="宋体"/>
          <w:color w:val="000000" w:themeColor="text1"/>
          <w:sz w:val="24"/>
          <w:szCs w:val="24"/>
        </w:rPr>
      </w:pPr>
      <w:r w:rsidRPr="001D6C29">
        <w:rPr>
          <w:rFonts w:ascii="宋体" w:hAnsi="宋体" w:hint="eastAsia"/>
          <w:color w:val="000000" w:themeColor="text1"/>
          <w:sz w:val="24"/>
          <w:szCs w:val="24"/>
        </w:rPr>
        <w:t xml:space="preserve">                 </w:t>
      </w:r>
      <w:r w:rsidRPr="001D6C29">
        <w:rPr>
          <w:rFonts w:ascii="宋体" w:hAnsi="宋体"/>
          <w:color w:val="000000" w:themeColor="text1"/>
          <w:sz w:val="24"/>
          <w:szCs w:val="24"/>
        </w:rPr>
        <w:t xml:space="preserve">     </w:t>
      </w:r>
      <w:r w:rsidRPr="001D6C29">
        <w:rPr>
          <w:rFonts w:ascii="宋体" w:hAnsi="宋体" w:hint="eastAsia"/>
          <w:color w:val="000000" w:themeColor="text1"/>
          <w:sz w:val="24"/>
          <w:szCs w:val="24"/>
        </w:rPr>
        <w:t>单位公章：</w:t>
      </w:r>
    </w:p>
    <w:p w:rsidR="00651B9A" w:rsidRPr="001D6C29" w:rsidRDefault="00E94CDD">
      <w:pPr>
        <w:pStyle w:val="a3"/>
        <w:wordWrap w:val="0"/>
        <w:ind w:right="960"/>
        <w:jc w:val="right"/>
        <w:rPr>
          <w:rFonts w:ascii="宋体" w:hAnsi="宋体"/>
          <w:color w:val="000000" w:themeColor="text1"/>
          <w:szCs w:val="24"/>
        </w:rPr>
      </w:pPr>
      <w:r w:rsidRPr="001D6C29">
        <w:rPr>
          <w:rFonts w:ascii="宋体" w:hAnsi="宋体" w:hint="eastAsia"/>
          <w:color w:val="000000" w:themeColor="text1"/>
          <w:szCs w:val="24"/>
        </w:rPr>
        <w:t xml:space="preserve">详细通讯地址：            </w:t>
      </w:r>
    </w:p>
    <w:p w:rsidR="00651B9A" w:rsidRPr="001D6C29" w:rsidRDefault="00E94CDD">
      <w:pPr>
        <w:pStyle w:val="a3"/>
        <w:wordWrap w:val="0"/>
        <w:ind w:right="480"/>
        <w:jc w:val="right"/>
        <w:rPr>
          <w:rFonts w:ascii="宋体" w:hAnsi="宋体"/>
          <w:color w:val="000000" w:themeColor="text1"/>
          <w:szCs w:val="24"/>
        </w:rPr>
      </w:pPr>
      <w:r w:rsidRPr="001D6C29">
        <w:rPr>
          <w:rFonts w:ascii="宋体" w:hAnsi="宋体" w:hint="eastAsia"/>
          <w:color w:val="000000" w:themeColor="text1"/>
          <w:szCs w:val="24"/>
        </w:rPr>
        <w:t xml:space="preserve">联系方式：                </w:t>
      </w:r>
    </w:p>
    <w:p w:rsidR="00651B9A" w:rsidRPr="001D6C29" w:rsidRDefault="00E94CDD">
      <w:pPr>
        <w:rPr>
          <w:rFonts w:ascii="宋体" w:hAnsi="宋体"/>
          <w:color w:val="000000" w:themeColor="text1"/>
          <w:sz w:val="24"/>
          <w:szCs w:val="24"/>
        </w:rPr>
      </w:pPr>
      <w:r w:rsidRPr="001D6C29">
        <w:rPr>
          <w:rFonts w:ascii="宋体" w:hAnsi="宋体" w:hint="eastAsia"/>
          <w:color w:val="000000" w:themeColor="text1"/>
          <w:sz w:val="24"/>
          <w:szCs w:val="24"/>
        </w:rPr>
        <w:t xml:space="preserve">                                 </w:t>
      </w:r>
      <w:r w:rsidRPr="001D6C29">
        <w:rPr>
          <w:rFonts w:ascii="宋体" w:hAnsi="宋体"/>
          <w:color w:val="000000" w:themeColor="text1"/>
          <w:sz w:val="24"/>
          <w:szCs w:val="24"/>
        </w:rPr>
        <w:t xml:space="preserve">           </w:t>
      </w:r>
      <w:r w:rsidRPr="001D6C29">
        <w:rPr>
          <w:rFonts w:ascii="宋体" w:hAnsi="宋体" w:hint="eastAsia"/>
          <w:color w:val="000000" w:themeColor="text1"/>
          <w:sz w:val="24"/>
          <w:szCs w:val="24"/>
        </w:rPr>
        <w:t xml:space="preserve">  日期：   年  月  日 </w:t>
      </w:r>
    </w:p>
    <w:p w:rsidR="00651B9A" w:rsidRPr="001D6C29" w:rsidRDefault="00651B9A">
      <w:pPr>
        <w:spacing w:line="480" w:lineRule="auto"/>
        <w:rPr>
          <w:rFonts w:ascii="宋体" w:hAnsi="宋体"/>
          <w:color w:val="000000" w:themeColor="text1"/>
          <w:sz w:val="24"/>
          <w:szCs w:val="24"/>
        </w:rPr>
      </w:pPr>
    </w:p>
    <w:p w:rsidR="00651B9A" w:rsidRPr="001D6C29" w:rsidRDefault="00651B9A">
      <w:pPr>
        <w:tabs>
          <w:tab w:val="left" w:pos="6300"/>
        </w:tabs>
        <w:snapToGrid w:val="0"/>
        <w:spacing w:line="500" w:lineRule="exact"/>
        <w:ind w:firstLine="570"/>
        <w:rPr>
          <w:rFonts w:ascii="宋体" w:hAnsi="宋体" w:cs="宋体"/>
          <w:color w:val="000000" w:themeColor="text1"/>
          <w:sz w:val="24"/>
          <w:szCs w:val="24"/>
        </w:rPr>
      </w:pPr>
    </w:p>
    <w:p w:rsidR="00651B9A" w:rsidRPr="001D6C29" w:rsidRDefault="00E94CDD">
      <w:pPr>
        <w:tabs>
          <w:tab w:val="left" w:pos="6300"/>
        </w:tabs>
        <w:snapToGrid w:val="0"/>
        <w:spacing w:line="500" w:lineRule="exact"/>
        <w:ind w:firstLineChars="1000" w:firstLine="2400"/>
        <w:rPr>
          <w:rFonts w:ascii="宋体" w:hAnsi="宋体" w:cs="宋体"/>
          <w:color w:val="000000" w:themeColor="text1"/>
          <w:sz w:val="24"/>
          <w:szCs w:val="24"/>
        </w:rPr>
      </w:pPr>
      <w:r w:rsidRPr="001D6C29">
        <w:rPr>
          <w:rFonts w:ascii="宋体" w:hAnsi="宋体" w:cs="宋体"/>
          <w:color w:val="000000" w:themeColor="text1"/>
          <w:sz w:val="24"/>
          <w:szCs w:val="24"/>
        </w:rPr>
        <w:t>（附：法人身份证正反面复印件）</w:t>
      </w:r>
    </w:p>
    <w:p w:rsidR="00651B9A" w:rsidRPr="001D6C29" w:rsidRDefault="00651B9A">
      <w:pPr>
        <w:tabs>
          <w:tab w:val="left" w:pos="6300"/>
        </w:tabs>
        <w:snapToGrid w:val="0"/>
        <w:spacing w:line="500" w:lineRule="exact"/>
        <w:ind w:firstLineChars="1000" w:firstLine="2400"/>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Chars="1000" w:firstLine="2400"/>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Chars="1000" w:firstLine="2400"/>
        <w:rPr>
          <w:rFonts w:ascii="宋体" w:hAnsi="宋体" w:cs="宋体"/>
          <w:color w:val="000000" w:themeColor="text1"/>
          <w:sz w:val="24"/>
          <w:szCs w:val="24"/>
        </w:rPr>
      </w:pPr>
    </w:p>
    <w:p w:rsidR="00651B9A" w:rsidRPr="001D6C29" w:rsidRDefault="00651B9A">
      <w:pPr>
        <w:tabs>
          <w:tab w:val="left" w:pos="6300"/>
        </w:tabs>
        <w:snapToGrid w:val="0"/>
        <w:spacing w:line="500" w:lineRule="exact"/>
        <w:rPr>
          <w:rFonts w:ascii="宋体" w:hAnsi="宋体" w:cs="宋体"/>
          <w:color w:val="000000" w:themeColor="text1"/>
          <w:sz w:val="24"/>
          <w:szCs w:val="24"/>
        </w:rPr>
      </w:pPr>
    </w:p>
    <w:p w:rsidR="00651B9A" w:rsidRPr="001D6C29" w:rsidRDefault="00E94CDD">
      <w:pPr>
        <w:tabs>
          <w:tab w:val="left" w:pos="6300"/>
        </w:tabs>
        <w:snapToGrid w:val="0"/>
        <w:spacing w:line="500" w:lineRule="exact"/>
        <w:ind w:firstLineChars="750" w:firstLine="1800"/>
        <w:rPr>
          <w:rFonts w:ascii="宋体" w:hAnsi="宋体" w:cs="宋体"/>
          <w:color w:val="000000" w:themeColor="text1"/>
          <w:sz w:val="24"/>
          <w:szCs w:val="24"/>
        </w:rPr>
      </w:pPr>
      <w:r w:rsidRPr="001D6C29">
        <w:rPr>
          <w:rFonts w:ascii="宋体" w:hAnsi="宋体" w:cs="宋体" w:hint="eastAsia"/>
          <w:color w:val="000000" w:themeColor="text1"/>
          <w:sz w:val="24"/>
          <w:szCs w:val="24"/>
        </w:rPr>
        <w:t>（附：</w:t>
      </w:r>
      <w:r w:rsidRPr="001D6C29">
        <w:rPr>
          <w:rFonts w:ascii="宋体" w:hAnsi="宋体" w:hint="eastAsia"/>
          <w:color w:val="000000" w:themeColor="text1"/>
          <w:sz w:val="24"/>
          <w:szCs w:val="24"/>
        </w:rPr>
        <w:t>授权代理人</w:t>
      </w:r>
      <w:r w:rsidRPr="001D6C29">
        <w:rPr>
          <w:rFonts w:ascii="宋体" w:hAnsi="宋体" w:cs="宋体" w:hint="eastAsia"/>
          <w:color w:val="000000" w:themeColor="text1"/>
          <w:sz w:val="24"/>
          <w:szCs w:val="24"/>
        </w:rPr>
        <w:t>身份证正反面复印件粘贴）</w:t>
      </w: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p w:rsidR="00651B9A" w:rsidRPr="001D6C29" w:rsidRDefault="00E94CDD">
      <w:pPr>
        <w:widowControl/>
        <w:jc w:val="left"/>
        <w:rPr>
          <w:rFonts w:ascii="宋体" w:hAnsi="宋体" w:cs="宋体"/>
          <w:color w:val="000000" w:themeColor="text1"/>
          <w:sz w:val="24"/>
          <w:szCs w:val="24"/>
        </w:rPr>
      </w:pPr>
      <w:r w:rsidRPr="001D6C29">
        <w:rPr>
          <w:rFonts w:ascii="宋体" w:hAnsi="宋体" w:cs="宋体"/>
          <w:color w:val="000000" w:themeColor="text1"/>
          <w:sz w:val="24"/>
          <w:szCs w:val="24"/>
        </w:rPr>
        <w:br w:type="page"/>
      </w:r>
    </w:p>
    <w:p w:rsidR="00651B9A" w:rsidRPr="001D6C29" w:rsidRDefault="00E94CDD">
      <w:pPr>
        <w:tabs>
          <w:tab w:val="left" w:pos="6300"/>
        </w:tabs>
        <w:snapToGrid w:val="0"/>
        <w:spacing w:line="500" w:lineRule="exact"/>
        <w:rPr>
          <w:rFonts w:ascii="宋体" w:hAnsi="宋体" w:cs="宋体"/>
          <w:b/>
          <w:color w:val="000000" w:themeColor="text1"/>
          <w:sz w:val="30"/>
          <w:szCs w:val="30"/>
        </w:rPr>
      </w:pPr>
      <w:r w:rsidRPr="001D6C29">
        <w:rPr>
          <w:rFonts w:ascii="宋体" w:hAnsi="宋体" w:cs="宋体" w:hint="eastAsia"/>
          <w:b/>
          <w:color w:val="000000" w:themeColor="text1"/>
          <w:sz w:val="30"/>
          <w:szCs w:val="30"/>
        </w:rPr>
        <w:lastRenderedPageBreak/>
        <w:t>附件</w:t>
      </w:r>
      <w:r w:rsidRPr="001D6C29">
        <w:rPr>
          <w:rFonts w:ascii="宋体" w:hAnsi="宋体" w:cs="宋体"/>
          <w:b/>
          <w:color w:val="000000" w:themeColor="text1"/>
          <w:sz w:val="30"/>
          <w:szCs w:val="30"/>
        </w:rPr>
        <w:t>3</w:t>
      </w:r>
    </w:p>
    <w:p w:rsidR="00651B9A" w:rsidRPr="001D6C29" w:rsidRDefault="00E94CDD">
      <w:pPr>
        <w:pStyle w:val="4"/>
        <w:spacing w:before="66" w:line="240" w:lineRule="auto"/>
        <w:ind w:left="718"/>
        <w:jc w:val="center"/>
        <w:rPr>
          <w:color w:val="000000" w:themeColor="text1"/>
        </w:rPr>
      </w:pPr>
      <w:r w:rsidRPr="001D6C29">
        <w:rPr>
          <w:rFonts w:hint="eastAsia"/>
          <w:color w:val="000000" w:themeColor="text1"/>
        </w:rPr>
        <w:t>技术要求和商务要求</w:t>
      </w:r>
    </w:p>
    <w:p w:rsidR="00651B9A" w:rsidRPr="001D6C29" w:rsidRDefault="00651B9A">
      <w:pPr>
        <w:pStyle w:val="a3"/>
        <w:spacing w:before="18"/>
        <w:rPr>
          <w:rFonts w:ascii="微软雅黑"/>
          <w:b/>
          <w:color w:val="000000" w:themeColor="text1"/>
          <w:sz w:val="11"/>
        </w:rPr>
      </w:pPr>
    </w:p>
    <w:p w:rsidR="00651B9A" w:rsidRPr="001D6C29" w:rsidRDefault="00E94CDD">
      <w:pPr>
        <w:pStyle w:val="4"/>
        <w:spacing w:before="66" w:line="240" w:lineRule="auto"/>
        <w:ind w:left="718"/>
        <w:rPr>
          <w:color w:val="000000" w:themeColor="text1"/>
        </w:rPr>
      </w:pPr>
      <w:bookmarkStart w:id="7" w:name="一、项目概况"/>
      <w:bookmarkEnd w:id="7"/>
      <w:r w:rsidRPr="001D6C29">
        <w:rPr>
          <w:color w:val="000000" w:themeColor="text1"/>
        </w:rPr>
        <w:t>一、</w:t>
      </w:r>
      <w:r w:rsidRPr="001D6C29">
        <w:rPr>
          <w:rFonts w:hint="eastAsia"/>
          <w:color w:val="000000" w:themeColor="text1"/>
        </w:rPr>
        <w:t>技术要求</w:t>
      </w:r>
    </w:p>
    <w:p w:rsidR="00651B9A" w:rsidRPr="001D6C29" w:rsidRDefault="00E94CDD">
      <w:pPr>
        <w:pStyle w:val="4"/>
        <w:spacing w:before="159" w:line="360" w:lineRule="auto"/>
        <w:ind w:firstLineChars="200" w:firstLine="562"/>
        <w:rPr>
          <w:color w:val="000000" w:themeColor="text1"/>
        </w:rPr>
      </w:pPr>
      <w:r w:rsidRPr="001D6C29">
        <w:rPr>
          <w:rFonts w:hint="eastAsia"/>
          <w:color w:val="000000" w:themeColor="text1"/>
        </w:rPr>
        <w:t>（一）智慧教室产品供应及集成</w:t>
      </w:r>
    </w:p>
    <w:p w:rsidR="00651B9A" w:rsidRPr="001D6C29" w:rsidRDefault="00E94CDD">
      <w:pPr>
        <w:ind w:firstLineChars="200" w:firstLine="562"/>
        <w:rPr>
          <w:b/>
          <w:color w:val="000000" w:themeColor="text1"/>
          <w:sz w:val="28"/>
          <w:szCs w:val="28"/>
        </w:rPr>
      </w:pPr>
      <w:r w:rsidRPr="001D6C29">
        <w:rPr>
          <w:rFonts w:hint="eastAsia"/>
          <w:b/>
          <w:color w:val="000000" w:themeColor="text1"/>
          <w:sz w:val="28"/>
          <w:szCs w:val="28"/>
        </w:rPr>
        <w:t>1</w:t>
      </w:r>
      <w:r w:rsidRPr="001D6C29">
        <w:rPr>
          <w:rFonts w:hint="eastAsia"/>
          <w:b/>
          <w:color w:val="000000" w:themeColor="text1"/>
          <w:sz w:val="28"/>
          <w:szCs w:val="28"/>
        </w:rPr>
        <w:t>、项目要求</w:t>
      </w:r>
    </w:p>
    <w:p w:rsidR="00651B9A" w:rsidRPr="001D6C29" w:rsidRDefault="00651B9A">
      <w:pPr>
        <w:pStyle w:val="a3"/>
        <w:spacing w:before="11"/>
        <w:rPr>
          <w:b/>
          <w:color w:val="000000" w:themeColor="text1"/>
          <w:sz w:val="10"/>
        </w:r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3366"/>
        <w:gridCol w:w="850"/>
        <w:gridCol w:w="1559"/>
        <w:gridCol w:w="2127"/>
      </w:tblGrid>
      <w:tr w:rsidR="00651B9A" w:rsidRPr="001D6C29">
        <w:trPr>
          <w:trHeight w:val="537"/>
        </w:trPr>
        <w:tc>
          <w:tcPr>
            <w:tcW w:w="1454" w:type="dxa"/>
          </w:tcPr>
          <w:p w:rsidR="00651B9A" w:rsidRPr="001D6C29" w:rsidRDefault="00E94CDD">
            <w:pPr>
              <w:jc w:val="center"/>
              <w:rPr>
                <w:b/>
                <w:color w:val="000000" w:themeColor="text1"/>
                <w:kern w:val="0"/>
                <w:sz w:val="20"/>
                <w:szCs w:val="20"/>
              </w:rPr>
            </w:pPr>
            <w:r w:rsidRPr="001D6C29">
              <w:rPr>
                <w:b/>
                <w:color w:val="000000" w:themeColor="text1"/>
                <w:kern w:val="0"/>
                <w:sz w:val="20"/>
                <w:szCs w:val="20"/>
              </w:rPr>
              <w:t>序号</w:t>
            </w:r>
          </w:p>
        </w:tc>
        <w:tc>
          <w:tcPr>
            <w:tcW w:w="3366" w:type="dxa"/>
          </w:tcPr>
          <w:p w:rsidR="00651B9A" w:rsidRPr="001D6C29" w:rsidRDefault="00E94CDD">
            <w:pPr>
              <w:jc w:val="center"/>
              <w:rPr>
                <w:b/>
                <w:color w:val="000000" w:themeColor="text1"/>
                <w:kern w:val="0"/>
                <w:sz w:val="20"/>
                <w:szCs w:val="20"/>
              </w:rPr>
            </w:pPr>
            <w:r w:rsidRPr="001D6C29">
              <w:rPr>
                <w:b/>
                <w:color w:val="000000" w:themeColor="text1"/>
                <w:kern w:val="0"/>
                <w:sz w:val="20"/>
                <w:szCs w:val="20"/>
              </w:rPr>
              <w:t>项目内容</w:t>
            </w:r>
          </w:p>
        </w:tc>
        <w:tc>
          <w:tcPr>
            <w:tcW w:w="850" w:type="dxa"/>
          </w:tcPr>
          <w:p w:rsidR="00651B9A" w:rsidRPr="001D6C29" w:rsidRDefault="00E94CDD">
            <w:pPr>
              <w:jc w:val="center"/>
              <w:rPr>
                <w:b/>
                <w:color w:val="000000" w:themeColor="text1"/>
                <w:kern w:val="0"/>
                <w:sz w:val="20"/>
                <w:szCs w:val="20"/>
              </w:rPr>
            </w:pPr>
            <w:r w:rsidRPr="001D6C29">
              <w:rPr>
                <w:b/>
                <w:color w:val="000000" w:themeColor="text1"/>
                <w:kern w:val="0"/>
                <w:sz w:val="20"/>
                <w:szCs w:val="20"/>
              </w:rPr>
              <w:t>数量</w:t>
            </w:r>
          </w:p>
        </w:tc>
        <w:tc>
          <w:tcPr>
            <w:tcW w:w="1559" w:type="dxa"/>
          </w:tcPr>
          <w:p w:rsidR="00651B9A" w:rsidRPr="001D6C29" w:rsidRDefault="00E94CDD">
            <w:pPr>
              <w:jc w:val="center"/>
              <w:rPr>
                <w:b/>
                <w:color w:val="000000" w:themeColor="text1"/>
                <w:kern w:val="0"/>
                <w:sz w:val="20"/>
                <w:szCs w:val="20"/>
              </w:rPr>
            </w:pPr>
            <w:r w:rsidRPr="001D6C29">
              <w:rPr>
                <w:b/>
                <w:color w:val="000000" w:themeColor="text1"/>
                <w:kern w:val="0"/>
                <w:sz w:val="20"/>
                <w:szCs w:val="20"/>
              </w:rPr>
              <w:t>单位</w:t>
            </w:r>
          </w:p>
        </w:tc>
        <w:tc>
          <w:tcPr>
            <w:tcW w:w="2127" w:type="dxa"/>
          </w:tcPr>
          <w:p w:rsidR="00651B9A" w:rsidRPr="001D6C29" w:rsidRDefault="00E94CDD">
            <w:pPr>
              <w:jc w:val="center"/>
              <w:rPr>
                <w:b/>
                <w:color w:val="000000" w:themeColor="text1"/>
                <w:kern w:val="0"/>
                <w:sz w:val="20"/>
                <w:szCs w:val="20"/>
              </w:rPr>
            </w:pPr>
            <w:r w:rsidRPr="001D6C29">
              <w:rPr>
                <w:b/>
                <w:color w:val="000000" w:themeColor="text1"/>
                <w:kern w:val="0"/>
                <w:sz w:val="20"/>
                <w:szCs w:val="20"/>
              </w:rPr>
              <w:t>备注</w:t>
            </w:r>
          </w:p>
        </w:tc>
      </w:tr>
      <w:tr w:rsidR="00651B9A" w:rsidRPr="001D6C29">
        <w:trPr>
          <w:trHeight w:val="436"/>
        </w:trPr>
        <w:tc>
          <w:tcPr>
            <w:tcW w:w="1454"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1</w:t>
            </w:r>
          </w:p>
        </w:tc>
        <w:tc>
          <w:tcPr>
            <w:tcW w:w="3366" w:type="dxa"/>
          </w:tcPr>
          <w:p w:rsidR="00651B9A" w:rsidRPr="001D6C29" w:rsidRDefault="00E94CDD">
            <w:pPr>
              <w:jc w:val="center"/>
              <w:rPr>
                <w:color w:val="000000" w:themeColor="text1"/>
                <w:kern w:val="0"/>
                <w:sz w:val="20"/>
                <w:szCs w:val="20"/>
              </w:rPr>
            </w:pPr>
            <w:r w:rsidRPr="001D6C29">
              <w:rPr>
                <w:rFonts w:hint="eastAsia"/>
                <w:color w:val="000000" w:themeColor="text1"/>
                <w:kern w:val="0"/>
                <w:sz w:val="20"/>
                <w:szCs w:val="20"/>
              </w:rPr>
              <w:t>教学多媒体</w:t>
            </w:r>
          </w:p>
        </w:tc>
        <w:tc>
          <w:tcPr>
            <w:tcW w:w="850"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1</w:t>
            </w:r>
          </w:p>
        </w:tc>
        <w:tc>
          <w:tcPr>
            <w:tcW w:w="1559"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项</w:t>
            </w:r>
          </w:p>
        </w:tc>
        <w:tc>
          <w:tcPr>
            <w:tcW w:w="2127" w:type="dxa"/>
          </w:tcPr>
          <w:p w:rsidR="00651B9A" w:rsidRPr="001D6C29" w:rsidRDefault="00E94CDD">
            <w:pPr>
              <w:jc w:val="center"/>
              <w:rPr>
                <w:color w:val="000000" w:themeColor="text1"/>
                <w:w w:val="99"/>
                <w:kern w:val="0"/>
                <w:sz w:val="20"/>
                <w:szCs w:val="20"/>
              </w:rPr>
            </w:pPr>
            <w:r w:rsidRPr="001D6C29">
              <w:rPr>
                <w:rFonts w:ascii="DengXian" w:eastAsia="DengXian" w:hAnsi="DengXian" w:hint="eastAsia"/>
                <w:color w:val="000000" w:themeColor="text1"/>
                <w:kern w:val="0"/>
                <w:sz w:val="20"/>
                <w:szCs w:val="20"/>
              </w:rPr>
              <w:t>须提供贴牌服务</w:t>
            </w:r>
          </w:p>
        </w:tc>
      </w:tr>
      <w:tr w:rsidR="00651B9A" w:rsidRPr="001D6C29">
        <w:trPr>
          <w:trHeight w:val="436"/>
        </w:trPr>
        <w:tc>
          <w:tcPr>
            <w:tcW w:w="1454"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2</w:t>
            </w:r>
          </w:p>
        </w:tc>
        <w:tc>
          <w:tcPr>
            <w:tcW w:w="3366" w:type="dxa"/>
          </w:tcPr>
          <w:p w:rsidR="00651B9A" w:rsidRPr="001D6C29" w:rsidRDefault="00E94CDD">
            <w:pPr>
              <w:jc w:val="center"/>
              <w:rPr>
                <w:color w:val="000000" w:themeColor="text1"/>
                <w:kern w:val="0"/>
                <w:sz w:val="20"/>
                <w:szCs w:val="20"/>
              </w:rPr>
            </w:pPr>
            <w:r w:rsidRPr="001D6C29">
              <w:rPr>
                <w:rFonts w:hint="eastAsia"/>
                <w:color w:val="000000" w:themeColor="text1"/>
                <w:kern w:val="0"/>
                <w:sz w:val="20"/>
                <w:szCs w:val="20"/>
              </w:rPr>
              <w:t>教学</w:t>
            </w:r>
            <w:r w:rsidR="001D6C29" w:rsidRPr="001D6C29">
              <w:rPr>
                <w:rFonts w:hint="eastAsia"/>
                <w:color w:val="000000" w:themeColor="text1"/>
                <w:kern w:val="0"/>
                <w:sz w:val="20"/>
                <w:szCs w:val="20"/>
              </w:rPr>
              <w:t>服务与管理</w:t>
            </w:r>
          </w:p>
        </w:tc>
        <w:tc>
          <w:tcPr>
            <w:tcW w:w="850"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1</w:t>
            </w:r>
          </w:p>
        </w:tc>
        <w:tc>
          <w:tcPr>
            <w:tcW w:w="1559"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项</w:t>
            </w:r>
          </w:p>
        </w:tc>
        <w:tc>
          <w:tcPr>
            <w:tcW w:w="2127" w:type="dxa"/>
          </w:tcPr>
          <w:p w:rsidR="00651B9A" w:rsidRPr="001D6C29" w:rsidRDefault="00E94CDD">
            <w:pPr>
              <w:jc w:val="center"/>
              <w:rPr>
                <w:color w:val="000000" w:themeColor="text1"/>
                <w:kern w:val="0"/>
                <w:sz w:val="20"/>
                <w:szCs w:val="20"/>
              </w:rPr>
            </w:pPr>
            <w:r w:rsidRPr="001D6C29">
              <w:rPr>
                <w:rFonts w:ascii="DengXian" w:eastAsia="DengXian" w:hAnsi="DengXian" w:hint="eastAsia"/>
                <w:color w:val="000000" w:themeColor="text1"/>
                <w:kern w:val="0"/>
                <w:sz w:val="20"/>
                <w:szCs w:val="20"/>
              </w:rPr>
              <w:t>须提供贴牌服务</w:t>
            </w:r>
          </w:p>
        </w:tc>
      </w:tr>
      <w:tr w:rsidR="00651B9A" w:rsidRPr="001D6C29">
        <w:trPr>
          <w:trHeight w:val="436"/>
        </w:trPr>
        <w:tc>
          <w:tcPr>
            <w:tcW w:w="1454"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3</w:t>
            </w:r>
          </w:p>
        </w:tc>
        <w:tc>
          <w:tcPr>
            <w:tcW w:w="3366" w:type="dxa"/>
          </w:tcPr>
          <w:p w:rsidR="00651B9A" w:rsidRPr="001D6C29" w:rsidRDefault="00E94CDD">
            <w:pPr>
              <w:jc w:val="center"/>
              <w:rPr>
                <w:color w:val="000000" w:themeColor="text1"/>
                <w:kern w:val="0"/>
                <w:sz w:val="20"/>
                <w:szCs w:val="20"/>
              </w:rPr>
            </w:pPr>
            <w:r w:rsidRPr="001D6C29">
              <w:rPr>
                <w:rFonts w:hint="eastAsia"/>
                <w:color w:val="000000" w:themeColor="text1"/>
                <w:kern w:val="0"/>
                <w:sz w:val="20"/>
                <w:szCs w:val="20"/>
              </w:rPr>
              <w:t>智慧课堂</w:t>
            </w:r>
          </w:p>
        </w:tc>
        <w:tc>
          <w:tcPr>
            <w:tcW w:w="850"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1</w:t>
            </w:r>
          </w:p>
        </w:tc>
        <w:tc>
          <w:tcPr>
            <w:tcW w:w="1559"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项</w:t>
            </w:r>
          </w:p>
        </w:tc>
        <w:tc>
          <w:tcPr>
            <w:tcW w:w="2127" w:type="dxa"/>
          </w:tcPr>
          <w:p w:rsidR="00651B9A" w:rsidRPr="001D6C29" w:rsidRDefault="00E94CDD">
            <w:pPr>
              <w:jc w:val="center"/>
              <w:rPr>
                <w:color w:val="000000" w:themeColor="text1"/>
                <w:kern w:val="0"/>
                <w:sz w:val="20"/>
                <w:szCs w:val="20"/>
              </w:rPr>
            </w:pPr>
            <w:r w:rsidRPr="001D6C29">
              <w:rPr>
                <w:rFonts w:ascii="DengXian" w:eastAsia="DengXian" w:hAnsi="DengXian" w:hint="eastAsia"/>
                <w:color w:val="000000" w:themeColor="text1"/>
                <w:kern w:val="0"/>
                <w:sz w:val="20"/>
                <w:szCs w:val="20"/>
              </w:rPr>
              <w:t>须提供贴牌服务</w:t>
            </w:r>
          </w:p>
        </w:tc>
      </w:tr>
      <w:tr w:rsidR="001D6C29" w:rsidRPr="001D6C29" w:rsidTr="001D6C29">
        <w:trPr>
          <w:trHeight w:val="252"/>
        </w:trPr>
        <w:tc>
          <w:tcPr>
            <w:tcW w:w="1454"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4</w:t>
            </w:r>
          </w:p>
        </w:tc>
        <w:tc>
          <w:tcPr>
            <w:tcW w:w="3366" w:type="dxa"/>
          </w:tcPr>
          <w:p w:rsidR="00651B9A" w:rsidRPr="001D6C29" w:rsidRDefault="00E94CDD">
            <w:pPr>
              <w:jc w:val="center"/>
              <w:rPr>
                <w:color w:val="000000" w:themeColor="text1"/>
                <w:kern w:val="0"/>
                <w:sz w:val="20"/>
                <w:szCs w:val="20"/>
              </w:rPr>
            </w:pPr>
            <w:r w:rsidRPr="001D6C29">
              <w:rPr>
                <w:rFonts w:hint="eastAsia"/>
                <w:color w:val="000000" w:themeColor="text1"/>
                <w:kern w:val="0"/>
                <w:sz w:val="20"/>
                <w:szCs w:val="20"/>
              </w:rPr>
              <w:t>教室物联网</w:t>
            </w:r>
          </w:p>
        </w:tc>
        <w:tc>
          <w:tcPr>
            <w:tcW w:w="850" w:type="dxa"/>
          </w:tcPr>
          <w:p w:rsidR="00651B9A" w:rsidRPr="001D6C29" w:rsidRDefault="00E94CDD">
            <w:pPr>
              <w:jc w:val="center"/>
              <w:rPr>
                <w:color w:val="000000" w:themeColor="text1"/>
                <w:kern w:val="0"/>
                <w:sz w:val="20"/>
                <w:szCs w:val="20"/>
              </w:rPr>
            </w:pPr>
            <w:r w:rsidRPr="001D6C29">
              <w:rPr>
                <w:color w:val="000000" w:themeColor="text1"/>
                <w:w w:val="99"/>
                <w:kern w:val="0"/>
                <w:sz w:val="20"/>
                <w:szCs w:val="20"/>
              </w:rPr>
              <w:t>1</w:t>
            </w:r>
          </w:p>
        </w:tc>
        <w:tc>
          <w:tcPr>
            <w:tcW w:w="1559" w:type="dxa"/>
          </w:tcPr>
          <w:p w:rsidR="00651B9A" w:rsidRPr="001D6C29" w:rsidRDefault="00E94CDD">
            <w:pPr>
              <w:jc w:val="center"/>
              <w:rPr>
                <w:color w:val="000000" w:themeColor="text1"/>
                <w:kern w:val="0"/>
                <w:sz w:val="20"/>
                <w:szCs w:val="20"/>
              </w:rPr>
            </w:pPr>
            <w:r w:rsidRPr="001D6C29">
              <w:rPr>
                <w:rFonts w:hint="eastAsia"/>
                <w:color w:val="000000" w:themeColor="text1"/>
                <w:kern w:val="0"/>
                <w:sz w:val="20"/>
                <w:szCs w:val="20"/>
              </w:rPr>
              <w:t>项</w:t>
            </w:r>
          </w:p>
        </w:tc>
        <w:tc>
          <w:tcPr>
            <w:tcW w:w="2127" w:type="dxa"/>
          </w:tcPr>
          <w:p w:rsidR="00651B9A" w:rsidRPr="001D6C29" w:rsidRDefault="00E94CDD">
            <w:pPr>
              <w:jc w:val="center"/>
              <w:rPr>
                <w:color w:val="000000" w:themeColor="text1"/>
                <w:kern w:val="0"/>
                <w:sz w:val="20"/>
                <w:szCs w:val="20"/>
              </w:rPr>
            </w:pPr>
            <w:r w:rsidRPr="001D6C29">
              <w:rPr>
                <w:rFonts w:ascii="DengXian" w:eastAsia="DengXian" w:hAnsi="DengXian" w:hint="eastAsia"/>
                <w:color w:val="000000" w:themeColor="text1"/>
                <w:kern w:val="0"/>
                <w:sz w:val="20"/>
                <w:szCs w:val="20"/>
              </w:rPr>
              <w:t>须提供贴牌服务</w:t>
            </w:r>
          </w:p>
        </w:tc>
      </w:tr>
    </w:tbl>
    <w:p w:rsidR="00651B9A" w:rsidRPr="001D6C29" w:rsidRDefault="00651B9A">
      <w:pPr>
        <w:rPr>
          <w:color w:val="000000" w:themeColor="text1"/>
        </w:rPr>
      </w:pPr>
      <w:bookmarkStart w:id="8" w:name="_bookmark57"/>
      <w:bookmarkEnd w:id="8"/>
    </w:p>
    <w:p w:rsidR="00651B9A" w:rsidRPr="001D6C29" w:rsidRDefault="00E94CDD">
      <w:pPr>
        <w:ind w:firstLineChars="200" w:firstLine="562"/>
        <w:rPr>
          <w:b/>
          <w:color w:val="000000" w:themeColor="text1"/>
          <w:sz w:val="28"/>
          <w:szCs w:val="28"/>
        </w:rPr>
      </w:pPr>
      <w:bookmarkStart w:id="9" w:name="_bookmark58"/>
      <w:bookmarkEnd w:id="9"/>
      <w:r w:rsidRPr="001D6C29">
        <w:rPr>
          <w:rFonts w:hint="eastAsia"/>
          <w:b/>
          <w:color w:val="000000" w:themeColor="text1"/>
          <w:sz w:val="28"/>
          <w:szCs w:val="28"/>
        </w:rPr>
        <w:t>2</w:t>
      </w:r>
      <w:r w:rsidRPr="001D6C29">
        <w:rPr>
          <w:rFonts w:hint="eastAsia"/>
          <w:b/>
          <w:color w:val="000000" w:themeColor="text1"/>
          <w:sz w:val="28"/>
          <w:szCs w:val="28"/>
        </w:rPr>
        <w:t>、</w:t>
      </w:r>
      <w:r w:rsidRPr="001D6C29">
        <w:rPr>
          <w:b/>
          <w:color w:val="000000" w:themeColor="text1"/>
          <w:sz w:val="28"/>
          <w:szCs w:val="28"/>
        </w:rPr>
        <w:t>项目内容及功能要求</w:t>
      </w:r>
    </w:p>
    <w:tbl>
      <w:tblPr>
        <w:tblW w:w="9507" w:type="dxa"/>
        <w:tblInd w:w="93" w:type="dxa"/>
        <w:tblLayout w:type="fixed"/>
        <w:tblLook w:val="04A0" w:firstRow="1" w:lastRow="0" w:firstColumn="1" w:lastColumn="0" w:noHBand="0" w:noVBand="1"/>
      </w:tblPr>
      <w:tblGrid>
        <w:gridCol w:w="687"/>
        <w:gridCol w:w="1151"/>
        <w:gridCol w:w="1107"/>
        <w:gridCol w:w="6562"/>
      </w:tblGrid>
      <w:tr w:rsidR="00651B9A" w:rsidRPr="001D6C29">
        <w:trPr>
          <w:trHeight w:val="661"/>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b/>
                <w:color w:val="000000" w:themeColor="text1"/>
                <w:szCs w:val="21"/>
              </w:rPr>
            </w:pPr>
            <w:r w:rsidRPr="001D6C29">
              <w:rPr>
                <w:rFonts w:hint="eastAsia"/>
                <w:b/>
                <w:color w:val="000000" w:themeColor="text1"/>
                <w:szCs w:val="21"/>
                <w:lang w:bidi="ar"/>
              </w:rPr>
              <w:t>序号</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b/>
                <w:color w:val="000000" w:themeColor="text1"/>
                <w:szCs w:val="21"/>
              </w:rPr>
            </w:pPr>
            <w:r w:rsidRPr="001D6C29">
              <w:rPr>
                <w:rFonts w:hint="eastAsia"/>
                <w:b/>
                <w:color w:val="000000" w:themeColor="text1"/>
                <w:szCs w:val="21"/>
                <w:lang w:bidi="ar"/>
              </w:rPr>
              <w:t>模块名称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b/>
                <w:color w:val="000000" w:themeColor="text1"/>
                <w:szCs w:val="21"/>
              </w:rPr>
            </w:pPr>
            <w:r w:rsidRPr="001D6C29">
              <w:rPr>
                <w:rFonts w:hint="eastAsia"/>
                <w:b/>
                <w:color w:val="000000" w:themeColor="text1"/>
                <w:szCs w:val="21"/>
                <w:lang w:bidi="ar"/>
              </w:rPr>
              <w:t>产品名称</w:t>
            </w:r>
          </w:p>
        </w:tc>
        <w:tc>
          <w:tcPr>
            <w:tcW w:w="6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b/>
                <w:color w:val="000000" w:themeColor="text1"/>
                <w:szCs w:val="21"/>
              </w:rPr>
            </w:pPr>
            <w:r w:rsidRPr="001D6C29">
              <w:rPr>
                <w:rFonts w:hint="eastAsia"/>
                <w:b/>
                <w:color w:val="000000" w:themeColor="text1"/>
                <w:szCs w:val="21"/>
                <w:lang w:bidi="ar"/>
              </w:rPr>
              <w:t>功能要求</w:t>
            </w:r>
          </w:p>
        </w:tc>
      </w:tr>
      <w:tr w:rsidR="00651B9A" w:rsidRPr="001D6C29">
        <w:trPr>
          <w:trHeight w:val="9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1</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教学多媒体</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交互黑板一体机</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w:t>
            </w:r>
            <w:r w:rsidRPr="001D6C29">
              <w:rPr>
                <w:rFonts w:hint="eastAsia"/>
                <w:color w:val="000000" w:themeColor="text1"/>
                <w:szCs w:val="21"/>
                <w:lang w:bidi="ar"/>
              </w:rPr>
              <w:t>智能交互黑板液晶显示尺寸≧</w:t>
            </w:r>
            <w:r w:rsidRPr="001D6C29">
              <w:rPr>
                <w:rFonts w:hint="eastAsia"/>
                <w:color w:val="000000" w:themeColor="text1"/>
                <w:szCs w:val="21"/>
                <w:lang w:bidi="ar"/>
              </w:rPr>
              <w:t>86</w:t>
            </w:r>
            <w:r w:rsidRPr="001D6C29">
              <w:rPr>
                <w:rFonts w:hint="eastAsia"/>
                <w:color w:val="000000" w:themeColor="text1"/>
                <w:szCs w:val="21"/>
                <w:lang w:bidi="ar"/>
              </w:rPr>
              <w:t>英寸，分辨率：</w:t>
            </w:r>
            <w:r w:rsidRPr="001D6C29">
              <w:rPr>
                <w:rFonts w:hint="eastAsia"/>
                <w:color w:val="000000" w:themeColor="text1"/>
                <w:szCs w:val="21"/>
                <w:lang w:bidi="ar"/>
              </w:rPr>
              <w:t>3840*2160,</w:t>
            </w:r>
            <w:r w:rsidRPr="001D6C29">
              <w:rPr>
                <w:rFonts w:hint="eastAsia"/>
                <w:color w:val="000000" w:themeColor="text1"/>
                <w:szCs w:val="21"/>
                <w:lang w:bidi="ar"/>
              </w:rPr>
              <w:t>电容触控技术，在</w:t>
            </w:r>
            <w:r w:rsidRPr="001D6C29">
              <w:rPr>
                <w:rFonts w:hint="eastAsia"/>
                <w:color w:val="000000" w:themeColor="text1"/>
                <w:szCs w:val="21"/>
                <w:lang w:bidi="ar"/>
              </w:rPr>
              <w:t>Windows</w:t>
            </w:r>
            <w:r w:rsidRPr="001D6C29">
              <w:rPr>
                <w:rFonts w:hint="eastAsia"/>
                <w:color w:val="000000" w:themeColor="text1"/>
                <w:szCs w:val="21"/>
                <w:lang w:bidi="ar"/>
              </w:rPr>
              <w:t>与</w:t>
            </w:r>
            <w:r w:rsidRPr="001D6C29">
              <w:rPr>
                <w:rFonts w:hint="eastAsia"/>
                <w:color w:val="000000" w:themeColor="text1"/>
                <w:szCs w:val="21"/>
                <w:lang w:bidi="ar"/>
              </w:rPr>
              <w:t>Android</w:t>
            </w:r>
            <w:r w:rsidRPr="001D6C29">
              <w:rPr>
                <w:rFonts w:hint="eastAsia"/>
                <w:color w:val="000000" w:themeColor="text1"/>
                <w:szCs w:val="21"/>
                <w:lang w:bidi="ar"/>
              </w:rPr>
              <w:t>下均支持</w:t>
            </w:r>
            <w:r w:rsidRPr="001D6C29">
              <w:rPr>
                <w:rFonts w:hint="eastAsia"/>
                <w:color w:val="000000" w:themeColor="text1"/>
                <w:szCs w:val="21"/>
                <w:lang w:bidi="ar"/>
              </w:rPr>
              <w:t>20</w:t>
            </w:r>
            <w:r w:rsidRPr="001D6C29">
              <w:rPr>
                <w:rFonts w:hint="eastAsia"/>
                <w:color w:val="000000" w:themeColor="text1"/>
                <w:szCs w:val="21"/>
                <w:lang w:bidi="ar"/>
              </w:rPr>
              <w:t>点同时触控及书写</w:t>
            </w:r>
            <w:r w:rsidRPr="001D6C29">
              <w:rPr>
                <w:rFonts w:hint="eastAsia"/>
                <w:color w:val="000000" w:themeColor="text1"/>
                <w:szCs w:val="21"/>
                <w:lang w:bidi="ar"/>
              </w:rPr>
              <w:br/>
              <w:t>2.</w:t>
            </w:r>
            <w:r w:rsidRPr="001D6C29">
              <w:rPr>
                <w:rFonts w:hint="eastAsia"/>
                <w:color w:val="000000" w:themeColor="text1"/>
                <w:szCs w:val="21"/>
                <w:lang w:bidi="ar"/>
              </w:rPr>
              <w:t>交互黑板功率≤</w:t>
            </w:r>
            <w:r w:rsidRPr="001D6C29">
              <w:rPr>
                <w:rFonts w:hint="eastAsia"/>
                <w:color w:val="000000" w:themeColor="text1"/>
                <w:szCs w:val="21"/>
                <w:lang w:bidi="ar"/>
              </w:rPr>
              <w:t>400W</w:t>
            </w:r>
            <w:r w:rsidRPr="001D6C29">
              <w:rPr>
                <w:rFonts w:hint="eastAsia"/>
                <w:color w:val="000000" w:themeColor="text1"/>
                <w:szCs w:val="21"/>
                <w:lang w:bidi="ar"/>
              </w:rPr>
              <w:t>，且符合</w:t>
            </w:r>
            <w:r w:rsidRPr="001D6C29">
              <w:rPr>
                <w:rFonts w:hint="eastAsia"/>
                <w:color w:val="000000" w:themeColor="text1"/>
                <w:szCs w:val="21"/>
                <w:lang w:bidi="ar"/>
              </w:rPr>
              <w:t>GB21520-2015</w:t>
            </w:r>
            <w:r w:rsidRPr="001D6C29">
              <w:rPr>
                <w:rFonts w:hint="eastAsia"/>
                <w:color w:val="000000" w:themeColor="text1"/>
                <w:szCs w:val="21"/>
                <w:lang w:bidi="ar"/>
              </w:rPr>
              <w:t>能源</w:t>
            </w:r>
            <w:r w:rsidRPr="001D6C29">
              <w:rPr>
                <w:rFonts w:hint="eastAsia"/>
                <w:color w:val="000000" w:themeColor="text1"/>
                <w:szCs w:val="21"/>
                <w:lang w:bidi="ar"/>
              </w:rPr>
              <w:t>1</w:t>
            </w:r>
            <w:r w:rsidRPr="001D6C29">
              <w:rPr>
                <w:rFonts w:hint="eastAsia"/>
                <w:color w:val="000000" w:themeColor="text1"/>
                <w:szCs w:val="21"/>
                <w:lang w:bidi="ar"/>
              </w:rPr>
              <w:t>级要求</w:t>
            </w:r>
            <w:r w:rsidRPr="001D6C29">
              <w:rPr>
                <w:rFonts w:hint="eastAsia"/>
                <w:color w:val="000000" w:themeColor="text1"/>
                <w:szCs w:val="21"/>
                <w:lang w:bidi="ar"/>
              </w:rPr>
              <w:br/>
              <w:t>3.</w:t>
            </w:r>
            <w:r w:rsidRPr="001D6C29">
              <w:rPr>
                <w:rFonts w:hint="eastAsia"/>
                <w:color w:val="000000" w:themeColor="text1"/>
                <w:szCs w:val="21"/>
                <w:lang w:bidi="ar"/>
              </w:rPr>
              <w:t>交互黑板采用平面结构设计，采用三段式结构方式，交互黑板长度≥</w:t>
            </w:r>
            <w:r w:rsidRPr="001D6C29">
              <w:rPr>
                <w:rFonts w:hint="eastAsia"/>
                <w:color w:val="000000" w:themeColor="text1"/>
                <w:szCs w:val="21"/>
                <w:lang w:bidi="ar"/>
              </w:rPr>
              <w:t>4300mm</w:t>
            </w:r>
            <w:r w:rsidRPr="001D6C29">
              <w:rPr>
                <w:rFonts w:hint="eastAsia"/>
                <w:color w:val="000000" w:themeColor="text1"/>
                <w:szCs w:val="21"/>
                <w:lang w:bidi="ar"/>
              </w:rPr>
              <w:t>；</w:t>
            </w:r>
            <w:r w:rsidRPr="001D6C29">
              <w:rPr>
                <w:rFonts w:hint="eastAsia"/>
                <w:color w:val="000000" w:themeColor="text1"/>
                <w:szCs w:val="21"/>
                <w:lang w:bidi="ar"/>
              </w:rPr>
              <w:t xml:space="preserve"> </w:t>
            </w:r>
            <w:r w:rsidRPr="001D6C29">
              <w:rPr>
                <w:rFonts w:hint="eastAsia"/>
                <w:color w:val="000000" w:themeColor="text1"/>
                <w:szCs w:val="21"/>
                <w:lang w:bidi="ar"/>
              </w:rPr>
              <w:br/>
              <w:t>4.</w:t>
            </w:r>
            <w:r w:rsidRPr="001D6C29">
              <w:rPr>
                <w:rFonts w:hint="eastAsia"/>
                <w:color w:val="000000" w:themeColor="text1"/>
                <w:szCs w:val="21"/>
                <w:lang w:bidi="ar"/>
              </w:rPr>
              <w:t>双侧侧板板面硬度≧</w:t>
            </w:r>
            <w:r w:rsidRPr="001D6C29">
              <w:rPr>
                <w:rFonts w:hint="eastAsia"/>
                <w:color w:val="000000" w:themeColor="text1"/>
                <w:szCs w:val="21"/>
                <w:lang w:bidi="ar"/>
              </w:rPr>
              <w:t xml:space="preserve"> 7H</w:t>
            </w:r>
            <w:r w:rsidRPr="001D6C29">
              <w:rPr>
                <w:rFonts w:hint="eastAsia"/>
                <w:color w:val="000000" w:themeColor="text1"/>
                <w:szCs w:val="21"/>
                <w:lang w:bidi="ar"/>
              </w:rPr>
              <w:t>；</w:t>
            </w:r>
            <w:r w:rsidRPr="001D6C29">
              <w:rPr>
                <w:rFonts w:hint="eastAsia"/>
                <w:color w:val="000000" w:themeColor="text1"/>
                <w:szCs w:val="21"/>
                <w:lang w:bidi="ar"/>
              </w:rPr>
              <w:br/>
            </w:r>
            <w:r w:rsidRPr="001D6C29">
              <w:rPr>
                <w:color w:val="000000" w:themeColor="text1"/>
                <w:szCs w:val="21"/>
                <w:lang w:bidi="ar"/>
              </w:rPr>
              <w:t>5</w:t>
            </w:r>
            <w:r w:rsidRPr="001D6C29">
              <w:rPr>
                <w:rFonts w:hint="eastAsia"/>
                <w:color w:val="000000" w:themeColor="text1"/>
                <w:szCs w:val="21"/>
                <w:lang w:bidi="ar"/>
              </w:rPr>
              <w:t>.</w:t>
            </w:r>
            <w:r w:rsidRPr="001D6C29">
              <w:rPr>
                <w:rFonts w:hint="eastAsia"/>
                <w:color w:val="000000" w:themeColor="text1"/>
                <w:szCs w:val="21"/>
                <w:lang w:bidi="ar"/>
              </w:rPr>
              <w:t>交互黑板支持板书记忆功能，可将黑板上的粉笔笔记实时同步至黑板显示区域</w:t>
            </w:r>
            <w:r w:rsidRPr="001D6C29">
              <w:rPr>
                <w:rFonts w:hint="eastAsia"/>
                <w:color w:val="000000" w:themeColor="text1"/>
                <w:szCs w:val="21"/>
                <w:lang w:bidi="ar"/>
              </w:rPr>
              <w:br/>
            </w:r>
            <w:r w:rsidRPr="001D6C29">
              <w:rPr>
                <w:color w:val="000000" w:themeColor="text1"/>
                <w:szCs w:val="21"/>
                <w:lang w:bidi="ar"/>
              </w:rPr>
              <w:t>6</w:t>
            </w:r>
            <w:r w:rsidRPr="001D6C29">
              <w:rPr>
                <w:rFonts w:hint="eastAsia"/>
                <w:color w:val="000000" w:themeColor="text1"/>
                <w:szCs w:val="21"/>
                <w:lang w:bidi="ar"/>
              </w:rPr>
              <w:t>.</w:t>
            </w:r>
            <w:r w:rsidRPr="001D6C29">
              <w:rPr>
                <w:rFonts w:hint="eastAsia"/>
                <w:color w:val="000000" w:themeColor="text1"/>
                <w:szCs w:val="21"/>
                <w:lang w:bidi="ar"/>
              </w:rPr>
              <w:t>交互黑板表面应以耐磨无光泽的材料制成</w:t>
            </w:r>
          </w:p>
          <w:p w:rsidR="00651B9A" w:rsidRPr="001D6C29" w:rsidRDefault="00E94CDD">
            <w:pPr>
              <w:widowControl/>
              <w:textAlignment w:val="center"/>
              <w:rPr>
                <w:color w:val="000000" w:themeColor="text1"/>
                <w:szCs w:val="21"/>
                <w:lang w:bidi="ar"/>
              </w:rPr>
            </w:pPr>
            <w:r w:rsidRPr="001D6C29">
              <w:rPr>
                <w:color w:val="000000" w:themeColor="text1"/>
                <w:szCs w:val="21"/>
                <w:lang w:bidi="ar"/>
              </w:rPr>
              <w:t>7</w:t>
            </w:r>
            <w:r w:rsidRPr="001D6C29">
              <w:rPr>
                <w:rFonts w:hint="eastAsia"/>
                <w:color w:val="000000" w:themeColor="text1"/>
                <w:szCs w:val="21"/>
                <w:lang w:bidi="ar"/>
              </w:rPr>
              <w:t>.</w:t>
            </w:r>
            <w:r w:rsidRPr="001D6C29">
              <w:rPr>
                <w:rFonts w:hint="eastAsia"/>
                <w:color w:val="000000" w:themeColor="text1"/>
                <w:szCs w:val="21"/>
                <w:lang w:bidi="ar"/>
              </w:rPr>
              <w:t>交互黑板表面玻璃采用高强度钢化玻璃，硬度可达莫氏</w:t>
            </w:r>
            <w:r w:rsidRPr="001D6C29">
              <w:rPr>
                <w:rFonts w:hint="eastAsia"/>
                <w:color w:val="000000" w:themeColor="text1"/>
                <w:szCs w:val="21"/>
                <w:lang w:bidi="ar"/>
              </w:rPr>
              <w:t>7</w:t>
            </w:r>
            <w:r w:rsidRPr="001D6C29">
              <w:rPr>
                <w:rFonts w:hint="eastAsia"/>
                <w:color w:val="000000" w:themeColor="text1"/>
                <w:szCs w:val="21"/>
                <w:lang w:bidi="ar"/>
              </w:rPr>
              <w:t>级</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8.</w:t>
            </w:r>
            <w:r w:rsidRPr="001D6C29">
              <w:rPr>
                <w:rFonts w:hint="eastAsia"/>
                <w:color w:val="000000" w:themeColor="text1"/>
                <w:szCs w:val="21"/>
                <w:lang w:bidi="ar"/>
              </w:rPr>
              <w:t>智能交互黑板显示部分需采用高色域覆盖技术，</w:t>
            </w:r>
            <w:r w:rsidRPr="001D6C29">
              <w:rPr>
                <w:rFonts w:hint="eastAsia"/>
                <w:color w:val="000000" w:themeColor="text1"/>
                <w:szCs w:val="21"/>
                <w:lang w:bidi="ar"/>
              </w:rPr>
              <w:t>NTSC</w:t>
            </w:r>
            <w:r w:rsidRPr="001D6C29">
              <w:rPr>
                <w:rFonts w:hint="eastAsia"/>
                <w:color w:val="000000" w:themeColor="text1"/>
                <w:szCs w:val="21"/>
                <w:lang w:bidi="ar"/>
              </w:rPr>
              <w:t>色域标准下覆盖率不低于</w:t>
            </w:r>
            <w:r w:rsidRPr="001D6C29">
              <w:rPr>
                <w:rFonts w:hint="eastAsia"/>
                <w:color w:val="000000" w:themeColor="text1"/>
                <w:szCs w:val="21"/>
                <w:lang w:bidi="ar"/>
              </w:rPr>
              <w:t>85%</w:t>
            </w:r>
            <w:r w:rsidRPr="001D6C29">
              <w:rPr>
                <w:rFonts w:hint="eastAsia"/>
                <w:color w:val="000000" w:themeColor="text1"/>
                <w:szCs w:val="21"/>
                <w:lang w:bidi="ar"/>
              </w:rPr>
              <w:br/>
            </w:r>
            <w:r w:rsidRPr="001D6C29">
              <w:rPr>
                <w:color w:val="000000" w:themeColor="text1"/>
                <w:szCs w:val="21"/>
                <w:lang w:bidi="ar"/>
              </w:rPr>
              <w:t>9</w:t>
            </w:r>
            <w:r w:rsidRPr="001D6C29">
              <w:rPr>
                <w:rFonts w:hint="eastAsia"/>
                <w:color w:val="000000" w:themeColor="text1"/>
                <w:szCs w:val="21"/>
                <w:lang w:bidi="ar"/>
              </w:rPr>
              <w:t>.</w:t>
            </w:r>
            <w:r w:rsidRPr="001D6C29">
              <w:rPr>
                <w:rFonts w:hint="eastAsia"/>
                <w:color w:val="000000" w:themeColor="text1"/>
                <w:szCs w:val="21"/>
                <w:lang w:bidi="ar"/>
              </w:rPr>
              <w:t>全贴合设计，钢化玻璃和液晶层之间紧密贴合，无水汽，水雾，减少显示面板与玻璃间的偏光</w:t>
            </w:r>
            <w:r w:rsidRPr="001D6C29">
              <w:rPr>
                <w:rFonts w:hint="eastAsia"/>
                <w:color w:val="000000" w:themeColor="text1"/>
                <w:szCs w:val="21"/>
                <w:lang w:bidi="ar"/>
              </w:rPr>
              <w:br/>
              <w:t>1</w:t>
            </w:r>
            <w:r w:rsidRPr="001D6C29">
              <w:rPr>
                <w:color w:val="000000" w:themeColor="text1"/>
                <w:szCs w:val="21"/>
                <w:lang w:bidi="ar"/>
              </w:rPr>
              <w:t>0</w:t>
            </w:r>
            <w:r w:rsidRPr="001D6C29">
              <w:rPr>
                <w:rFonts w:hint="eastAsia"/>
                <w:color w:val="000000" w:themeColor="text1"/>
                <w:szCs w:val="21"/>
                <w:lang w:bidi="ar"/>
              </w:rPr>
              <w:t>.</w:t>
            </w:r>
            <w:r w:rsidRPr="001D6C29">
              <w:rPr>
                <w:rFonts w:hint="eastAsia"/>
                <w:color w:val="000000" w:themeColor="text1"/>
                <w:szCs w:val="21"/>
                <w:lang w:bidi="ar"/>
              </w:rPr>
              <w:t>为方便外接信号源的输入，设备至少</w:t>
            </w:r>
            <w:r w:rsidRPr="001D6C29">
              <w:rPr>
                <w:rFonts w:hint="eastAsia"/>
                <w:color w:val="000000" w:themeColor="text1"/>
                <w:szCs w:val="21"/>
                <w:lang w:bidi="ar"/>
              </w:rPr>
              <w:t>1</w:t>
            </w:r>
            <w:r w:rsidRPr="001D6C29">
              <w:rPr>
                <w:rFonts w:hint="eastAsia"/>
                <w:color w:val="000000" w:themeColor="text1"/>
                <w:szCs w:val="21"/>
                <w:lang w:bidi="ar"/>
              </w:rPr>
              <w:t>路前置</w:t>
            </w:r>
            <w:r w:rsidRPr="001D6C29">
              <w:rPr>
                <w:rFonts w:hint="eastAsia"/>
                <w:color w:val="000000" w:themeColor="text1"/>
                <w:szCs w:val="21"/>
                <w:lang w:bidi="ar"/>
              </w:rPr>
              <w:t>HDMI</w:t>
            </w:r>
            <w:r w:rsidRPr="001D6C29">
              <w:rPr>
                <w:rFonts w:hint="eastAsia"/>
                <w:color w:val="000000" w:themeColor="text1"/>
                <w:szCs w:val="21"/>
                <w:lang w:bidi="ar"/>
              </w:rPr>
              <w:t>接口（非转接），</w:t>
            </w:r>
            <w:r w:rsidRPr="001D6C29">
              <w:rPr>
                <w:rFonts w:hint="eastAsia"/>
                <w:color w:val="000000" w:themeColor="text1"/>
                <w:szCs w:val="21"/>
                <w:lang w:bidi="ar"/>
              </w:rPr>
              <w:t>2</w:t>
            </w:r>
            <w:r w:rsidRPr="001D6C29">
              <w:rPr>
                <w:rFonts w:hint="eastAsia"/>
                <w:color w:val="000000" w:themeColor="text1"/>
                <w:szCs w:val="21"/>
                <w:lang w:bidi="ar"/>
              </w:rPr>
              <w:t>路前置</w:t>
            </w:r>
            <w:r w:rsidRPr="001D6C29">
              <w:rPr>
                <w:rFonts w:hint="eastAsia"/>
                <w:color w:val="000000" w:themeColor="text1"/>
                <w:szCs w:val="21"/>
                <w:lang w:bidi="ar"/>
              </w:rPr>
              <w:t>USB3.0</w:t>
            </w:r>
            <w:r w:rsidRPr="001D6C29">
              <w:rPr>
                <w:rFonts w:hint="eastAsia"/>
                <w:color w:val="000000" w:themeColor="text1"/>
                <w:szCs w:val="21"/>
                <w:lang w:bidi="ar"/>
              </w:rPr>
              <w:t>接口</w:t>
            </w:r>
            <w:r w:rsidRPr="001D6C29">
              <w:rPr>
                <w:rFonts w:hint="eastAsia"/>
                <w:color w:val="000000" w:themeColor="text1"/>
                <w:szCs w:val="21"/>
                <w:lang w:bidi="ar"/>
              </w:rPr>
              <w:br/>
              <w:t>1</w:t>
            </w:r>
            <w:r w:rsidRPr="001D6C29">
              <w:rPr>
                <w:color w:val="000000" w:themeColor="text1"/>
                <w:szCs w:val="21"/>
                <w:lang w:bidi="ar"/>
              </w:rPr>
              <w:t>1</w:t>
            </w:r>
            <w:r w:rsidRPr="001D6C29">
              <w:rPr>
                <w:rFonts w:hint="eastAsia"/>
                <w:color w:val="000000" w:themeColor="text1"/>
                <w:szCs w:val="21"/>
                <w:lang w:bidi="ar"/>
              </w:rPr>
              <w:t>.</w:t>
            </w:r>
            <w:r w:rsidRPr="001D6C29">
              <w:rPr>
                <w:rFonts w:hint="eastAsia"/>
                <w:color w:val="000000" w:themeColor="text1"/>
                <w:szCs w:val="21"/>
                <w:lang w:bidi="ar"/>
              </w:rPr>
              <w:t>为方便用户外接拓展设备，交互黑板标配</w:t>
            </w:r>
            <w:r w:rsidRPr="001D6C29">
              <w:rPr>
                <w:rFonts w:hint="eastAsia"/>
                <w:color w:val="000000" w:themeColor="text1"/>
                <w:szCs w:val="21"/>
                <w:lang w:bidi="ar"/>
              </w:rPr>
              <w:t>VGA</w:t>
            </w:r>
            <w:r w:rsidRPr="001D6C29">
              <w:rPr>
                <w:rFonts w:hint="eastAsia"/>
                <w:color w:val="000000" w:themeColor="text1"/>
                <w:szCs w:val="21"/>
                <w:lang w:bidi="ar"/>
              </w:rPr>
              <w:t>输入接口≥</w:t>
            </w:r>
            <w:r w:rsidRPr="001D6C29">
              <w:rPr>
                <w:rFonts w:hint="eastAsia"/>
                <w:color w:val="000000" w:themeColor="text1"/>
                <w:szCs w:val="21"/>
                <w:lang w:bidi="ar"/>
              </w:rPr>
              <w:t>1</w:t>
            </w:r>
            <w:r w:rsidRPr="001D6C29">
              <w:rPr>
                <w:rFonts w:hint="eastAsia"/>
                <w:color w:val="000000" w:themeColor="text1"/>
                <w:szCs w:val="21"/>
                <w:lang w:bidi="ar"/>
              </w:rPr>
              <w:t>路</w:t>
            </w:r>
            <w:r w:rsidRPr="001D6C29">
              <w:rPr>
                <w:rFonts w:hint="eastAsia"/>
                <w:color w:val="000000" w:themeColor="text1"/>
                <w:szCs w:val="21"/>
                <w:lang w:bidi="ar"/>
              </w:rPr>
              <w:br/>
              <w:t>1</w:t>
            </w:r>
            <w:r w:rsidRPr="001D6C29">
              <w:rPr>
                <w:color w:val="000000" w:themeColor="text1"/>
                <w:szCs w:val="21"/>
                <w:lang w:bidi="ar"/>
              </w:rPr>
              <w:t>2</w:t>
            </w:r>
            <w:r w:rsidRPr="001D6C29">
              <w:rPr>
                <w:rFonts w:hint="eastAsia"/>
                <w:color w:val="000000" w:themeColor="text1"/>
                <w:szCs w:val="21"/>
                <w:lang w:bidi="ar"/>
              </w:rPr>
              <w:t>.</w:t>
            </w:r>
            <w:r w:rsidRPr="001D6C29">
              <w:rPr>
                <w:rFonts w:hint="eastAsia"/>
                <w:color w:val="000000" w:themeColor="text1"/>
                <w:szCs w:val="21"/>
                <w:lang w:bidi="ar"/>
              </w:rPr>
              <w:t>前置全功能</w:t>
            </w:r>
            <w:r w:rsidRPr="001D6C29">
              <w:rPr>
                <w:rFonts w:hint="eastAsia"/>
                <w:color w:val="000000" w:themeColor="text1"/>
                <w:szCs w:val="21"/>
                <w:lang w:bidi="ar"/>
              </w:rPr>
              <w:t>Type-C</w:t>
            </w:r>
            <w:r w:rsidRPr="001D6C29">
              <w:rPr>
                <w:rFonts w:hint="eastAsia"/>
                <w:color w:val="000000" w:themeColor="text1"/>
                <w:szCs w:val="21"/>
                <w:lang w:bidi="ar"/>
              </w:rPr>
              <w:t>接口具备音频、视频、数据、触控等功能，外接设备与交互黑板连接时，外接设备可调用交互设备麦克风、音响、摄像头等功能</w:t>
            </w:r>
            <w:r w:rsidRPr="001D6C29">
              <w:rPr>
                <w:rFonts w:hint="eastAsia"/>
                <w:color w:val="000000" w:themeColor="text1"/>
                <w:szCs w:val="21"/>
                <w:lang w:bidi="ar"/>
              </w:rPr>
              <w:br/>
              <w:t>1</w:t>
            </w:r>
            <w:r w:rsidRPr="001D6C29">
              <w:rPr>
                <w:color w:val="000000" w:themeColor="text1"/>
                <w:szCs w:val="21"/>
                <w:lang w:bidi="ar"/>
              </w:rPr>
              <w:t>3</w:t>
            </w:r>
            <w:r w:rsidRPr="001D6C29">
              <w:rPr>
                <w:rFonts w:hint="eastAsia"/>
                <w:color w:val="000000" w:themeColor="text1"/>
                <w:szCs w:val="21"/>
                <w:lang w:bidi="ar"/>
              </w:rPr>
              <w:t xml:space="preserve">. </w:t>
            </w:r>
            <w:r w:rsidRPr="001D6C29">
              <w:rPr>
                <w:rFonts w:hint="eastAsia"/>
                <w:color w:val="000000" w:themeColor="text1"/>
                <w:szCs w:val="21"/>
                <w:lang w:bidi="ar"/>
              </w:rPr>
              <w:t>为方便用户进行各类设置和操作，设备应同时支持设备上按键和遥控器进行操作</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w:t>
            </w:r>
            <w:r w:rsidRPr="001D6C29">
              <w:rPr>
                <w:color w:val="000000" w:themeColor="text1"/>
                <w:szCs w:val="21"/>
                <w:lang w:bidi="ar"/>
              </w:rPr>
              <w:t>4</w:t>
            </w:r>
            <w:r w:rsidRPr="001D6C29">
              <w:rPr>
                <w:rFonts w:hint="eastAsia"/>
                <w:color w:val="000000" w:themeColor="text1"/>
                <w:szCs w:val="21"/>
                <w:lang w:bidi="ar"/>
              </w:rPr>
              <w:t>.</w:t>
            </w:r>
            <w:r w:rsidRPr="001D6C29">
              <w:rPr>
                <w:rFonts w:hint="eastAsia"/>
                <w:color w:val="000000" w:themeColor="text1"/>
                <w:szCs w:val="21"/>
                <w:lang w:bidi="ar"/>
              </w:rPr>
              <w:t>包含</w:t>
            </w:r>
            <w:r w:rsidRPr="001D6C29">
              <w:rPr>
                <w:rFonts w:hint="eastAsia"/>
                <w:color w:val="000000" w:themeColor="text1"/>
                <w:szCs w:val="21"/>
                <w:lang w:bidi="ar"/>
              </w:rPr>
              <w:t xml:space="preserve"> 2.4G </w:t>
            </w:r>
            <w:r w:rsidRPr="001D6C29">
              <w:rPr>
                <w:rFonts w:hint="eastAsia"/>
                <w:color w:val="000000" w:themeColor="text1"/>
                <w:szCs w:val="21"/>
                <w:lang w:bidi="ar"/>
              </w:rPr>
              <w:t>、</w:t>
            </w:r>
            <w:r w:rsidRPr="001D6C29">
              <w:rPr>
                <w:rFonts w:hint="eastAsia"/>
                <w:color w:val="000000" w:themeColor="text1"/>
                <w:szCs w:val="21"/>
                <w:lang w:bidi="ar"/>
              </w:rPr>
              <w:t>5G</w:t>
            </w:r>
            <w:r w:rsidRPr="001D6C29">
              <w:rPr>
                <w:rFonts w:hint="eastAsia"/>
                <w:color w:val="000000" w:themeColor="text1"/>
                <w:szCs w:val="21"/>
                <w:lang w:bidi="ar"/>
              </w:rPr>
              <w:t>双频</w:t>
            </w:r>
            <w:r w:rsidRPr="001D6C29">
              <w:rPr>
                <w:rFonts w:hint="eastAsia"/>
                <w:color w:val="000000" w:themeColor="text1"/>
                <w:szCs w:val="21"/>
                <w:lang w:bidi="ar"/>
              </w:rPr>
              <w:t xml:space="preserve"> Wifi</w:t>
            </w:r>
            <w:r w:rsidRPr="001D6C29">
              <w:rPr>
                <w:rFonts w:hint="eastAsia"/>
                <w:color w:val="000000" w:themeColor="text1"/>
                <w:szCs w:val="21"/>
                <w:lang w:bidi="ar"/>
              </w:rPr>
              <w:t>及蓝牙接发装置，保证信号使用稳定性</w:t>
            </w:r>
            <w:r w:rsidRPr="001D6C29">
              <w:rPr>
                <w:rFonts w:hint="eastAsia"/>
                <w:color w:val="000000" w:themeColor="text1"/>
                <w:szCs w:val="21"/>
                <w:lang w:bidi="ar"/>
              </w:rPr>
              <w:br/>
              <w:t>1</w:t>
            </w:r>
            <w:r w:rsidRPr="001D6C29">
              <w:rPr>
                <w:color w:val="000000" w:themeColor="text1"/>
                <w:szCs w:val="21"/>
                <w:lang w:bidi="ar"/>
              </w:rPr>
              <w:t>5</w:t>
            </w:r>
            <w:r w:rsidRPr="001D6C29">
              <w:rPr>
                <w:rFonts w:hint="eastAsia"/>
                <w:color w:val="000000" w:themeColor="text1"/>
                <w:szCs w:val="21"/>
                <w:lang w:bidi="ar"/>
              </w:rPr>
              <w:t xml:space="preserve">. </w:t>
            </w:r>
            <w:r w:rsidRPr="001D6C29">
              <w:rPr>
                <w:rFonts w:hint="eastAsia"/>
                <w:color w:val="000000" w:themeColor="text1"/>
                <w:szCs w:val="21"/>
                <w:lang w:bidi="ar"/>
              </w:rPr>
              <w:t>内置功率不少于</w:t>
            </w:r>
            <w:r w:rsidRPr="001D6C29">
              <w:rPr>
                <w:color w:val="000000" w:themeColor="text1"/>
                <w:szCs w:val="21"/>
                <w:lang w:bidi="ar"/>
              </w:rPr>
              <w:t>10</w:t>
            </w:r>
            <w:r w:rsidRPr="001D6C29">
              <w:rPr>
                <w:rFonts w:hint="eastAsia"/>
                <w:color w:val="000000" w:themeColor="text1"/>
                <w:szCs w:val="21"/>
                <w:lang w:bidi="ar"/>
              </w:rPr>
              <w:t>w</w:t>
            </w:r>
            <w:r w:rsidRPr="001D6C29">
              <w:rPr>
                <w:rFonts w:hint="eastAsia"/>
                <w:color w:val="000000" w:themeColor="text1"/>
                <w:szCs w:val="21"/>
                <w:lang w:bidi="ar"/>
              </w:rPr>
              <w:t>的立体声音箱</w:t>
            </w:r>
            <w:r w:rsidRPr="001D6C29">
              <w:rPr>
                <w:rFonts w:hint="eastAsia"/>
                <w:color w:val="000000" w:themeColor="text1"/>
                <w:szCs w:val="21"/>
                <w:lang w:bidi="ar"/>
              </w:rPr>
              <w:br/>
            </w:r>
            <w:r w:rsidRPr="001D6C29">
              <w:rPr>
                <w:color w:val="000000" w:themeColor="text1"/>
                <w:szCs w:val="21"/>
                <w:lang w:bidi="ar"/>
              </w:rPr>
              <w:t>16</w:t>
            </w:r>
            <w:r w:rsidRPr="001D6C29">
              <w:rPr>
                <w:rFonts w:hint="eastAsia"/>
                <w:color w:val="000000" w:themeColor="text1"/>
                <w:szCs w:val="21"/>
                <w:lang w:bidi="ar"/>
              </w:rPr>
              <w:t>.</w:t>
            </w:r>
            <w:r w:rsidRPr="001D6C29">
              <w:rPr>
                <w:rFonts w:hint="eastAsia"/>
                <w:color w:val="000000" w:themeColor="text1"/>
                <w:szCs w:val="21"/>
                <w:lang w:bidi="ar"/>
              </w:rPr>
              <w:t>采用物理减滤蓝光设计。</w:t>
            </w:r>
            <w:r w:rsidRPr="001D6C29">
              <w:rPr>
                <w:rFonts w:hint="eastAsia"/>
                <w:color w:val="000000" w:themeColor="text1"/>
                <w:szCs w:val="21"/>
                <w:lang w:bidi="ar"/>
              </w:rPr>
              <w:br/>
            </w:r>
            <w:r w:rsidRPr="001D6C29">
              <w:rPr>
                <w:color w:val="000000" w:themeColor="text1"/>
                <w:szCs w:val="21"/>
                <w:lang w:bidi="ar"/>
              </w:rPr>
              <w:lastRenderedPageBreak/>
              <w:t>17</w:t>
            </w:r>
            <w:r w:rsidRPr="001D6C29">
              <w:rPr>
                <w:rFonts w:hint="eastAsia"/>
                <w:color w:val="000000" w:themeColor="text1"/>
                <w:szCs w:val="21"/>
                <w:lang w:bidi="ar"/>
              </w:rPr>
              <w:t>.</w:t>
            </w:r>
            <w:r w:rsidRPr="001D6C29">
              <w:rPr>
                <w:rFonts w:hint="eastAsia"/>
                <w:color w:val="000000" w:themeColor="text1"/>
                <w:szCs w:val="21"/>
                <w:lang w:bidi="ar"/>
              </w:rPr>
              <w:t>交互黑板应采用开放的</w:t>
            </w:r>
            <w:r w:rsidRPr="001D6C29">
              <w:rPr>
                <w:rFonts w:hint="eastAsia"/>
                <w:color w:val="000000" w:themeColor="text1"/>
                <w:szCs w:val="21"/>
                <w:lang w:bidi="ar"/>
              </w:rPr>
              <w:t>Android</w:t>
            </w:r>
            <w:r w:rsidRPr="001D6C29">
              <w:rPr>
                <w:rFonts w:hint="eastAsia"/>
                <w:color w:val="000000" w:themeColor="text1"/>
                <w:szCs w:val="21"/>
                <w:lang w:bidi="ar"/>
              </w:rPr>
              <w:t>操作系统</w:t>
            </w:r>
            <w:r w:rsidRPr="001D6C29">
              <w:rPr>
                <w:rFonts w:hint="eastAsia"/>
                <w:color w:val="000000" w:themeColor="text1"/>
                <w:szCs w:val="21"/>
                <w:lang w:bidi="ar"/>
              </w:rPr>
              <w:t xml:space="preserve"> </w:t>
            </w:r>
            <w:r w:rsidRPr="001D6C29">
              <w:rPr>
                <w:rFonts w:hint="eastAsia"/>
                <w:color w:val="000000" w:themeColor="text1"/>
                <w:szCs w:val="21"/>
                <w:lang w:bidi="ar"/>
              </w:rPr>
              <w:t>至少配备四核</w:t>
            </w:r>
            <w:r w:rsidRPr="001D6C29">
              <w:rPr>
                <w:rFonts w:hint="eastAsia"/>
                <w:color w:val="000000" w:themeColor="text1"/>
                <w:szCs w:val="21"/>
                <w:lang w:bidi="ar"/>
              </w:rPr>
              <w:t>CPU</w:t>
            </w:r>
            <w:r w:rsidRPr="001D6C29">
              <w:rPr>
                <w:rFonts w:hint="eastAsia"/>
                <w:color w:val="000000" w:themeColor="text1"/>
                <w:szCs w:val="21"/>
                <w:lang w:bidi="ar"/>
              </w:rPr>
              <w:t>，</w:t>
            </w:r>
            <w:r w:rsidRPr="001D6C29">
              <w:rPr>
                <w:rFonts w:hint="eastAsia"/>
                <w:color w:val="000000" w:themeColor="text1"/>
                <w:szCs w:val="21"/>
                <w:lang w:bidi="ar"/>
              </w:rPr>
              <w:t xml:space="preserve"> </w:t>
            </w:r>
            <w:r w:rsidRPr="001D6C29">
              <w:rPr>
                <w:rFonts w:hint="eastAsia"/>
                <w:color w:val="000000" w:themeColor="text1"/>
                <w:szCs w:val="21"/>
                <w:lang w:bidi="ar"/>
              </w:rPr>
              <w:t>内存不小于</w:t>
            </w:r>
            <w:r w:rsidRPr="001D6C29">
              <w:rPr>
                <w:rFonts w:hint="eastAsia"/>
                <w:color w:val="000000" w:themeColor="text1"/>
                <w:szCs w:val="21"/>
                <w:lang w:bidi="ar"/>
              </w:rPr>
              <w:t>2G</w:t>
            </w:r>
            <w:r w:rsidR="00657BB4" w:rsidRPr="001D6C29">
              <w:rPr>
                <w:rFonts w:hint="eastAsia"/>
                <w:color w:val="000000" w:themeColor="text1"/>
                <w:szCs w:val="21"/>
                <w:lang w:bidi="ar"/>
              </w:rPr>
              <w:t>，支持一键系统自动还原；</w:t>
            </w:r>
          </w:p>
          <w:p w:rsidR="00657BB4" w:rsidRPr="001D6C29" w:rsidRDefault="00E94CDD">
            <w:pPr>
              <w:widowControl/>
              <w:textAlignment w:val="center"/>
              <w:rPr>
                <w:color w:val="000000" w:themeColor="text1"/>
                <w:szCs w:val="21"/>
                <w:lang w:bidi="ar"/>
              </w:rPr>
            </w:pPr>
            <w:r w:rsidRPr="001D6C29">
              <w:rPr>
                <w:color w:val="000000" w:themeColor="text1"/>
                <w:szCs w:val="21"/>
                <w:lang w:bidi="ar"/>
              </w:rPr>
              <w:t>18</w:t>
            </w:r>
            <w:r w:rsidRPr="001D6C29">
              <w:rPr>
                <w:rFonts w:hint="eastAsia"/>
                <w:color w:val="000000" w:themeColor="text1"/>
                <w:szCs w:val="21"/>
                <w:lang w:bidi="ar"/>
              </w:rPr>
              <w:t>.</w:t>
            </w:r>
            <w:r w:rsidRPr="001D6C29">
              <w:rPr>
                <w:rFonts w:hint="eastAsia"/>
                <w:color w:val="000000" w:themeColor="text1"/>
                <w:szCs w:val="21"/>
                <w:lang w:bidi="ar"/>
              </w:rPr>
              <w:t>一体化摄像头，至少支持</w:t>
            </w:r>
            <w:r w:rsidRPr="001D6C29">
              <w:rPr>
                <w:rFonts w:hint="eastAsia"/>
                <w:color w:val="000000" w:themeColor="text1"/>
                <w:szCs w:val="21"/>
                <w:lang w:bidi="ar"/>
              </w:rPr>
              <w:t>1</w:t>
            </w:r>
            <w:r w:rsidRPr="001D6C29">
              <w:rPr>
                <w:color w:val="000000" w:themeColor="text1"/>
                <w:szCs w:val="21"/>
                <w:lang w:bidi="ar"/>
              </w:rPr>
              <w:t>080</w:t>
            </w:r>
            <w:r w:rsidRPr="001D6C29">
              <w:rPr>
                <w:rFonts w:hint="eastAsia"/>
                <w:color w:val="000000" w:themeColor="text1"/>
                <w:szCs w:val="21"/>
                <w:lang w:bidi="ar"/>
              </w:rPr>
              <w:t>P</w:t>
            </w:r>
            <w:r w:rsidRPr="001D6C29">
              <w:rPr>
                <w:rFonts w:hint="eastAsia"/>
                <w:color w:val="000000" w:themeColor="text1"/>
                <w:szCs w:val="21"/>
                <w:lang w:bidi="ar"/>
              </w:rPr>
              <w:t>分辨率</w:t>
            </w:r>
            <w:r w:rsidRPr="001D6C29">
              <w:rPr>
                <w:rFonts w:hint="eastAsia"/>
                <w:color w:val="000000" w:themeColor="text1"/>
                <w:szCs w:val="21"/>
                <w:lang w:bidi="ar"/>
              </w:rPr>
              <w:br/>
            </w:r>
            <w:r w:rsidRPr="001D6C29">
              <w:rPr>
                <w:color w:val="000000" w:themeColor="text1"/>
                <w:szCs w:val="21"/>
                <w:lang w:bidi="ar"/>
              </w:rPr>
              <w:t>19</w:t>
            </w:r>
            <w:r w:rsidRPr="001D6C29">
              <w:rPr>
                <w:rFonts w:hint="eastAsia"/>
                <w:color w:val="000000" w:themeColor="text1"/>
                <w:szCs w:val="21"/>
                <w:lang w:bidi="ar"/>
              </w:rPr>
              <w:t>.</w:t>
            </w:r>
            <w:r w:rsidRPr="001D6C29">
              <w:rPr>
                <w:rFonts w:hint="eastAsia"/>
                <w:color w:val="000000" w:themeColor="text1"/>
                <w:szCs w:val="21"/>
                <w:lang w:bidi="ar"/>
              </w:rPr>
              <w:t>内嵌企业级路由器，可支持有线和无线的双模接入，可供不少于</w:t>
            </w:r>
            <w:r w:rsidRPr="001D6C29">
              <w:rPr>
                <w:rFonts w:hint="eastAsia"/>
                <w:color w:val="000000" w:themeColor="text1"/>
                <w:szCs w:val="21"/>
                <w:lang w:bidi="ar"/>
              </w:rPr>
              <w:t xml:space="preserve"> 60</w:t>
            </w:r>
            <w:r w:rsidRPr="001D6C29">
              <w:rPr>
                <w:rFonts w:hint="eastAsia"/>
                <w:color w:val="000000" w:themeColor="text1"/>
                <w:szCs w:val="21"/>
                <w:lang w:bidi="ar"/>
              </w:rPr>
              <w:t>个用户同时连接使用；在关机状态下，仍可以提供无线网络</w:t>
            </w:r>
            <w:r w:rsidRPr="001D6C29">
              <w:rPr>
                <w:rFonts w:hint="eastAsia"/>
                <w:color w:val="000000" w:themeColor="text1"/>
                <w:szCs w:val="21"/>
                <w:lang w:bidi="ar"/>
              </w:rPr>
              <w:br/>
              <w:t>2</w:t>
            </w:r>
            <w:r w:rsidRPr="001D6C29">
              <w:rPr>
                <w:color w:val="000000" w:themeColor="text1"/>
                <w:szCs w:val="21"/>
                <w:lang w:bidi="ar"/>
              </w:rPr>
              <w:t>0</w:t>
            </w:r>
            <w:r w:rsidRPr="001D6C29">
              <w:rPr>
                <w:rFonts w:hint="eastAsia"/>
                <w:color w:val="000000" w:themeColor="text1"/>
                <w:szCs w:val="21"/>
                <w:lang w:bidi="ar"/>
              </w:rPr>
              <w:t>.</w:t>
            </w:r>
            <w:r w:rsidRPr="001D6C29">
              <w:rPr>
                <w:rFonts w:hint="eastAsia"/>
                <w:color w:val="000000" w:themeColor="text1"/>
                <w:szCs w:val="21"/>
                <w:lang w:bidi="ar"/>
              </w:rPr>
              <w:t>交互黑板左右两侧可提供与教学应用密切相关的快捷键可以双侧同时显示。</w:t>
            </w:r>
            <w:r w:rsidRPr="001D6C29">
              <w:rPr>
                <w:rFonts w:hint="eastAsia"/>
                <w:color w:val="000000" w:themeColor="text1"/>
                <w:szCs w:val="21"/>
                <w:lang w:bidi="ar"/>
              </w:rPr>
              <w:br/>
            </w:r>
            <w:r w:rsidRPr="001D6C29">
              <w:rPr>
                <w:color w:val="000000" w:themeColor="text1"/>
                <w:szCs w:val="21"/>
                <w:lang w:bidi="ar"/>
              </w:rPr>
              <w:t>21</w:t>
            </w:r>
            <w:r w:rsidRPr="001D6C29">
              <w:rPr>
                <w:rFonts w:hint="eastAsia"/>
                <w:color w:val="000000" w:themeColor="text1"/>
                <w:szCs w:val="21"/>
                <w:lang w:bidi="ar"/>
              </w:rPr>
              <w:t>.</w:t>
            </w:r>
            <w:r w:rsidRPr="001D6C29">
              <w:rPr>
                <w:rFonts w:hint="eastAsia"/>
                <w:color w:val="000000" w:themeColor="text1"/>
                <w:szCs w:val="21"/>
                <w:lang w:bidi="ar"/>
              </w:rPr>
              <w:t>内置无线传屏接收端，</w:t>
            </w:r>
            <w:r w:rsidRPr="001D6C29">
              <w:rPr>
                <w:rFonts w:hint="eastAsia"/>
                <w:color w:val="000000" w:themeColor="text1"/>
                <w:szCs w:val="21"/>
                <w:lang w:bidi="ar"/>
              </w:rPr>
              <w:t>Android</w:t>
            </w:r>
            <w:r w:rsidRPr="001D6C29">
              <w:rPr>
                <w:rFonts w:hint="eastAsia"/>
                <w:color w:val="000000" w:themeColor="text1"/>
                <w:szCs w:val="21"/>
                <w:lang w:bidi="ar"/>
              </w:rPr>
              <w:t>和</w:t>
            </w:r>
            <w:r w:rsidRPr="001D6C29">
              <w:rPr>
                <w:rFonts w:hint="eastAsia"/>
                <w:color w:val="000000" w:themeColor="text1"/>
                <w:szCs w:val="21"/>
                <w:lang w:bidi="ar"/>
              </w:rPr>
              <w:t>Windows</w:t>
            </w:r>
            <w:r w:rsidRPr="001D6C29">
              <w:rPr>
                <w:rFonts w:hint="eastAsia"/>
                <w:color w:val="000000" w:themeColor="text1"/>
                <w:szCs w:val="21"/>
                <w:lang w:bidi="ar"/>
              </w:rPr>
              <w:t>系统下无需外部接收组件，无线传屏发射器与交互设备匹配后可实现无线传屏功能，可将外部电脑设备的视频、音频、触控、信号无线传至交互设备上，支持双向传输</w:t>
            </w:r>
            <w:r w:rsidR="00657BB4" w:rsidRPr="001D6C29">
              <w:rPr>
                <w:rFonts w:hint="eastAsia"/>
                <w:color w:val="000000" w:themeColor="text1"/>
                <w:szCs w:val="21"/>
                <w:lang w:bidi="ar"/>
              </w:rPr>
              <w:t>；</w:t>
            </w:r>
          </w:p>
          <w:p w:rsidR="00651B9A" w:rsidRPr="001D6C29" w:rsidRDefault="00657BB4">
            <w:pPr>
              <w:widowControl/>
              <w:textAlignment w:val="center"/>
              <w:rPr>
                <w:color w:val="000000" w:themeColor="text1"/>
                <w:szCs w:val="21"/>
                <w:lang w:bidi="ar"/>
              </w:rPr>
            </w:pPr>
            <w:r w:rsidRPr="001D6C29">
              <w:rPr>
                <w:color w:val="000000" w:themeColor="text1"/>
                <w:szCs w:val="21"/>
                <w:lang w:bidi="ar"/>
              </w:rPr>
              <w:t>22.</w:t>
            </w:r>
            <w:r w:rsidRPr="001D6C29">
              <w:rPr>
                <w:rFonts w:hint="eastAsia"/>
                <w:color w:val="000000" w:themeColor="text1"/>
                <w:szCs w:val="21"/>
                <w:lang w:bidi="ar"/>
              </w:rPr>
              <w:t>智能节电，支持远程自动唤醒、远程关机和自动待机功能；</w:t>
            </w:r>
            <w:r w:rsidR="00E94CDD" w:rsidRPr="001D6C29">
              <w:rPr>
                <w:rFonts w:hint="eastAsia"/>
                <w:color w:val="000000" w:themeColor="text1"/>
                <w:szCs w:val="21"/>
                <w:lang w:bidi="ar"/>
              </w:rPr>
              <w:br/>
            </w:r>
            <w:r w:rsidR="00E94CDD" w:rsidRPr="001D6C29">
              <w:rPr>
                <w:rFonts w:hint="eastAsia"/>
                <w:color w:val="000000" w:themeColor="text1"/>
                <w:szCs w:val="21"/>
                <w:lang w:bidi="ar"/>
              </w:rPr>
              <w:t>内置电脑</w:t>
            </w:r>
            <w:r w:rsidR="00E94CDD" w:rsidRPr="001D6C29">
              <w:rPr>
                <w:rFonts w:hint="eastAsia"/>
                <w:color w:val="000000" w:themeColor="text1"/>
                <w:szCs w:val="21"/>
                <w:lang w:bidi="ar"/>
              </w:rPr>
              <w:br/>
              <w:t>1.</w:t>
            </w:r>
            <w:r w:rsidR="00E94CDD" w:rsidRPr="001D6C29">
              <w:rPr>
                <w:rFonts w:hint="eastAsia"/>
                <w:color w:val="000000" w:themeColor="text1"/>
                <w:szCs w:val="21"/>
                <w:lang w:bidi="ar"/>
              </w:rPr>
              <w:t>采用通用电脑硬件；</w:t>
            </w:r>
            <w:r w:rsidR="00E94CDD" w:rsidRPr="001D6C29">
              <w:rPr>
                <w:rFonts w:hint="eastAsia"/>
                <w:color w:val="000000" w:themeColor="text1"/>
                <w:szCs w:val="21"/>
                <w:lang w:bidi="ar"/>
              </w:rPr>
              <w:br/>
              <w:t>2.CPU</w:t>
            </w:r>
            <w:r w:rsidR="00E94CDD" w:rsidRPr="001D6C29">
              <w:rPr>
                <w:rFonts w:hint="eastAsia"/>
                <w:color w:val="000000" w:themeColor="text1"/>
                <w:szCs w:val="21"/>
                <w:lang w:bidi="ar"/>
              </w:rPr>
              <w:t>采用</w:t>
            </w:r>
            <w:r w:rsidR="00E94CDD" w:rsidRPr="001D6C29">
              <w:rPr>
                <w:rFonts w:hint="eastAsia"/>
                <w:color w:val="000000" w:themeColor="text1"/>
                <w:szCs w:val="21"/>
                <w:lang w:bidi="ar"/>
              </w:rPr>
              <w:t>Intel</w:t>
            </w:r>
            <w:r w:rsidR="00E94CDD" w:rsidRPr="001D6C29">
              <w:rPr>
                <w:rFonts w:hint="eastAsia"/>
                <w:color w:val="000000" w:themeColor="text1"/>
                <w:szCs w:val="21"/>
                <w:lang w:bidi="ar"/>
              </w:rPr>
              <w:t>第</w:t>
            </w:r>
            <w:r w:rsidR="00E94CDD" w:rsidRPr="001D6C29">
              <w:rPr>
                <w:rFonts w:hint="eastAsia"/>
                <w:color w:val="000000" w:themeColor="text1"/>
                <w:szCs w:val="21"/>
                <w:lang w:bidi="ar"/>
              </w:rPr>
              <w:t>9</w:t>
            </w:r>
            <w:r w:rsidR="00E94CDD" w:rsidRPr="001D6C29">
              <w:rPr>
                <w:rFonts w:hint="eastAsia"/>
                <w:color w:val="000000" w:themeColor="text1"/>
                <w:szCs w:val="21"/>
                <w:lang w:bidi="ar"/>
              </w:rPr>
              <w:t>代及以上平台处理器酷睿</w:t>
            </w:r>
            <w:r w:rsidR="00E94CDD" w:rsidRPr="001D6C29">
              <w:rPr>
                <w:rFonts w:hint="eastAsia"/>
                <w:color w:val="000000" w:themeColor="text1"/>
                <w:szCs w:val="21"/>
                <w:lang w:bidi="ar"/>
              </w:rPr>
              <w:t>I5</w:t>
            </w:r>
            <w:r w:rsidR="00E94CDD" w:rsidRPr="001D6C29">
              <w:rPr>
                <w:rFonts w:hint="eastAsia"/>
                <w:color w:val="000000" w:themeColor="text1"/>
                <w:szCs w:val="21"/>
                <w:lang w:bidi="ar"/>
              </w:rPr>
              <w:t>处理器；</w:t>
            </w:r>
            <w:r w:rsidR="00E94CDD" w:rsidRPr="001D6C29">
              <w:rPr>
                <w:rFonts w:hint="eastAsia"/>
                <w:color w:val="000000" w:themeColor="text1"/>
                <w:szCs w:val="21"/>
                <w:lang w:bidi="ar"/>
              </w:rPr>
              <w:br/>
              <w:t>3.</w:t>
            </w:r>
            <w:r w:rsidR="00E94CDD" w:rsidRPr="001D6C29">
              <w:rPr>
                <w:rFonts w:hint="eastAsia"/>
                <w:color w:val="000000" w:themeColor="text1"/>
                <w:szCs w:val="21"/>
                <w:lang w:bidi="ar"/>
              </w:rPr>
              <w:t>内存：≥</w:t>
            </w:r>
            <w:r w:rsidR="00E94CDD" w:rsidRPr="001D6C29">
              <w:rPr>
                <w:rFonts w:hint="eastAsia"/>
                <w:color w:val="000000" w:themeColor="text1"/>
                <w:szCs w:val="21"/>
                <w:lang w:bidi="ar"/>
              </w:rPr>
              <w:t>8G DDR4</w:t>
            </w:r>
            <w:r w:rsidR="00E94CDD" w:rsidRPr="001D6C29">
              <w:rPr>
                <w:rFonts w:hint="eastAsia"/>
                <w:color w:val="000000" w:themeColor="text1"/>
                <w:szCs w:val="21"/>
                <w:lang w:bidi="ar"/>
              </w:rPr>
              <w:t>；</w:t>
            </w:r>
            <w:r w:rsidR="00E94CDD" w:rsidRPr="001D6C29">
              <w:rPr>
                <w:rFonts w:hint="eastAsia"/>
                <w:color w:val="000000" w:themeColor="text1"/>
                <w:szCs w:val="21"/>
                <w:lang w:bidi="ar"/>
              </w:rPr>
              <w:br/>
              <w:t>4.</w:t>
            </w:r>
            <w:r w:rsidR="00E94CDD" w:rsidRPr="001D6C29">
              <w:rPr>
                <w:rFonts w:hint="eastAsia"/>
                <w:color w:val="000000" w:themeColor="text1"/>
                <w:szCs w:val="21"/>
                <w:lang w:bidi="ar"/>
              </w:rPr>
              <w:t>硬盘：≥</w:t>
            </w:r>
            <w:r w:rsidR="00E94CDD" w:rsidRPr="001D6C29">
              <w:rPr>
                <w:rFonts w:hint="eastAsia"/>
                <w:color w:val="000000" w:themeColor="text1"/>
                <w:szCs w:val="21"/>
                <w:lang w:bidi="ar"/>
              </w:rPr>
              <w:t>256G SSD</w:t>
            </w:r>
            <w:r w:rsidR="00E94CDD" w:rsidRPr="001D6C29">
              <w:rPr>
                <w:rFonts w:hint="eastAsia"/>
                <w:color w:val="000000" w:themeColor="text1"/>
                <w:szCs w:val="21"/>
                <w:lang w:bidi="ar"/>
              </w:rPr>
              <w:t>固态硬盘；</w:t>
            </w:r>
            <w:r w:rsidR="00E94CDD" w:rsidRPr="001D6C29">
              <w:rPr>
                <w:rFonts w:hint="eastAsia"/>
                <w:color w:val="000000" w:themeColor="text1"/>
                <w:szCs w:val="21"/>
                <w:lang w:bidi="ar"/>
              </w:rPr>
              <w:t xml:space="preserve"> </w:t>
            </w:r>
            <w:r w:rsidR="00E94CDD" w:rsidRPr="001D6C29">
              <w:rPr>
                <w:rFonts w:hint="eastAsia"/>
                <w:color w:val="000000" w:themeColor="text1"/>
                <w:szCs w:val="21"/>
                <w:lang w:bidi="ar"/>
              </w:rPr>
              <w:br/>
            </w:r>
            <w:r w:rsidR="00E94CDD" w:rsidRPr="001D6C29">
              <w:rPr>
                <w:rFonts w:hint="eastAsia"/>
                <w:color w:val="000000" w:themeColor="text1"/>
                <w:szCs w:val="21"/>
                <w:lang w:bidi="ar"/>
              </w:rPr>
              <w:t>接口：至少</w:t>
            </w:r>
            <w:r w:rsidRPr="001D6C29">
              <w:rPr>
                <w:rFonts w:hint="eastAsia"/>
                <w:color w:val="000000" w:themeColor="text1"/>
                <w:szCs w:val="21"/>
                <w:lang w:bidi="ar"/>
              </w:rPr>
              <w:t>两</w:t>
            </w:r>
            <w:r w:rsidR="00E94CDD" w:rsidRPr="001D6C29">
              <w:rPr>
                <w:rFonts w:hint="eastAsia"/>
                <w:color w:val="000000" w:themeColor="text1"/>
                <w:szCs w:val="21"/>
                <w:lang w:bidi="ar"/>
              </w:rPr>
              <w:t>个</w:t>
            </w:r>
            <w:r w:rsidR="00E94CDD" w:rsidRPr="001D6C29">
              <w:rPr>
                <w:rFonts w:hint="eastAsia"/>
                <w:color w:val="000000" w:themeColor="text1"/>
                <w:szCs w:val="21"/>
                <w:lang w:bidi="ar"/>
              </w:rPr>
              <w:t>USB</w:t>
            </w:r>
            <w:r w:rsidR="00E94CDD" w:rsidRPr="001D6C29">
              <w:rPr>
                <w:color w:val="000000" w:themeColor="text1"/>
                <w:szCs w:val="21"/>
                <w:lang w:bidi="ar"/>
              </w:rPr>
              <w:t>3.0</w:t>
            </w:r>
            <w:r w:rsidR="00E94CDD" w:rsidRPr="001D6C29">
              <w:rPr>
                <w:rFonts w:hint="eastAsia"/>
                <w:color w:val="000000" w:themeColor="text1"/>
                <w:szCs w:val="21"/>
                <w:lang w:bidi="ar"/>
              </w:rPr>
              <w:t>以上规格接口</w:t>
            </w:r>
            <w:r w:rsidRPr="001D6C29">
              <w:rPr>
                <w:rFonts w:hint="eastAsia"/>
                <w:color w:val="000000" w:themeColor="text1"/>
                <w:szCs w:val="21"/>
                <w:lang w:bidi="ar"/>
              </w:rPr>
              <w:t>；至少一个</w:t>
            </w:r>
            <w:r w:rsidRPr="001D6C29">
              <w:rPr>
                <w:rFonts w:hint="eastAsia"/>
                <w:color w:val="000000" w:themeColor="text1"/>
                <w:szCs w:val="21"/>
                <w:lang w:bidi="ar"/>
              </w:rPr>
              <w:t>T</w:t>
            </w:r>
            <w:r w:rsidRPr="001D6C29">
              <w:rPr>
                <w:color w:val="000000" w:themeColor="text1"/>
                <w:szCs w:val="21"/>
                <w:lang w:bidi="ar"/>
              </w:rPr>
              <w:t>ype-</w:t>
            </w:r>
            <w:r w:rsidRPr="001D6C29">
              <w:rPr>
                <w:rFonts w:hint="eastAsia"/>
                <w:color w:val="000000" w:themeColor="text1"/>
                <w:szCs w:val="21"/>
                <w:lang w:bidi="ar"/>
              </w:rPr>
              <w:t>C</w:t>
            </w:r>
            <w:r w:rsidRPr="001D6C29">
              <w:rPr>
                <w:rFonts w:hint="eastAsia"/>
                <w:color w:val="000000" w:themeColor="text1"/>
                <w:szCs w:val="21"/>
                <w:lang w:bidi="ar"/>
              </w:rPr>
              <w:t>接口</w:t>
            </w:r>
            <w:r w:rsidR="00E94CDD" w:rsidRPr="001D6C29">
              <w:rPr>
                <w:rFonts w:hint="eastAsia"/>
                <w:color w:val="000000" w:themeColor="text1"/>
                <w:szCs w:val="21"/>
                <w:lang w:bidi="ar"/>
              </w:rPr>
              <w:t>；具有独立非外扩展的视频输出接口：≥</w:t>
            </w:r>
            <w:r w:rsidR="00E94CDD" w:rsidRPr="001D6C29">
              <w:rPr>
                <w:rFonts w:hint="eastAsia"/>
                <w:color w:val="000000" w:themeColor="text1"/>
                <w:szCs w:val="21"/>
                <w:lang w:bidi="ar"/>
              </w:rPr>
              <w:t>1</w:t>
            </w:r>
            <w:r w:rsidR="00E94CDD" w:rsidRPr="001D6C29">
              <w:rPr>
                <w:rFonts w:hint="eastAsia"/>
                <w:color w:val="000000" w:themeColor="text1"/>
                <w:szCs w:val="21"/>
                <w:lang w:bidi="ar"/>
              </w:rPr>
              <w:t>路</w:t>
            </w:r>
            <w:r w:rsidR="00E94CDD" w:rsidRPr="001D6C29">
              <w:rPr>
                <w:rFonts w:hint="eastAsia"/>
                <w:color w:val="000000" w:themeColor="text1"/>
                <w:szCs w:val="21"/>
                <w:lang w:bidi="ar"/>
              </w:rPr>
              <w:t>HDMI</w:t>
            </w:r>
            <w:r w:rsidR="00E94CDD" w:rsidRPr="001D6C29">
              <w:rPr>
                <w:rFonts w:hint="eastAsia"/>
                <w:color w:val="000000" w:themeColor="text1"/>
                <w:szCs w:val="21"/>
                <w:lang w:bidi="ar"/>
              </w:rPr>
              <w:t>等；</w:t>
            </w:r>
          </w:p>
        </w:tc>
      </w:tr>
      <w:tr w:rsidR="00651B9A" w:rsidRPr="001D6C29">
        <w:trPr>
          <w:trHeight w:val="5582"/>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lastRenderedPageBreak/>
              <w:t>2</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智慧展台</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硬件</w:t>
            </w:r>
            <w:r w:rsidRPr="001D6C29">
              <w:rPr>
                <w:rFonts w:hint="eastAsia"/>
                <w:color w:val="000000" w:themeColor="text1"/>
                <w:szCs w:val="21"/>
                <w:lang w:bidi="ar"/>
              </w:rPr>
              <w:br/>
              <w:t>1.</w:t>
            </w:r>
            <w:r w:rsidRPr="001D6C29">
              <w:rPr>
                <w:rFonts w:hint="eastAsia"/>
                <w:color w:val="000000" w:themeColor="text1"/>
                <w:szCs w:val="21"/>
                <w:lang w:bidi="ar"/>
              </w:rPr>
              <w:t>支持壁挂和桌面两种安装方式，</w:t>
            </w:r>
          </w:p>
          <w:p w:rsidR="00651B9A" w:rsidRPr="001D6C29" w:rsidRDefault="00E94CDD" w:rsidP="008526BC">
            <w:pPr>
              <w:widowControl/>
              <w:textAlignment w:val="center"/>
              <w:rPr>
                <w:color w:val="000000" w:themeColor="text1"/>
                <w:szCs w:val="21"/>
              </w:rPr>
            </w:pPr>
            <w:r w:rsidRPr="001D6C29">
              <w:rPr>
                <w:rFonts w:hint="eastAsia"/>
                <w:color w:val="000000" w:themeColor="text1"/>
                <w:szCs w:val="21"/>
                <w:lang w:bidi="ar"/>
              </w:rPr>
              <w:t>2.</w:t>
            </w:r>
            <w:r w:rsidRPr="001D6C29">
              <w:rPr>
                <w:rFonts w:hint="eastAsia"/>
                <w:color w:val="000000" w:themeColor="text1"/>
                <w:szCs w:val="21"/>
                <w:lang w:bidi="ar"/>
              </w:rPr>
              <w:t>外观材质：兼顾教学环境，保护师生安全</w:t>
            </w:r>
            <w:r w:rsidRPr="001D6C29">
              <w:rPr>
                <w:rFonts w:hint="eastAsia"/>
                <w:color w:val="000000" w:themeColor="text1"/>
                <w:szCs w:val="21"/>
                <w:lang w:bidi="ar"/>
              </w:rPr>
              <w:br/>
              <w:t>3.</w:t>
            </w:r>
            <w:r w:rsidRPr="001D6C29">
              <w:rPr>
                <w:rFonts w:hint="eastAsia"/>
                <w:color w:val="000000" w:themeColor="text1"/>
                <w:szCs w:val="21"/>
                <w:lang w:bidi="ar"/>
              </w:rPr>
              <w:t>采用高清摄像头设计，不小于</w:t>
            </w:r>
            <w:r w:rsidRPr="001D6C29">
              <w:rPr>
                <w:color w:val="000000" w:themeColor="text1"/>
                <w:szCs w:val="21"/>
                <w:lang w:bidi="ar"/>
              </w:rPr>
              <w:t>1000</w:t>
            </w:r>
            <w:proofErr w:type="gramStart"/>
            <w:r w:rsidRPr="001D6C29">
              <w:rPr>
                <w:rFonts w:hint="eastAsia"/>
                <w:color w:val="000000" w:themeColor="text1"/>
                <w:szCs w:val="21"/>
                <w:lang w:bidi="ar"/>
              </w:rPr>
              <w:t>万像素定焦</w:t>
            </w:r>
            <w:proofErr w:type="gramEnd"/>
            <w:r w:rsidRPr="001D6C29">
              <w:rPr>
                <w:rFonts w:hint="eastAsia"/>
                <w:color w:val="000000" w:themeColor="text1"/>
                <w:szCs w:val="21"/>
                <w:lang w:bidi="ar"/>
              </w:rPr>
              <w:t>镜头，使画面展示更加清晰；</w:t>
            </w:r>
            <w:r w:rsidRPr="001D6C29">
              <w:rPr>
                <w:rFonts w:hint="eastAsia"/>
                <w:color w:val="000000" w:themeColor="text1"/>
                <w:szCs w:val="21"/>
                <w:lang w:bidi="ar"/>
              </w:rPr>
              <w:br/>
              <w:t>4.</w:t>
            </w:r>
            <w:r w:rsidRPr="001D6C29">
              <w:rPr>
                <w:rFonts w:hint="eastAsia"/>
                <w:color w:val="000000" w:themeColor="text1"/>
                <w:szCs w:val="21"/>
                <w:lang w:bidi="ar"/>
              </w:rPr>
              <w:t>变焦：</w:t>
            </w:r>
            <w:r w:rsidR="00657BB4" w:rsidRPr="001D6C29">
              <w:rPr>
                <w:rFonts w:hint="eastAsia"/>
                <w:color w:val="000000" w:themeColor="text1"/>
                <w:szCs w:val="21"/>
                <w:lang w:bidi="ar"/>
              </w:rPr>
              <w:t>至少</w:t>
            </w:r>
            <w:r w:rsidRPr="001D6C29">
              <w:rPr>
                <w:rFonts w:hint="eastAsia"/>
                <w:color w:val="000000" w:themeColor="text1"/>
                <w:szCs w:val="21"/>
                <w:lang w:bidi="ar"/>
              </w:rPr>
              <w:t>12</w:t>
            </w:r>
            <w:r w:rsidRPr="001D6C29">
              <w:rPr>
                <w:rFonts w:hint="eastAsia"/>
                <w:color w:val="000000" w:themeColor="text1"/>
                <w:szCs w:val="21"/>
                <w:lang w:bidi="ar"/>
              </w:rPr>
              <w:t>倍数字变焦</w:t>
            </w:r>
            <w:r w:rsidRPr="001D6C29">
              <w:rPr>
                <w:rFonts w:hint="eastAsia"/>
                <w:color w:val="000000" w:themeColor="text1"/>
                <w:szCs w:val="21"/>
                <w:lang w:bidi="ar"/>
              </w:rPr>
              <w:br/>
              <w:t>5.</w:t>
            </w:r>
            <w:r w:rsidRPr="001D6C29">
              <w:rPr>
                <w:rFonts w:hint="eastAsia"/>
                <w:color w:val="000000" w:themeColor="text1"/>
                <w:szCs w:val="21"/>
                <w:lang w:bidi="ar"/>
              </w:rPr>
              <w:t>拍摄幅面：</w:t>
            </w:r>
            <w:r w:rsidRPr="001D6C29">
              <w:rPr>
                <w:rFonts w:hint="eastAsia"/>
                <w:color w:val="000000" w:themeColor="text1"/>
                <w:szCs w:val="21"/>
                <w:lang w:bidi="ar"/>
              </w:rPr>
              <w:t>A4</w:t>
            </w:r>
            <w:proofErr w:type="gramStart"/>
            <w:r w:rsidRPr="001D6C29">
              <w:rPr>
                <w:rFonts w:hint="eastAsia"/>
                <w:color w:val="000000" w:themeColor="text1"/>
                <w:szCs w:val="21"/>
                <w:lang w:bidi="ar"/>
              </w:rPr>
              <w:t>及以上</w:t>
            </w:r>
            <w:proofErr w:type="gramEnd"/>
            <w:r w:rsidRPr="001D6C29">
              <w:rPr>
                <w:rFonts w:hint="eastAsia"/>
                <w:color w:val="000000" w:themeColor="text1"/>
                <w:szCs w:val="21"/>
                <w:lang w:bidi="ar"/>
              </w:rPr>
              <w:br/>
              <w:t>6.</w:t>
            </w:r>
            <w:r w:rsidRPr="001D6C29">
              <w:rPr>
                <w:rFonts w:hint="eastAsia"/>
                <w:color w:val="000000" w:themeColor="text1"/>
                <w:szCs w:val="21"/>
                <w:lang w:bidi="ar"/>
              </w:rPr>
              <w:t>图像色彩：</w:t>
            </w:r>
            <w:r w:rsidRPr="001D6C29">
              <w:rPr>
                <w:rFonts w:hint="eastAsia"/>
                <w:color w:val="000000" w:themeColor="text1"/>
                <w:szCs w:val="21"/>
                <w:lang w:bidi="ar"/>
              </w:rPr>
              <w:t>24</w:t>
            </w:r>
            <w:r w:rsidRPr="001D6C29">
              <w:rPr>
                <w:rFonts w:hint="eastAsia"/>
                <w:color w:val="000000" w:themeColor="text1"/>
                <w:szCs w:val="21"/>
                <w:lang w:bidi="ar"/>
              </w:rPr>
              <w:t>位</w:t>
            </w:r>
            <w:proofErr w:type="gramStart"/>
            <w:r w:rsidRPr="001D6C29">
              <w:rPr>
                <w:rFonts w:hint="eastAsia"/>
                <w:color w:val="000000" w:themeColor="text1"/>
                <w:szCs w:val="21"/>
                <w:lang w:bidi="ar"/>
              </w:rPr>
              <w:t>及以上</w:t>
            </w:r>
            <w:proofErr w:type="gramEnd"/>
            <w:r w:rsidRPr="001D6C29">
              <w:rPr>
                <w:rFonts w:hint="eastAsia"/>
                <w:color w:val="000000" w:themeColor="text1"/>
                <w:szCs w:val="21"/>
                <w:lang w:bidi="ar"/>
              </w:rPr>
              <w:br/>
              <w:t>7.</w:t>
            </w:r>
            <w:r w:rsidRPr="001D6C29">
              <w:rPr>
                <w:rFonts w:hint="eastAsia"/>
                <w:color w:val="000000" w:themeColor="text1"/>
                <w:szCs w:val="21"/>
                <w:lang w:bidi="ar"/>
              </w:rPr>
              <w:t>输出格式：图片</w:t>
            </w:r>
            <w:r w:rsidRPr="001D6C29">
              <w:rPr>
                <w:rFonts w:hint="eastAsia"/>
                <w:color w:val="000000" w:themeColor="text1"/>
                <w:szCs w:val="21"/>
                <w:lang w:bidi="ar"/>
              </w:rPr>
              <w:t>JPG</w:t>
            </w:r>
            <w:r w:rsidRPr="001D6C29">
              <w:rPr>
                <w:rFonts w:hint="eastAsia"/>
                <w:color w:val="000000" w:themeColor="text1"/>
                <w:szCs w:val="21"/>
                <w:lang w:bidi="ar"/>
              </w:rPr>
              <w:t>，视频</w:t>
            </w:r>
            <w:r w:rsidRPr="001D6C29">
              <w:rPr>
                <w:rFonts w:hint="eastAsia"/>
                <w:color w:val="000000" w:themeColor="text1"/>
                <w:szCs w:val="21"/>
                <w:lang w:bidi="ar"/>
              </w:rPr>
              <w:t>MP4</w:t>
            </w:r>
            <w:r w:rsidRPr="001D6C29">
              <w:rPr>
                <w:rFonts w:hint="eastAsia"/>
                <w:color w:val="000000" w:themeColor="text1"/>
                <w:szCs w:val="21"/>
                <w:lang w:bidi="ar"/>
              </w:rPr>
              <w:br/>
              <w:t>8.</w:t>
            </w:r>
            <w:r w:rsidRPr="001D6C29">
              <w:rPr>
                <w:rFonts w:hint="eastAsia"/>
                <w:color w:val="000000" w:themeColor="text1"/>
                <w:szCs w:val="21"/>
                <w:lang w:bidi="ar"/>
              </w:rPr>
              <w:t>光源补偿：</w:t>
            </w:r>
            <w:r w:rsidRPr="001D6C29">
              <w:rPr>
                <w:rFonts w:hint="eastAsia"/>
                <w:color w:val="000000" w:themeColor="text1"/>
                <w:szCs w:val="21"/>
                <w:lang w:bidi="ar"/>
              </w:rPr>
              <w:t>LED</w:t>
            </w:r>
            <w:r w:rsidRPr="001D6C29">
              <w:rPr>
                <w:rFonts w:hint="eastAsia"/>
                <w:color w:val="000000" w:themeColor="text1"/>
                <w:szCs w:val="21"/>
                <w:lang w:bidi="ar"/>
              </w:rPr>
              <w:t>五级光源补偿</w:t>
            </w:r>
            <w:r w:rsidRPr="001D6C29">
              <w:rPr>
                <w:rFonts w:hint="eastAsia"/>
                <w:color w:val="000000" w:themeColor="text1"/>
                <w:szCs w:val="21"/>
                <w:lang w:bidi="ar"/>
              </w:rPr>
              <w:br/>
              <w:t>9.</w:t>
            </w:r>
            <w:r w:rsidRPr="001D6C29">
              <w:rPr>
                <w:rFonts w:hint="eastAsia"/>
                <w:color w:val="000000" w:themeColor="text1"/>
                <w:szCs w:val="21"/>
                <w:lang w:bidi="ar"/>
              </w:rPr>
              <w:t>内置高灵敏麦克风，满足教学录制需求；</w:t>
            </w:r>
            <w:r w:rsidRPr="001D6C29">
              <w:rPr>
                <w:rFonts w:hint="eastAsia"/>
                <w:color w:val="000000" w:themeColor="text1"/>
                <w:szCs w:val="21"/>
                <w:lang w:bidi="ar"/>
              </w:rPr>
              <w:br/>
            </w:r>
            <w:r w:rsidRPr="001D6C29">
              <w:rPr>
                <w:rFonts w:hint="eastAsia"/>
                <w:color w:val="000000" w:themeColor="text1"/>
                <w:szCs w:val="21"/>
                <w:lang w:bidi="ar"/>
              </w:rPr>
              <w:t>软件</w:t>
            </w:r>
            <w:r w:rsidRPr="001D6C29">
              <w:rPr>
                <w:rFonts w:hint="eastAsia"/>
                <w:color w:val="000000" w:themeColor="text1"/>
                <w:szCs w:val="21"/>
                <w:lang w:bidi="ar"/>
              </w:rPr>
              <w:t xml:space="preserve"> </w:t>
            </w:r>
            <w:r w:rsidRPr="001D6C29">
              <w:rPr>
                <w:rFonts w:hint="eastAsia"/>
                <w:color w:val="000000" w:themeColor="text1"/>
                <w:szCs w:val="21"/>
                <w:lang w:bidi="ar"/>
              </w:rPr>
              <w:br/>
              <w:t>10.</w:t>
            </w:r>
            <w:r w:rsidRPr="001D6C29">
              <w:rPr>
                <w:rFonts w:hint="eastAsia"/>
                <w:color w:val="000000" w:themeColor="text1"/>
                <w:szCs w:val="21"/>
                <w:lang w:bidi="ar"/>
              </w:rPr>
              <w:t>支持不少于三种裁切模式：无裁切、单图裁切、多图裁切，根据所选模式自动裁切图像，生成图片并支持导出；</w:t>
            </w:r>
            <w:r w:rsidRPr="001D6C29">
              <w:rPr>
                <w:rFonts w:hint="eastAsia"/>
                <w:color w:val="000000" w:themeColor="text1"/>
                <w:szCs w:val="21"/>
                <w:lang w:bidi="ar"/>
              </w:rPr>
              <w:br/>
            </w:r>
            <w:r w:rsidR="008526BC">
              <w:rPr>
                <w:color w:val="000000" w:themeColor="text1"/>
                <w:szCs w:val="21"/>
                <w:lang w:bidi="ar"/>
              </w:rPr>
              <w:t>11</w:t>
            </w:r>
            <w:r w:rsidRPr="001D6C29">
              <w:rPr>
                <w:rFonts w:hint="eastAsia"/>
                <w:color w:val="000000" w:themeColor="text1"/>
                <w:szCs w:val="21"/>
                <w:lang w:bidi="ar"/>
              </w:rPr>
              <w:t>.</w:t>
            </w:r>
            <w:r w:rsidRPr="001D6C29">
              <w:rPr>
                <w:rFonts w:hint="eastAsia"/>
                <w:color w:val="000000" w:themeColor="text1"/>
                <w:szCs w:val="21"/>
                <w:lang w:bidi="ar"/>
              </w:rPr>
              <w:t>同屏对比支持多图联动缩放和单图缩放两种模式，并支持六张图片同屏对比，可在任意区域内批注书写，不局限于显示区域内批注书写，并可对单张图片进行旋转、全屏、缩放、删除等操作；</w:t>
            </w:r>
            <w:r w:rsidRPr="001D6C29">
              <w:rPr>
                <w:rFonts w:hint="eastAsia"/>
                <w:color w:val="000000" w:themeColor="text1"/>
                <w:szCs w:val="21"/>
                <w:lang w:bidi="ar"/>
              </w:rPr>
              <w:br/>
            </w:r>
            <w:r w:rsidR="008526BC">
              <w:rPr>
                <w:color w:val="000000" w:themeColor="text1"/>
                <w:szCs w:val="21"/>
                <w:lang w:bidi="ar"/>
              </w:rPr>
              <w:t>12</w:t>
            </w:r>
            <w:r w:rsidRPr="001D6C29">
              <w:rPr>
                <w:rFonts w:hint="eastAsia"/>
                <w:color w:val="000000" w:themeColor="text1"/>
                <w:szCs w:val="21"/>
                <w:lang w:bidi="ar"/>
              </w:rPr>
              <w:t>.</w:t>
            </w:r>
            <w:r w:rsidRPr="001D6C29">
              <w:rPr>
                <w:rFonts w:hint="eastAsia"/>
                <w:color w:val="000000" w:themeColor="text1"/>
                <w:szCs w:val="21"/>
                <w:lang w:bidi="ar"/>
              </w:rPr>
              <w:t>结合白板软件授课界面最少支持</w:t>
            </w:r>
            <w:r w:rsidRPr="001D6C29">
              <w:rPr>
                <w:rFonts w:hint="eastAsia"/>
                <w:color w:val="000000" w:themeColor="text1"/>
                <w:szCs w:val="21"/>
                <w:lang w:bidi="ar"/>
              </w:rPr>
              <w:t>4</w:t>
            </w:r>
            <w:r w:rsidRPr="001D6C29">
              <w:rPr>
                <w:rFonts w:hint="eastAsia"/>
                <w:color w:val="000000" w:themeColor="text1"/>
                <w:szCs w:val="21"/>
                <w:lang w:bidi="ar"/>
              </w:rPr>
              <w:t>副展示图片插入白板软件进行授课批注；</w:t>
            </w:r>
          </w:p>
        </w:tc>
      </w:tr>
      <w:tr w:rsidR="00651B9A" w:rsidRPr="001D6C29">
        <w:trPr>
          <w:trHeight w:val="3725"/>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lastRenderedPageBreak/>
              <w:t>3</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智慧讲台</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lang w:bidi="ar"/>
              </w:rPr>
              <w:t>1.</w:t>
            </w:r>
            <w:r w:rsidRPr="001D6C29">
              <w:rPr>
                <w:rFonts w:hint="eastAsia"/>
                <w:color w:val="000000" w:themeColor="text1"/>
                <w:szCs w:val="21"/>
                <w:lang w:bidi="ar"/>
              </w:rPr>
              <w:t>讲台为钢木结合设计长度不小于</w:t>
            </w:r>
            <w:r w:rsidRPr="001D6C29">
              <w:rPr>
                <w:rFonts w:hint="eastAsia"/>
                <w:color w:val="000000" w:themeColor="text1"/>
                <w:szCs w:val="21"/>
                <w:lang w:bidi="ar"/>
              </w:rPr>
              <w:t>1</w:t>
            </w:r>
            <w:r w:rsidRPr="001D6C29">
              <w:rPr>
                <w:color w:val="000000" w:themeColor="text1"/>
                <w:szCs w:val="21"/>
                <w:lang w:bidi="ar"/>
              </w:rPr>
              <w:t>000</w:t>
            </w:r>
            <w:r w:rsidRPr="001D6C29">
              <w:rPr>
                <w:rFonts w:hint="eastAsia"/>
                <w:color w:val="000000" w:themeColor="text1"/>
                <w:szCs w:val="21"/>
                <w:lang w:bidi="ar"/>
              </w:rPr>
              <w:t>mm</w:t>
            </w:r>
            <w:r w:rsidRPr="001D6C29">
              <w:rPr>
                <w:rFonts w:hint="eastAsia"/>
                <w:color w:val="000000" w:themeColor="text1"/>
                <w:szCs w:val="21"/>
                <w:lang w:bidi="ar"/>
              </w:rPr>
              <w:t>；</w:t>
            </w:r>
            <w:r w:rsidRPr="001D6C29">
              <w:rPr>
                <w:rFonts w:hint="eastAsia"/>
                <w:color w:val="000000" w:themeColor="text1"/>
                <w:szCs w:val="21"/>
                <w:lang w:bidi="ar"/>
              </w:rPr>
              <w:br/>
              <w:t>2.</w:t>
            </w:r>
            <w:r w:rsidRPr="001D6C29">
              <w:rPr>
                <w:rFonts w:hint="eastAsia"/>
                <w:color w:val="000000" w:themeColor="text1"/>
                <w:szCs w:val="21"/>
                <w:lang w:bidi="ar"/>
              </w:rPr>
              <w:t>桌体为</w:t>
            </w:r>
            <w:r w:rsidR="00657BB4" w:rsidRPr="001D6C29">
              <w:rPr>
                <w:rFonts w:hint="eastAsia"/>
                <w:color w:val="000000" w:themeColor="text1"/>
                <w:szCs w:val="21"/>
                <w:lang w:bidi="ar"/>
              </w:rPr>
              <w:t>不锈钢板</w:t>
            </w:r>
            <w:r w:rsidRPr="001D6C29">
              <w:rPr>
                <w:rFonts w:hint="eastAsia"/>
                <w:color w:val="000000" w:themeColor="text1"/>
                <w:szCs w:val="21"/>
                <w:lang w:bidi="ar"/>
              </w:rPr>
              <w:t>材质，使用板材厚度不小于</w:t>
            </w:r>
            <w:r w:rsidRPr="001D6C29">
              <w:rPr>
                <w:rFonts w:hint="eastAsia"/>
                <w:color w:val="000000" w:themeColor="text1"/>
                <w:szCs w:val="21"/>
                <w:lang w:bidi="ar"/>
              </w:rPr>
              <w:t>1mm</w:t>
            </w:r>
            <w:r w:rsidR="003F11F2" w:rsidRPr="001D6C29">
              <w:rPr>
                <w:rFonts w:hint="eastAsia"/>
                <w:color w:val="000000" w:themeColor="text1"/>
                <w:szCs w:val="21"/>
                <w:lang w:bidi="ar"/>
              </w:rPr>
              <w:t>，桌体有良好的安全设计（角平滑处理等）</w:t>
            </w:r>
            <w:r w:rsidRPr="001D6C29">
              <w:rPr>
                <w:rFonts w:hint="eastAsia"/>
                <w:color w:val="000000" w:themeColor="text1"/>
                <w:szCs w:val="21"/>
                <w:lang w:bidi="ar"/>
              </w:rPr>
              <w:t>；</w:t>
            </w:r>
            <w:r w:rsidRPr="001D6C29">
              <w:rPr>
                <w:rFonts w:hint="eastAsia"/>
                <w:color w:val="000000" w:themeColor="text1"/>
                <w:szCs w:val="21"/>
                <w:lang w:bidi="ar"/>
              </w:rPr>
              <w:br/>
              <w:t>3.</w:t>
            </w:r>
            <w:r w:rsidRPr="001D6C29">
              <w:rPr>
                <w:rFonts w:hint="eastAsia"/>
                <w:color w:val="000000" w:themeColor="text1"/>
                <w:szCs w:val="21"/>
                <w:lang w:bidi="ar"/>
              </w:rPr>
              <w:t>台为木质桌面，长×宽</w:t>
            </w:r>
            <w:r w:rsidRPr="001D6C29">
              <w:rPr>
                <w:rFonts w:hint="eastAsia"/>
                <w:color w:val="000000" w:themeColor="text1"/>
                <w:szCs w:val="21"/>
                <w:lang w:bidi="ar"/>
              </w:rPr>
              <w:t>1000mm*600mm</w:t>
            </w:r>
            <w:r w:rsidRPr="001D6C29">
              <w:rPr>
                <w:rFonts w:hint="eastAsia"/>
                <w:color w:val="000000" w:themeColor="text1"/>
                <w:szCs w:val="21"/>
                <w:lang w:bidi="ar"/>
              </w:rPr>
              <w:t>，桌板厚度不小于</w:t>
            </w:r>
            <w:r w:rsidRPr="001D6C29">
              <w:rPr>
                <w:rFonts w:hint="eastAsia"/>
                <w:color w:val="000000" w:themeColor="text1"/>
                <w:szCs w:val="21"/>
                <w:lang w:bidi="ar"/>
              </w:rPr>
              <w:t>25mm</w:t>
            </w:r>
            <w:r w:rsidRPr="001D6C29">
              <w:rPr>
                <w:rFonts w:hint="eastAsia"/>
                <w:color w:val="000000" w:themeColor="text1"/>
                <w:szCs w:val="21"/>
                <w:lang w:bidi="ar"/>
              </w:rPr>
              <w:t>承载度高，表面贴敷防火板，防火防水防静电</w:t>
            </w:r>
            <w:r w:rsidR="003F11F2" w:rsidRPr="001D6C29">
              <w:rPr>
                <w:rFonts w:hint="eastAsia"/>
                <w:color w:val="000000" w:themeColor="text1"/>
                <w:szCs w:val="21"/>
                <w:lang w:bidi="ar"/>
              </w:rPr>
              <w:t>，桌面角有平滑处理</w:t>
            </w:r>
            <w:r w:rsidRPr="001D6C29">
              <w:rPr>
                <w:rFonts w:hint="eastAsia"/>
                <w:color w:val="000000" w:themeColor="text1"/>
                <w:szCs w:val="21"/>
                <w:lang w:bidi="ar"/>
              </w:rPr>
              <w:t>；</w:t>
            </w:r>
            <w:r w:rsidRPr="001D6C29">
              <w:rPr>
                <w:rFonts w:hint="eastAsia"/>
                <w:color w:val="000000" w:themeColor="text1"/>
                <w:szCs w:val="21"/>
                <w:lang w:bidi="ar"/>
              </w:rPr>
              <w:br/>
              <w:t>4.</w:t>
            </w:r>
            <w:r w:rsidRPr="001D6C29">
              <w:rPr>
                <w:rFonts w:hint="eastAsia"/>
                <w:color w:val="000000" w:themeColor="text1"/>
                <w:szCs w:val="21"/>
                <w:lang w:bidi="ar"/>
              </w:rPr>
              <w:t>内置至少</w:t>
            </w:r>
            <w:r w:rsidRPr="001D6C29">
              <w:rPr>
                <w:rFonts w:hint="eastAsia"/>
                <w:color w:val="000000" w:themeColor="text1"/>
                <w:szCs w:val="21"/>
                <w:lang w:bidi="ar"/>
              </w:rPr>
              <w:t>2</w:t>
            </w:r>
            <w:r w:rsidRPr="001D6C29">
              <w:rPr>
                <w:color w:val="000000" w:themeColor="text1"/>
                <w:szCs w:val="21"/>
                <w:lang w:bidi="ar"/>
              </w:rPr>
              <w:t>1.5</w:t>
            </w:r>
            <w:r w:rsidRPr="001D6C29">
              <w:rPr>
                <w:rFonts w:hint="eastAsia"/>
                <w:color w:val="000000" w:themeColor="text1"/>
                <w:szCs w:val="21"/>
                <w:lang w:bidi="ar"/>
              </w:rPr>
              <w:t>寸电容触摸屏，支持</w:t>
            </w:r>
            <w:r w:rsidRPr="001D6C29">
              <w:rPr>
                <w:rFonts w:hint="eastAsia"/>
                <w:color w:val="000000" w:themeColor="text1"/>
                <w:szCs w:val="21"/>
                <w:lang w:bidi="ar"/>
              </w:rPr>
              <w:t>10</w:t>
            </w:r>
            <w:r w:rsidRPr="001D6C29">
              <w:rPr>
                <w:rFonts w:hint="eastAsia"/>
                <w:color w:val="000000" w:themeColor="text1"/>
                <w:szCs w:val="21"/>
                <w:lang w:bidi="ar"/>
              </w:rPr>
              <w:t>点触控，覆盖钢化玻璃，保护屏幕安全；</w:t>
            </w:r>
            <w:r w:rsidRPr="001D6C29">
              <w:rPr>
                <w:rFonts w:hint="eastAsia"/>
                <w:color w:val="000000" w:themeColor="text1"/>
                <w:szCs w:val="21"/>
                <w:lang w:bidi="ar"/>
              </w:rPr>
              <w:br/>
              <w:t>5.</w:t>
            </w:r>
            <w:r w:rsidRPr="001D6C29">
              <w:rPr>
                <w:rFonts w:hint="eastAsia"/>
                <w:color w:val="000000" w:themeColor="text1"/>
                <w:szCs w:val="21"/>
                <w:lang w:bidi="ar"/>
              </w:rPr>
              <w:t>具有同屏显示、屏幕扩展及触控同步功能，老师讲课无需背对学生；</w:t>
            </w:r>
            <w:r w:rsidRPr="001D6C29">
              <w:rPr>
                <w:rFonts w:hint="eastAsia"/>
                <w:color w:val="000000" w:themeColor="text1"/>
                <w:szCs w:val="21"/>
                <w:lang w:bidi="ar"/>
              </w:rPr>
              <w:br/>
              <w:t>6.</w:t>
            </w:r>
            <w:r w:rsidRPr="001D6C29">
              <w:rPr>
                <w:rFonts w:hint="eastAsia"/>
                <w:color w:val="000000" w:themeColor="text1"/>
                <w:szCs w:val="21"/>
                <w:lang w:bidi="ar"/>
              </w:rPr>
              <w:t>为简化用户操作，避免出现误操作影响教学进程顺利进行，产品配置有实体快捷按键，按键数量≥</w:t>
            </w:r>
            <w:r w:rsidRPr="001D6C29">
              <w:rPr>
                <w:rFonts w:hint="eastAsia"/>
                <w:color w:val="000000" w:themeColor="text1"/>
                <w:szCs w:val="21"/>
                <w:lang w:bidi="ar"/>
              </w:rPr>
              <w:t>8</w:t>
            </w:r>
            <w:r w:rsidRPr="001D6C29">
              <w:rPr>
                <w:rFonts w:hint="eastAsia"/>
                <w:color w:val="000000" w:themeColor="text1"/>
                <w:szCs w:val="21"/>
                <w:lang w:bidi="ar"/>
              </w:rPr>
              <w:t>个；</w:t>
            </w:r>
            <w:r w:rsidRPr="001D6C29">
              <w:rPr>
                <w:rFonts w:hint="eastAsia"/>
                <w:color w:val="000000" w:themeColor="text1"/>
                <w:szCs w:val="21"/>
                <w:lang w:bidi="ar"/>
              </w:rPr>
              <w:br/>
              <w:t>7.</w:t>
            </w:r>
            <w:r w:rsidRPr="001D6C29">
              <w:rPr>
                <w:rFonts w:hint="eastAsia"/>
                <w:color w:val="000000" w:themeColor="text1"/>
                <w:szCs w:val="21"/>
                <w:lang w:bidi="ar"/>
              </w:rPr>
              <w:t>讲桌内置独立储存空间，可满足用户日常教学工具存储需求；</w:t>
            </w:r>
            <w:r w:rsidRPr="001D6C29">
              <w:rPr>
                <w:rFonts w:hint="eastAsia"/>
                <w:color w:val="000000" w:themeColor="text1"/>
                <w:szCs w:val="21"/>
                <w:lang w:bidi="ar"/>
              </w:rPr>
              <w:br/>
              <w:t>8.USB</w:t>
            </w:r>
            <w:r w:rsidRPr="001D6C29">
              <w:rPr>
                <w:rFonts w:hint="eastAsia"/>
                <w:color w:val="000000" w:themeColor="text1"/>
                <w:szCs w:val="21"/>
                <w:lang w:bidi="ar"/>
              </w:rPr>
              <w:t>接口≥</w:t>
            </w:r>
            <w:r w:rsidRPr="001D6C29">
              <w:rPr>
                <w:rFonts w:hint="eastAsia"/>
                <w:color w:val="000000" w:themeColor="text1"/>
                <w:szCs w:val="21"/>
                <w:lang w:bidi="ar"/>
              </w:rPr>
              <w:t>2</w:t>
            </w:r>
            <w:r w:rsidRPr="001D6C29">
              <w:rPr>
                <w:rFonts w:hint="eastAsia"/>
                <w:color w:val="000000" w:themeColor="text1"/>
                <w:szCs w:val="21"/>
                <w:lang w:bidi="ar"/>
              </w:rPr>
              <w:t>个，可对接入设备进行充电，也可用于键盘、鼠标、</w:t>
            </w:r>
            <w:r w:rsidRPr="001D6C29">
              <w:rPr>
                <w:rFonts w:hint="eastAsia"/>
                <w:color w:val="000000" w:themeColor="text1"/>
                <w:szCs w:val="21"/>
                <w:lang w:bidi="ar"/>
              </w:rPr>
              <w:t>U</w:t>
            </w:r>
            <w:r w:rsidRPr="001D6C29">
              <w:rPr>
                <w:rFonts w:hint="eastAsia"/>
                <w:color w:val="000000" w:themeColor="text1"/>
                <w:szCs w:val="21"/>
                <w:lang w:bidi="ar"/>
              </w:rPr>
              <w:t>盘等设备连接，</w:t>
            </w:r>
            <w:r w:rsidRPr="001D6C29">
              <w:rPr>
                <w:rFonts w:hint="eastAsia"/>
                <w:color w:val="000000" w:themeColor="text1"/>
                <w:szCs w:val="21"/>
                <w:lang w:bidi="ar"/>
              </w:rPr>
              <w:t>HDMI</w:t>
            </w:r>
            <w:r w:rsidRPr="001D6C29">
              <w:rPr>
                <w:rFonts w:hint="eastAsia"/>
                <w:color w:val="000000" w:themeColor="text1"/>
                <w:szCs w:val="21"/>
                <w:lang w:bidi="ar"/>
              </w:rPr>
              <w:t>输入≥</w:t>
            </w:r>
            <w:r w:rsidRPr="001D6C29">
              <w:rPr>
                <w:rFonts w:hint="eastAsia"/>
                <w:color w:val="000000" w:themeColor="text1"/>
                <w:szCs w:val="21"/>
                <w:lang w:bidi="ar"/>
              </w:rPr>
              <w:t>1</w:t>
            </w:r>
            <w:r w:rsidRPr="001D6C29">
              <w:rPr>
                <w:rFonts w:hint="eastAsia"/>
                <w:color w:val="000000" w:themeColor="text1"/>
                <w:szCs w:val="21"/>
                <w:lang w:bidi="ar"/>
              </w:rPr>
              <w:t>个，</w:t>
            </w:r>
            <w:r w:rsidRPr="001D6C29">
              <w:rPr>
                <w:rFonts w:hint="eastAsia"/>
                <w:color w:val="000000" w:themeColor="text1"/>
                <w:szCs w:val="21"/>
                <w:lang w:bidi="ar"/>
              </w:rPr>
              <w:t>VGA</w:t>
            </w:r>
            <w:r w:rsidRPr="001D6C29">
              <w:rPr>
                <w:rFonts w:hint="eastAsia"/>
                <w:color w:val="000000" w:themeColor="text1"/>
                <w:szCs w:val="21"/>
                <w:lang w:bidi="ar"/>
              </w:rPr>
              <w:t>≥</w:t>
            </w:r>
            <w:r w:rsidRPr="001D6C29">
              <w:rPr>
                <w:rFonts w:hint="eastAsia"/>
                <w:color w:val="000000" w:themeColor="text1"/>
                <w:szCs w:val="21"/>
                <w:lang w:bidi="ar"/>
              </w:rPr>
              <w:t>1</w:t>
            </w:r>
            <w:r w:rsidRPr="001D6C29">
              <w:rPr>
                <w:rFonts w:hint="eastAsia"/>
                <w:color w:val="000000" w:themeColor="text1"/>
                <w:szCs w:val="21"/>
                <w:lang w:bidi="ar"/>
              </w:rPr>
              <w:t>个接入设备可被智能交互产品自动识别无需繁琐操作；</w:t>
            </w:r>
            <w:r w:rsidRPr="001D6C29">
              <w:rPr>
                <w:rFonts w:hint="eastAsia"/>
                <w:color w:val="000000" w:themeColor="text1"/>
                <w:szCs w:val="21"/>
                <w:lang w:bidi="ar"/>
              </w:rPr>
              <w:br/>
              <w:t>9.</w:t>
            </w:r>
            <w:r w:rsidRPr="001D6C29">
              <w:rPr>
                <w:rFonts w:hint="eastAsia"/>
                <w:color w:val="000000" w:themeColor="text1"/>
                <w:szCs w:val="21"/>
                <w:lang w:bidi="ar"/>
              </w:rPr>
              <w:t>配有</w:t>
            </w:r>
            <w:r w:rsidRPr="001D6C29">
              <w:rPr>
                <w:rFonts w:hint="eastAsia"/>
                <w:color w:val="000000" w:themeColor="text1"/>
                <w:szCs w:val="21"/>
                <w:lang w:bidi="ar"/>
              </w:rPr>
              <w:t>220V</w:t>
            </w:r>
            <w:r w:rsidRPr="001D6C29">
              <w:rPr>
                <w:rFonts w:hint="eastAsia"/>
                <w:color w:val="000000" w:themeColor="text1"/>
                <w:szCs w:val="21"/>
                <w:lang w:bidi="ar"/>
              </w:rPr>
              <w:t>独立电源插座</w:t>
            </w:r>
            <w:r w:rsidR="003F11F2" w:rsidRPr="001D6C29">
              <w:rPr>
                <w:rFonts w:hint="eastAsia"/>
                <w:color w:val="000000" w:themeColor="text1"/>
                <w:szCs w:val="21"/>
                <w:lang w:bidi="ar"/>
              </w:rPr>
              <w:t>及相应时序电源控制器。</w:t>
            </w:r>
          </w:p>
        </w:tc>
      </w:tr>
      <w:tr w:rsidR="001D6C29" w:rsidRPr="001D6C29">
        <w:trPr>
          <w:trHeight w:val="2132"/>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4</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7E6928">
            <w:pPr>
              <w:widowControl/>
              <w:jc w:val="center"/>
              <w:textAlignment w:val="center"/>
              <w:rPr>
                <w:color w:val="000000" w:themeColor="text1"/>
                <w:szCs w:val="21"/>
              </w:rPr>
            </w:pPr>
            <w:r w:rsidRPr="001D6C29">
              <w:rPr>
                <w:rFonts w:hint="eastAsia"/>
                <w:color w:val="000000" w:themeColor="text1"/>
                <w:szCs w:val="21"/>
                <w:lang w:bidi="ar"/>
              </w:rPr>
              <w:t>智慧</w:t>
            </w:r>
            <w:r w:rsidR="0036101E" w:rsidRPr="001D6C29">
              <w:rPr>
                <w:rFonts w:hint="eastAsia"/>
                <w:color w:val="000000" w:themeColor="text1"/>
                <w:szCs w:val="21"/>
                <w:lang w:bidi="ar"/>
              </w:rPr>
              <w:t>学习中心教学</w:t>
            </w:r>
            <w:r w:rsidR="00E94CDD" w:rsidRPr="001D6C29">
              <w:rPr>
                <w:rFonts w:hint="eastAsia"/>
                <w:color w:val="000000" w:themeColor="text1"/>
                <w:szCs w:val="21"/>
                <w:lang w:bidi="ar"/>
              </w:rPr>
              <w:t>系统</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01E" w:rsidRPr="001D6C29" w:rsidRDefault="0036101E">
            <w:pPr>
              <w:widowControl/>
              <w:textAlignment w:val="center"/>
              <w:rPr>
                <w:color w:val="000000" w:themeColor="text1"/>
                <w:szCs w:val="21"/>
                <w:lang w:bidi="ar"/>
              </w:rPr>
            </w:pPr>
            <w:r w:rsidRPr="001D6C29">
              <w:rPr>
                <w:rFonts w:hint="eastAsia"/>
                <w:color w:val="000000" w:themeColor="text1"/>
                <w:szCs w:val="21"/>
                <w:lang w:bidi="ar"/>
              </w:rPr>
              <w:t>【总体要求】采用纯软件设计，能与主流厂商硬件集成，软件要求提供源代码，能实现与国家开放大学现有一体化平台集成与二次开发。</w:t>
            </w:r>
          </w:p>
          <w:p w:rsidR="0036101E" w:rsidRPr="001D6C29" w:rsidRDefault="0036101E">
            <w:pPr>
              <w:widowControl/>
              <w:textAlignment w:val="center"/>
              <w:rPr>
                <w:color w:val="000000" w:themeColor="text1"/>
                <w:szCs w:val="21"/>
                <w:lang w:bidi="ar"/>
              </w:rPr>
            </w:pPr>
          </w:p>
          <w:p w:rsidR="007E6928" w:rsidRPr="001D6C29" w:rsidRDefault="00B16839">
            <w:pPr>
              <w:widowControl/>
              <w:textAlignment w:val="center"/>
              <w:rPr>
                <w:color w:val="000000" w:themeColor="text1"/>
                <w:szCs w:val="21"/>
                <w:lang w:bidi="ar"/>
              </w:rPr>
            </w:pPr>
            <w:r w:rsidRPr="001D6C29">
              <w:rPr>
                <w:rFonts w:hint="eastAsia"/>
                <w:b/>
                <w:color w:val="000000" w:themeColor="text1"/>
                <w:szCs w:val="21"/>
                <w:lang w:bidi="ar"/>
              </w:rPr>
              <w:t>智慧学习中心</w:t>
            </w:r>
            <w:r w:rsidR="00E94CDD" w:rsidRPr="001D6C29">
              <w:rPr>
                <w:rFonts w:hint="eastAsia"/>
                <w:b/>
                <w:color w:val="000000" w:themeColor="text1"/>
                <w:szCs w:val="21"/>
                <w:lang w:bidi="ar"/>
              </w:rPr>
              <w:t>教学系统</w:t>
            </w:r>
            <w:r w:rsidR="00BC7345" w:rsidRPr="001D6C29">
              <w:rPr>
                <w:rFonts w:hint="eastAsia"/>
                <w:b/>
                <w:color w:val="000000" w:themeColor="text1"/>
                <w:szCs w:val="21"/>
                <w:lang w:bidi="ar"/>
              </w:rPr>
              <w:t>教学功能</w:t>
            </w:r>
            <w:r w:rsidR="00E94CDD" w:rsidRPr="001D6C29">
              <w:rPr>
                <w:rFonts w:hint="eastAsia"/>
                <w:color w:val="000000" w:themeColor="text1"/>
                <w:szCs w:val="21"/>
                <w:lang w:bidi="ar"/>
              </w:rPr>
              <w:br/>
              <w:t xml:space="preserve">1. </w:t>
            </w:r>
            <w:r w:rsidR="00E94CDD" w:rsidRPr="001D6C29">
              <w:rPr>
                <w:rFonts w:hint="eastAsia"/>
                <w:color w:val="000000" w:themeColor="text1"/>
                <w:szCs w:val="21"/>
                <w:lang w:bidi="ar"/>
              </w:rPr>
              <w:t>提供符合</w:t>
            </w:r>
            <w:r w:rsidR="00A43D05" w:rsidRPr="001D6C29">
              <w:rPr>
                <w:rFonts w:hint="eastAsia"/>
                <w:color w:val="000000" w:themeColor="text1"/>
                <w:szCs w:val="21"/>
                <w:lang w:bidi="ar"/>
              </w:rPr>
              <w:t>国家开放大学</w:t>
            </w:r>
            <w:r w:rsidRPr="001D6C29">
              <w:rPr>
                <w:rFonts w:hint="eastAsia"/>
                <w:color w:val="000000" w:themeColor="text1"/>
                <w:szCs w:val="21"/>
                <w:lang w:bidi="ar"/>
              </w:rPr>
              <w:t>学习中心</w:t>
            </w:r>
            <w:r w:rsidR="00E94CDD" w:rsidRPr="001D6C29">
              <w:rPr>
                <w:rFonts w:hint="eastAsia"/>
                <w:color w:val="000000" w:themeColor="text1"/>
                <w:szCs w:val="21"/>
                <w:lang w:bidi="ar"/>
              </w:rPr>
              <w:t>教师</w:t>
            </w:r>
            <w:r w:rsidRPr="001D6C29">
              <w:rPr>
                <w:rFonts w:hint="eastAsia"/>
                <w:color w:val="000000" w:themeColor="text1"/>
                <w:szCs w:val="21"/>
                <w:lang w:bidi="ar"/>
              </w:rPr>
              <w:t>线下</w:t>
            </w:r>
            <w:r w:rsidR="00E94CDD" w:rsidRPr="001D6C29">
              <w:rPr>
                <w:rFonts w:hint="eastAsia"/>
                <w:color w:val="000000" w:themeColor="text1"/>
                <w:szCs w:val="21"/>
                <w:lang w:bidi="ar"/>
              </w:rPr>
              <w:t>授课场景的教学桌面教学系统</w:t>
            </w:r>
            <w:r w:rsidRPr="001D6C29">
              <w:rPr>
                <w:rFonts w:hint="eastAsia"/>
                <w:color w:val="000000" w:themeColor="text1"/>
                <w:szCs w:val="21"/>
                <w:lang w:bidi="ar"/>
              </w:rPr>
              <w:t>，同时提供可配置的本地化非学历教师教学桌面</w:t>
            </w:r>
            <w:r w:rsidR="00E94CDD" w:rsidRPr="001D6C29">
              <w:rPr>
                <w:rFonts w:hint="eastAsia"/>
                <w:color w:val="000000" w:themeColor="text1"/>
                <w:szCs w:val="21"/>
                <w:lang w:bidi="ar"/>
              </w:rPr>
              <w:t>。</w:t>
            </w:r>
            <w:r w:rsidR="00E94CDD" w:rsidRPr="001D6C29">
              <w:rPr>
                <w:rFonts w:hint="eastAsia"/>
                <w:color w:val="000000" w:themeColor="text1"/>
                <w:szCs w:val="21"/>
                <w:lang w:bidi="ar"/>
              </w:rPr>
              <w:br/>
              <w:t xml:space="preserve">2. </w:t>
            </w:r>
            <w:r w:rsidR="00E94CDD" w:rsidRPr="001D6C29">
              <w:rPr>
                <w:rFonts w:hint="eastAsia"/>
                <w:color w:val="000000" w:themeColor="text1"/>
                <w:szCs w:val="21"/>
                <w:lang w:bidi="ar"/>
              </w:rPr>
              <w:t>开机进入</w:t>
            </w:r>
            <w:r w:rsidR="00A43D05" w:rsidRPr="001D6C29">
              <w:rPr>
                <w:rFonts w:hint="eastAsia"/>
                <w:color w:val="000000" w:themeColor="text1"/>
                <w:szCs w:val="21"/>
                <w:lang w:bidi="ar"/>
              </w:rPr>
              <w:t>教学桌面</w:t>
            </w:r>
            <w:r w:rsidR="00E94CDD" w:rsidRPr="001D6C29">
              <w:rPr>
                <w:rFonts w:hint="eastAsia"/>
                <w:color w:val="000000" w:themeColor="text1"/>
                <w:szCs w:val="21"/>
                <w:lang w:bidi="ar"/>
              </w:rPr>
              <w:t>，教师可按照自己使用习惯，更换常用软件、背景，形成教师的定制化桌面。可通过登录账户，在其他设备上同步展示教师定制化教学桌面；</w:t>
            </w:r>
            <w:r w:rsidR="00E94CDD" w:rsidRPr="001D6C29">
              <w:rPr>
                <w:rFonts w:hint="eastAsia"/>
                <w:color w:val="000000" w:themeColor="text1"/>
                <w:szCs w:val="21"/>
                <w:lang w:bidi="ar"/>
              </w:rPr>
              <w:br/>
            </w:r>
            <w:r w:rsidR="008526BC">
              <w:rPr>
                <w:color w:val="000000" w:themeColor="text1"/>
                <w:szCs w:val="21"/>
                <w:lang w:bidi="ar"/>
              </w:rPr>
              <w:t>3</w:t>
            </w:r>
            <w:r w:rsidR="00E94CDD" w:rsidRPr="001D6C29">
              <w:rPr>
                <w:rFonts w:hint="eastAsia"/>
                <w:color w:val="000000" w:themeColor="text1"/>
                <w:szCs w:val="21"/>
                <w:lang w:bidi="ar"/>
              </w:rPr>
              <w:t xml:space="preserve">. </w:t>
            </w:r>
            <w:r w:rsidR="00E94CDD" w:rsidRPr="001D6C29">
              <w:rPr>
                <w:rFonts w:hint="eastAsia"/>
                <w:color w:val="000000" w:themeColor="text1"/>
                <w:szCs w:val="21"/>
                <w:lang w:bidi="ar"/>
              </w:rPr>
              <w:t>支持手势操作，左右滑动方便教师快速切换主页、应用页及</w:t>
            </w:r>
            <w:r w:rsidR="00E94CDD" w:rsidRPr="001D6C29">
              <w:rPr>
                <w:rFonts w:hint="eastAsia"/>
                <w:color w:val="000000" w:themeColor="text1"/>
                <w:szCs w:val="21"/>
                <w:lang w:bidi="ar"/>
              </w:rPr>
              <w:t>Windows</w:t>
            </w:r>
            <w:r w:rsidR="00E94CDD" w:rsidRPr="001D6C29">
              <w:rPr>
                <w:rFonts w:hint="eastAsia"/>
                <w:color w:val="000000" w:themeColor="text1"/>
                <w:szCs w:val="21"/>
                <w:lang w:bidi="ar"/>
              </w:rPr>
              <w:t>桌面，下滑屏幕下移，方便教师点击大屏上方功能按钮，</w:t>
            </w:r>
            <w:proofErr w:type="gramStart"/>
            <w:r w:rsidR="00E94CDD" w:rsidRPr="001D6C29">
              <w:rPr>
                <w:rFonts w:hint="eastAsia"/>
                <w:color w:val="000000" w:themeColor="text1"/>
                <w:szCs w:val="21"/>
                <w:lang w:bidi="ar"/>
              </w:rPr>
              <w:t>上滑调起</w:t>
            </w:r>
            <w:proofErr w:type="gramEnd"/>
            <w:r w:rsidR="00E94CDD" w:rsidRPr="001D6C29">
              <w:rPr>
                <w:rFonts w:hint="eastAsia"/>
                <w:color w:val="000000" w:themeColor="text1"/>
                <w:szCs w:val="21"/>
                <w:lang w:bidi="ar"/>
              </w:rPr>
              <w:t>系统设置，方便教师快捷设置系统；</w:t>
            </w:r>
            <w:r w:rsidR="00E94CDD" w:rsidRPr="001D6C29">
              <w:rPr>
                <w:rFonts w:hint="eastAsia"/>
                <w:color w:val="000000" w:themeColor="text1"/>
                <w:szCs w:val="21"/>
                <w:lang w:bidi="ar"/>
              </w:rPr>
              <w:br/>
            </w:r>
            <w:r w:rsidR="008526BC">
              <w:rPr>
                <w:color w:val="000000" w:themeColor="text1"/>
                <w:szCs w:val="21"/>
                <w:lang w:bidi="ar"/>
              </w:rPr>
              <w:t>4</w:t>
            </w:r>
            <w:r w:rsidR="00E94CDD" w:rsidRPr="001D6C29">
              <w:rPr>
                <w:rFonts w:hint="eastAsia"/>
                <w:color w:val="000000" w:themeColor="text1"/>
                <w:szCs w:val="21"/>
                <w:lang w:bidi="ar"/>
              </w:rPr>
              <w:t xml:space="preserve">. </w:t>
            </w:r>
            <w:r w:rsidR="00E94CDD" w:rsidRPr="001D6C29">
              <w:rPr>
                <w:rFonts w:hint="eastAsia"/>
                <w:color w:val="000000" w:themeColor="text1"/>
                <w:szCs w:val="21"/>
                <w:lang w:bidi="ar"/>
              </w:rPr>
              <w:t>支持多种登录方式，支持应用登录联动功能，教师登录系统后打开其他应用，可进行快捷登录，无需再次输入账户密码；</w:t>
            </w:r>
            <w:r w:rsidR="00E94CDD" w:rsidRPr="001D6C29">
              <w:rPr>
                <w:rFonts w:hint="eastAsia"/>
                <w:color w:val="000000" w:themeColor="text1"/>
                <w:szCs w:val="21"/>
                <w:lang w:bidi="ar"/>
              </w:rPr>
              <w:br/>
            </w:r>
            <w:r w:rsidR="008526BC">
              <w:rPr>
                <w:color w:val="000000" w:themeColor="text1"/>
                <w:szCs w:val="21"/>
                <w:lang w:bidi="ar"/>
              </w:rPr>
              <w:t>5</w:t>
            </w:r>
            <w:r w:rsidR="00E94CDD" w:rsidRPr="001D6C29">
              <w:rPr>
                <w:rFonts w:hint="eastAsia"/>
                <w:color w:val="000000" w:themeColor="text1"/>
                <w:szCs w:val="21"/>
                <w:lang w:bidi="ar"/>
              </w:rPr>
              <w:t xml:space="preserve">. </w:t>
            </w:r>
            <w:r w:rsidR="00E94CDD" w:rsidRPr="001D6C29">
              <w:rPr>
                <w:rFonts w:hint="eastAsia"/>
                <w:color w:val="000000" w:themeColor="text1"/>
                <w:szCs w:val="21"/>
                <w:lang w:bidi="ar"/>
              </w:rPr>
              <w:t>支持</w:t>
            </w:r>
            <w:r w:rsidRPr="001D6C29">
              <w:rPr>
                <w:rFonts w:hint="eastAsia"/>
                <w:color w:val="000000" w:themeColor="text1"/>
                <w:szCs w:val="21"/>
                <w:lang w:bidi="ar"/>
              </w:rPr>
              <w:t>教师线上线下一体化教学活动的开展</w:t>
            </w:r>
            <w:r w:rsidR="00E94CDD" w:rsidRPr="001D6C29">
              <w:rPr>
                <w:rFonts w:hint="eastAsia"/>
                <w:color w:val="000000" w:themeColor="text1"/>
                <w:szCs w:val="21"/>
                <w:lang w:bidi="ar"/>
              </w:rPr>
              <w:t>；</w:t>
            </w:r>
            <w:r w:rsidR="00E94CDD" w:rsidRPr="001D6C29">
              <w:rPr>
                <w:rFonts w:hint="eastAsia"/>
                <w:color w:val="000000" w:themeColor="text1"/>
                <w:szCs w:val="21"/>
                <w:lang w:bidi="ar"/>
              </w:rPr>
              <w:br/>
            </w:r>
            <w:r w:rsidR="008526BC">
              <w:rPr>
                <w:color w:val="000000" w:themeColor="text1"/>
                <w:szCs w:val="21"/>
                <w:lang w:bidi="ar"/>
              </w:rPr>
              <w:t>6</w:t>
            </w:r>
            <w:r w:rsidR="00E94CDD" w:rsidRPr="001D6C29">
              <w:rPr>
                <w:rFonts w:hint="eastAsia"/>
                <w:color w:val="000000" w:themeColor="text1"/>
                <w:szCs w:val="21"/>
                <w:lang w:bidi="ar"/>
              </w:rPr>
              <w:t xml:space="preserve">. </w:t>
            </w:r>
            <w:r w:rsidR="00A43D05" w:rsidRPr="001D6C29">
              <w:rPr>
                <w:rFonts w:hint="eastAsia"/>
                <w:color w:val="000000" w:themeColor="text1"/>
                <w:szCs w:val="21"/>
                <w:lang w:bidi="ar"/>
              </w:rPr>
              <w:t>支持教师将本地的图片、视频、音频、文档、链接、</w:t>
            </w:r>
            <w:r w:rsidR="00A43D05" w:rsidRPr="001D6C29">
              <w:rPr>
                <w:color w:val="000000" w:themeColor="text1"/>
                <w:szCs w:val="21"/>
                <w:lang w:bidi="ar"/>
              </w:rPr>
              <w:t>SCORM</w:t>
            </w:r>
            <w:r w:rsidR="00A43D05" w:rsidRPr="001D6C29">
              <w:rPr>
                <w:rFonts w:hint="eastAsia"/>
                <w:color w:val="000000" w:themeColor="text1"/>
                <w:szCs w:val="21"/>
                <w:lang w:bidi="ar"/>
              </w:rPr>
              <w:t>课程包等类型资源上传至个人资源库，支持批量上传文件</w:t>
            </w:r>
            <w:r w:rsidR="00E94CDD" w:rsidRPr="001D6C29">
              <w:rPr>
                <w:rFonts w:hint="eastAsia"/>
                <w:color w:val="000000" w:themeColor="text1"/>
                <w:szCs w:val="21"/>
                <w:lang w:bidi="ar"/>
              </w:rPr>
              <w:t>；</w:t>
            </w:r>
          </w:p>
          <w:p w:rsidR="00A43D05" w:rsidRPr="001D6C29" w:rsidRDefault="008526BC">
            <w:pPr>
              <w:widowControl/>
              <w:textAlignment w:val="center"/>
              <w:rPr>
                <w:color w:val="000000" w:themeColor="text1"/>
                <w:szCs w:val="21"/>
                <w:lang w:bidi="ar"/>
              </w:rPr>
            </w:pPr>
            <w:r>
              <w:rPr>
                <w:color w:val="000000" w:themeColor="text1"/>
                <w:szCs w:val="21"/>
                <w:lang w:bidi="ar"/>
              </w:rPr>
              <w:t>7</w:t>
            </w:r>
            <w:r w:rsidR="00A43D05" w:rsidRPr="001D6C29">
              <w:rPr>
                <w:color w:val="000000" w:themeColor="text1"/>
                <w:szCs w:val="21"/>
                <w:lang w:bidi="ar"/>
              </w:rPr>
              <w:t>.</w:t>
            </w:r>
            <w:r w:rsidR="00A43D05" w:rsidRPr="001D6C29">
              <w:rPr>
                <w:rFonts w:hint="eastAsia"/>
                <w:color w:val="000000" w:themeColor="text1"/>
                <w:szCs w:val="21"/>
                <w:lang w:bidi="ar"/>
              </w:rPr>
              <w:t>支持对教师教学资源知识产权保护，支持共享资源时引入</w:t>
            </w:r>
            <w:r w:rsidR="00A43D05" w:rsidRPr="001D6C29">
              <w:rPr>
                <w:color w:val="000000" w:themeColor="text1"/>
                <w:szCs w:val="21"/>
                <w:lang w:bidi="ar"/>
              </w:rPr>
              <w:t>CC</w:t>
            </w:r>
            <w:r w:rsidR="00A43D05" w:rsidRPr="001D6C29">
              <w:rPr>
                <w:rFonts w:hint="eastAsia"/>
                <w:color w:val="000000" w:themeColor="text1"/>
                <w:szCs w:val="21"/>
                <w:lang w:bidi="ar"/>
              </w:rPr>
              <w:t>私有版权保护、公共领域、知识共享许可多种保护机制</w:t>
            </w:r>
            <w:r w:rsidR="0036101E"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br/>
            </w:r>
            <w:r w:rsidR="00BC7345" w:rsidRPr="001D6C29">
              <w:rPr>
                <w:rFonts w:hint="eastAsia"/>
                <w:b/>
                <w:color w:val="000000" w:themeColor="text1"/>
                <w:szCs w:val="21"/>
                <w:lang w:bidi="ar"/>
              </w:rPr>
              <w:t>智慧学习中心教学系统</w:t>
            </w:r>
            <w:r w:rsidRPr="001D6C29">
              <w:rPr>
                <w:rFonts w:hint="eastAsia"/>
                <w:b/>
                <w:color w:val="000000" w:themeColor="text1"/>
                <w:szCs w:val="21"/>
                <w:lang w:bidi="ar"/>
              </w:rPr>
              <w:t>备授课</w:t>
            </w:r>
            <w:r w:rsidR="00BC7345" w:rsidRPr="001D6C29">
              <w:rPr>
                <w:rFonts w:hint="eastAsia"/>
                <w:b/>
                <w:color w:val="000000" w:themeColor="text1"/>
                <w:szCs w:val="21"/>
                <w:lang w:bidi="ar"/>
              </w:rPr>
              <w:t>功能</w:t>
            </w:r>
            <w:r w:rsidRPr="001D6C29">
              <w:rPr>
                <w:rFonts w:hint="eastAsia"/>
                <w:color w:val="000000" w:themeColor="text1"/>
                <w:szCs w:val="21"/>
                <w:lang w:bidi="ar"/>
              </w:rPr>
              <w:br/>
              <w:t>1.</w:t>
            </w:r>
            <w:r w:rsidRPr="001D6C29">
              <w:rPr>
                <w:rFonts w:hint="eastAsia"/>
                <w:color w:val="000000" w:themeColor="text1"/>
                <w:szCs w:val="21"/>
                <w:lang w:bidi="ar"/>
              </w:rPr>
              <w:t>支持多登录方式；与其他业务系统使用统一套账号</w:t>
            </w:r>
            <w:r w:rsidRPr="001D6C29">
              <w:rPr>
                <w:rFonts w:hint="eastAsia"/>
                <w:color w:val="000000" w:themeColor="text1"/>
                <w:szCs w:val="21"/>
                <w:lang w:bidi="ar"/>
              </w:rPr>
              <w:br/>
              <w:t>2.</w:t>
            </w:r>
            <w:r w:rsidRPr="001D6C29">
              <w:rPr>
                <w:rFonts w:hint="eastAsia"/>
                <w:color w:val="000000" w:themeColor="text1"/>
                <w:szCs w:val="21"/>
                <w:lang w:bidi="ar"/>
              </w:rPr>
              <w:t>可根据自身使用需求对已经创建好的课件进行修改或删除，删除后的课件可自行存放到回收站，默认情况下保存</w:t>
            </w:r>
            <w:r w:rsidRPr="001D6C29">
              <w:rPr>
                <w:rFonts w:hint="eastAsia"/>
                <w:color w:val="000000" w:themeColor="text1"/>
                <w:szCs w:val="21"/>
                <w:lang w:bidi="ar"/>
              </w:rPr>
              <w:t>30</w:t>
            </w:r>
            <w:r w:rsidRPr="001D6C29">
              <w:rPr>
                <w:rFonts w:hint="eastAsia"/>
                <w:color w:val="000000" w:themeColor="text1"/>
                <w:szCs w:val="21"/>
                <w:lang w:bidi="ar"/>
              </w:rPr>
              <w:t>天，</w:t>
            </w:r>
            <w:r w:rsidRPr="001D6C29">
              <w:rPr>
                <w:rFonts w:hint="eastAsia"/>
                <w:color w:val="000000" w:themeColor="text1"/>
                <w:szCs w:val="21"/>
                <w:lang w:bidi="ar"/>
              </w:rPr>
              <w:t>30</w:t>
            </w:r>
            <w:r w:rsidRPr="001D6C29">
              <w:rPr>
                <w:rFonts w:hint="eastAsia"/>
                <w:color w:val="000000" w:themeColor="text1"/>
                <w:szCs w:val="21"/>
                <w:lang w:bidi="ar"/>
              </w:rPr>
              <w:t>天后可自动清除，已经删除后的课件，可进行恢复或清除；</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3.</w:t>
            </w:r>
            <w:r w:rsidR="00B16839" w:rsidRPr="001D6C29">
              <w:rPr>
                <w:rFonts w:hint="eastAsia"/>
                <w:color w:val="000000" w:themeColor="text1"/>
                <w:szCs w:val="21"/>
                <w:lang w:bidi="ar"/>
              </w:rPr>
              <w:t xml:space="preserve"> </w:t>
            </w:r>
            <w:r w:rsidR="00B16839" w:rsidRPr="001D6C29">
              <w:rPr>
                <w:rFonts w:hint="eastAsia"/>
                <w:color w:val="000000" w:themeColor="text1"/>
                <w:szCs w:val="21"/>
                <w:lang w:bidi="ar"/>
              </w:rPr>
              <w:t>支持点名、课件、选人、抢答、直播、投票、分组、随堂测试、讨论、教学反馈、作业、计时器、截图、黑板等课堂互动应用；</w:t>
            </w:r>
          </w:p>
          <w:p w:rsidR="00B16839" w:rsidRPr="001D6C29" w:rsidRDefault="00E94CDD">
            <w:pPr>
              <w:widowControl/>
              <w:textAlignment w:val="center"/>
              <w:rPr>
                <w:color w:val="000000" w:themeColor="text1"/>
                <w:szCs w:val="21"/>
                <w:lang w:bidi="ar"/>
              </w:rPr>
            </w:pPr>
            <w:r w:rsidRPr="001D6C29">
              <w:rPr>
                <w:rFonts w:hint="eastAsia"/>
                <w:color w:val="000000" w:themeColor="text1"/>
                <w:szCs w:val="21"/>
                <w:lang w:bidi="ar"/>
              </w:rPr>
              <w:t>4.</w:t>
            </w:r>
            <w:r w:rsidR="00B16839" w:rsidRPr="001D6C29">
              <w:rPr>
                <w:rFonts w:hint="eastAsia"/>
                <w:color w:val="000000" w:themeColor="text1"/>
                <w:szCs w:val="21"/>
                <w:lang w:bidi="ar"/>
              </w:rPr>
              <w:t>支持教师发起抢答活动，支持教师设置抢答时间和抢答人数，学生能够通过移动端实时参与，教师能够查看学生就位情况并随时开启；</w:t>
            </w:r>
          </w:p>
          <w:p w:rsidR="00B16839" w:rsidRPr="001D6C29" w:rsidRDefault="00B16839">
            <w:pPr>
              <w:widowControl/>
              <w:textAlignment w:val="center"/>
              <w:rPr>
                <w:color w:val="000000" w:themeColor="text1"/>
                <w:szCs w:val="21"/>
                <w:lang w:bidi="ar"/>
              </w:rPr>
            </w:pPr>
            <w:r w:rsidRPr="001D6C29">
              <w:rPr>
                <w:color w:val="000000" w:themeColor="text1"/>
                <w:szCs w:val="21"/>
                <w:lang w:bidi="ar"/>
              </w:rPr>
              <w:t>5.</w:t>
            </w:r>
            <w:r w:rsidRPr="001D6C29">
              <w:rPr>
                <w:rFonts w:hint="eastAsia"/>
                <w:color w:val="000000" w:themeColor="text1"/>
                <w:szCs w:val="21"/>
                <w:lang w:bidi="ar"/>
              </w:rPr>
              <w:t>支持教师开展随堂测试，系统自动统计并呈现成绩排行榜以及每个人的得分、正确率和答题时长，支持统计整个活动的平均分、平均正确率和总耗时；</w:t>
            </w:r>
          </w:p>
          <w:p w:rsidR="00BC7345" w:rsidRPr="001D6C29" w:rsidRDefault="00B16839">
            <w:pPr>
              <w:widowControl/>
              <w:textAlignment w:val="center"/>
              <w:rPr>
                <w:color w:val="000000" w:themeColor="text1"/>
                <w:szCs w:val="21"/>
                <w:lang w:bidi="ar"/>
              </w:rPr>
            </w:pPr>
            <w:r w:rsidRPr="001D6C29">
              <w:rPr>
                <w:rFonts w:hint="eastAsia"/>
                <w:color w:val="000000" w:themeColor="text1"/>
                <w:szCs w:val="21"/>
                <w:lang w:bidi="ar"/>
              </w:rPr>
              <w:t>6</w:t>
            </w:r>
            <w:r w:rsidRPr="001D6C29">
              <w:rPr>
                <w:color w:val="000000" w:themeColor="text1"/>
                <w:szCs w:val="21"/>
                <w:lang w:bidi="ar"/>
              </w:rPr>
              <w:t>.</w:t>
            </w:r>
            <w:r w:rsidR="00E94CDD" w:rsidRPr="001D6C29">
              <w:rPr>
                <w:rFonts w:hint="eastAsia"/>
                <w:color w:val="000000" w:themeColor="text1"/>
                <w:szCs w:val="21"/>
                <w:lang w:bidi="ar"/>
              </w:rPr>
              <w:t>提供预置的高质量课件素材，允许老师在网页端、移动端、电脑端进行内容的选择与组合，快速生成课件并浏览。所有制作的课件均实时保存至云端，老师只需登录即可查</w:t>
            </w:r>
            <w:r w:rsidRPr="001D6C29">
              <w:rPr>
                <w:rFonts w:hint="eastAsia"/>
                <w:color w:val="000000" w:themeColor="text1"/>
                <w:szCs w:val="21"/>
                <w:lang w:bidi="ar"/>
              </w:rPr>
              <w:t>；</w:t>
            </w:r>
            <w:r w:rsidR="00BC7345" w:rsidRPr="001D6C29">
              <w:rPr>
                <w:rFonts w:hint="eastAsia"/>
                <w:color w:val="000000" w:themeColor="text1"/>
                <w:szCs w:val="21"/>
                <w:lang w:bidi="ar"/>
              </w:rPr>
              <w:t>支持将绘制的平面图形、任意几何图形、任意</w:t>
            </w:r>
            <w:r w:rsidR="00BC7345" w:rsidRPr="001D6C29">
              <w:rPr>
                <w:rFonts w:hint="eastAsia"/>
                <w:color w:val="000000" w:themeColor="text1"/>
                <w:szCs w:val="21"/>
                <w:lang w:bidi="ar"/>
              </w:rPr>
              <w:t>3D</w:t>
            </w:r>
            <w:r w:rsidR="00BC7345" w:rsidRPr="001D6C29">
              <w:rPr>
                <w:rFonts w:hint="eastAsia"/>
                <w:color w:val="000000" w:themeColor="text1"/>
                <w:szCs w:val="21"/>
                <w:lang w:bidi="ar"/>
              </w:rPr>
              <w:t>动态课件等一键导出插入课件中；</w:t>
            </w:r>
            <w:r w:rsidR="00E94CDD" w:rsidRPr="001D6C29">
              <w:rPr>
                <w:rFonts w:hint="eastAsia"/>
                <w:color w:val="000000" w:themeColor="text1"/>
                <w:szCs w:val="21"/>
                <w:lang w:bidi="ar"/>
              </w:rPr>
              <w:br/>
            </w:r>
            <w:r w:rsidRPr="001D6C29">
              <w:rPr>
                <w:color w:val="000000" w:themeColor="text1"/>
                <w:szCs w:val="21"/>
                <w:lang w:bidi="ar"/>
              </w:rPr>
              <w:lastRenderedPageBreak/>
              <w:t>7</w:t>
            </w:r>
            <w:r w:rsidR="00E94CDD" w:rsidRPr="001D6C29">
              <w:rPr>
                <w:rFonts w:hint="eastAsia"/>
                <w:color w:val="000000" w:themeColor="text1"/>
                <w:szCs w:val="21"/>
                <w:lang w:bidi="ar"/>
              </w:rPr>
              <w:t>.</w:t>
            </w:r>
            <w:r w:rsidR="00E94CDD" w:rsidRPr="001D6C29">
              <w:rPr>
                <w:rFonts w:hint="eastAsia"/>
                <w:color w:val="000000" w:themeColor="text1"/>
                <w:szCs w:val="21"/>
                <w:lang w:bidi="ar"/>
              </w:rPr>
              <w:t>可自定义创建交互式动态课件，提供相应的教学画板工具</w:t>
            </w:r>
            <w:r w:rsidR="00BC7345" w:rsidRPr="001D6C29">
              <w:rPr>
                <w:rFonts w:hint="eastAsia"/>
                <w:color w:val="000000" w:themeColor="text1"/>
                <w:szCs w:val="21"/>
                <w:lang w:bidi="ar"/>
              </w:rPr>
              <w:t>；</w:t>
            </w:r>
            <w:r w:rsidR="00E94CDD" w:rsidRPr="001D6C29">
              <w:rPr>
                <w:rFonts w:hint="eastAsia"/>
                <w:color w:val="000000" w:themeColor="text1"/>
                <w:szCs w:val="21"/>
                <w:lang w:bidi="ar"/>
              </w:rPr>
              <w:br/>
            </w:r>
            <w:r w:rsidRPr="001D6C29">
              <w:rPr>
                <w:color w:val="000000" w:themeColor="text1"/>
                <w:szCs w:val="21"/>
                <w:lang w:bidi="ar"/>
              </w:rPr>
              <w:t>8</w:t>
            </w:r>
            <w:r w:rsidR="00E94CDD" w:rsidRPr="001D6C29">
              <w:rPr>
                <w:rFonts w:hint="eastAsia"/>
                <w:color w:val="000000" w:themeColor="text1"/>
                <w:szCs w:val="21"/>
                <w:lang w:bidi="ar"/>
              </w:rPr>
              <w:t>.</w:t>
            </w:r>
            <w:r w:rsidR="00BC7345" w:rsidRPr="001D6C29" w:rsidDel="00BC7345">
              <w:rPr>
                <w:rFonts w:hint="eastAsia"/>
                <w:color w:val="000000" w:themeColor="text1"/>
                <w:szCs w:val="21"/>
                <w:lang w:bidi="ar"/>
              </w:rPr>
              <w:t xml:space="preserve"> </w:t>
            </w:r>
            <w:r w:rsidR="00E94CDD" w:rsidRPr="001D6C29">
              <w:rPr>
                <w:rFonts w:hint="eastAsia"/>
                <w:color w:val="000000" w:themeColor="text1"/>
                <w:szCs w:val="21"/>
                <w:lang w:bidi="ar"/>
              </w:rPr>
              <w:t>支持</w:t>
            </w:r>
            <w:r w:rsidR="00BC7345" w:rsidRPr="001D6C29">
              <w:rPr>
                <w:rFonts w:hint="eastAsia"/>
                <w:color w:val="000000" w:themeColor="text1"/>
                <w:szCs w:val="21"/>
                <w:lang w:bidi="ar"/>
              </w:rPr>
              <w:t>线下</w:t>
            </w:r>
            <w:r w:rsidR="00E94CDD" w:rsidRPr="001D6C29">
              <w:rPr>
                <w:rFonts w:hint="eastAsia"/>
                <w:color w:val="000000" w:themeColor="text1"/>
                <w:szCs w:val="21"/>
                <w:lang w:bidi="ar"/>
              </w:rPr>
              <w:t>课堂评价以勋章</w:t>
            </w:r>
            <w:r w:rsidR="00BC7345" w:rsidRPr="001D6C29">
              <w:rPr>
                <w:rFonts w:hint="eastAsia"/>
                <w:color w:val="000000" w:themeColor="text1"/>
                <w:szCs w:val="21"/>
                <w:lang w:bidi="ar"/>
              </w:rPr>
              <w:t>、积分</w:t>
            </w:r>
            <w:r w:rsidR="0036101E" w:rsidRPr="001D6C29">
              <w:rPr>
                <w:rFonts w:hint="eastAsia"/>
                <w:color w:val="000000" w:themeColor="text1"/>
                <w:szCs w:val="21"/>
                <w:lang w:bidi="ar"/>
              </w:rPr>
              <w:t>等</w:t>
            </w:r>
            <w:r w:rsidR="00E94CDD" w:rsidRPr="001D6C29">
              <w:rPr>
                <w:rFonts w:hint="eastAsia"/>
                <w:color w:val="000000" w:themeColor="text1"/>
                <w:szCs w:val="21"/>
                <w:lang w:bidi="ar"/>
              </w:rPr>
              <w:t>形式</w:t>
            </w:r>
            <w:r w:rsidR="00BC7345" w:rsidRPr="001D6C29">
              <w:rPr>
                <w:rFonts w:hint="eastAsia"/>
                <w:color w:val="000000" w:themeColor="text1"/>
                <w:szCs w:val="21"/>
                <w:lang w:bidi="ar"/>
              </w:rPr>
              <w:t>开展</w:t>
            </w:r>
            <w:r w:rsidR="00E94CDD" w:rsidRPr="001D6C29">
              <w:rPr>
                <w:rFonts w:hint="eastAsia"/>
                <w:color w:val="000000" w:themeColor="text1"/>
                <w:szCs w:val="21"/>
                <w:lang w:bidi="ar"/>
              </w:rPr>
              <w:t>，对全班、单个或多个学生</w:t>
            </w:r>
            <w:r w:rsidR="00BC7345" w:rsidRPr="001D6C29">
              <w:rPr>
                <w:rFonts w:hint="eastAsia"/>
                <w:color w:val="000000" w:themeColor="text1"/>
                <w:szCs w:val="21"/>
                <w:lang w:bidi="ar"/>
              </w:rPr>
              <w:t>、教师</w:t>
            </w:r>
            <w:r w:rsidR="00E94CDD" w:rsidRPr="001D6C29">
              <w:rPr>
                <w:rFonts w:hint="eastAsia"/>
                <w:color w:val="000000" w:themeColor="text1"/>
                <w:szCs w:val="21"/>
                <w:lang w:bidi="ar"/>
              </w:rPr>
              <w:t>进行评价，评价结果可撤回</w:t>
            </w:r>
            <w:r w:rsidR="00BC7345" w:rsidRPr="001D6C29">
              <w:rPr>
                <w:rFonts w:hint="eastAsia"/>
                <w:color w:val="000000" w:themeColor="text1"/>
                <w:szCs w:val="21"/>
                <w:lang w:bidi="ar"/>
              </w:rPr>
              <w:t>；</w:t>
            </w:r>
          </w:p>
          <w:p w:rsidR="00BC7345" w:rsidRPr="001D6C29" w:rsidRDefault="00BC7345">
            <w:pPr>
              <w:widowControl/>
              <w:textAlignment w:val="center"/>
              <w:rPr>
                <w:color w:val="000000" w:themeColor="text1"/>
                <w:szCs w:val="21"/>
                <w:lang w:bidi="ar"/>
              </w:rPr>
            </w:pPr>
            <w:r w:rsidRPr="001D6C29">
              <w:rPr>
                <w:rFonts w:hint="eastAsia"/>
                <w:color w:val="000000" w:themeColor="text1"/>
                <w:szCs w:val="21"/>
                <w:lang w:bidi="ar"/>
              </w:rPr>
              <w:t>9</w:t>
            </w:r>
            <w:r w:rsidRPr="001D6C29">
              <w:rPr>
                <w:color w:val="000000" w:themeColor="text1"/>
                <w:szCs w:val="21"/>
                <w:lang w:bidi="ar"/>
              </w:rPr>
              <w:t>.</w:t>
            </w:r>
            <w:r w:rsidRPr="001D6C29">
              <w:rPr>
                <w:rFonts w:hint="eastAsia"/>
                <w:color w:val="000000" w:themeColor="text1"/>
                <w:szCs w:val="21"/>
                <w:lang w:bidi="ar"/>
              </w:rPr>
              <w:t>支持基于人脸识别的考勤、签到；</w:t>
            </w:r>
          </w:p>
          <w:p w:rsidR="00651B9A" w:rsidRPr="001D6C29" w:rsidRDefault="00BC7345">
            <w:pPr>
              <w:widowControl/>
              <w:textAlignment w:val="center"/>
              <w:rPr>
                <w:color w:val="000000" w:themeColor="text1"/>
                <w:szCs w:val="21"/>
                <w:lang w:bidi="ar"/>
              </w:rPr>
            </w:pPr>
            <w:r w:rsidRPr="001D6C29">
              <w:rPr>
                <w:color w:val="000000" w:themeColor="text1"/>
                <w:szCs w:val="21"/>
                <w:lang w:bidi="ar"/>
              </w:rPr>
              <w:t>10.</w:t>
            </w:r>
            <w:r w:rsidRPr="001D6C29">
              <w:rPr>
                <w:rFonts w:hint="eastAsia"/>
                <w:color w:val="000000" w:themeColor="text1"/>
                <w:szCs w:val="21"/>
                <w:lang w:bidi="ar"/>
              </w:rPr>
              <w:t>支持线下课堂</w:t>
            </w:r>
            <w:r w:rsidR="0036101E" w:rsidRPr="001D6C29">
              <w:rPr>
                <w:rFonts w:hint="eastAsia"/>
                <w:color w:val="000000" w:themeColor="text1"/>
                <w:szCs w:val="21"/>
                <w:lang w:bidi="ar"/>
              </w:rPr>
              <w:t>作业布置：持向学生发送教学拓展或学习任务，可向一个或多个班级中的全部或个别成员发送。支持图片、拍照、语音、文件、课件等作业形式。</w:t>
            </w:r>
            <w:r w:rsidR="00E94CDD" w:rsidRPr="001D6C29">
              <w:rPr>
                <w:rFonts w:hint="eastAsia"/>
                <w:color w:val="000000" w:themeColor="text1"/>
                <w:szCs w:val="21"/>
                <w:lang w:bidi="ar"/>
              </w:rPr>
              <w:br/>
            </w:r>
            <w:r w:rsidR="00E94CDD" w:rsidRPr="001D6C29">
              <w:rPr>
                <w:rFonts w:hint="eastAsia"/>
                <w:color w:val="000000" w:themeColor="text1"/>
                <w:szCs w:val="21"/>
                <w:lang w:bidi="ar"/>
              </w:rPr>
              <w:br/>
            </w:r>
            <w:r w:rsidR="0036101E" w:rsidRPr="001D6C29">
              <w:rPr>
                <w:rFonts w:hint="eastAsia"/>
                <w:b/>
                <w:color w:val="000000" w:themeColor="text1"/>
                <w:szCs w:val="21"/>
                <w:lang w:bidi="ar"/>
              </w:rPr>
              <w:t>智慧学习中心教学系统课堂教学</w:t>
            </w:r>
            <w:r w:rsidR="00E94CDD" w:rsidRPr="001D6C29">
              <w:rPr>
                <w:rFonts w:hint="eastAsia"/>
                <w:b/>
                <w:color w:val="000000" w:themeColor="text1"/>
                <w:szCs w:val="21"/>
                <w:lang w:bidi="ar"/>
              </w:rPr>
              <w:t>助手</w:t>
            </w:r>
            <w:r w:rsidR="00E94CDD" w:rsidRPr="001D6C29">
              <w:rPr>
                <w:rFonts w:hint="eastAsia"/>
                <w:color w:val="000000" w:themeColor="text1"/>
                <w:szCs w:val="21"/>
                <w:lang w:bidi="ar"/>
              </w:rPr>
              <w:br/>
              <w:t>1.</w:t>
            </w:r>
            <w:r w:rsidR="0036101E" w:rsidRPr="001D6C29">
              <w:rPr>
                <w:rFonts w:hint="eastAsia"/>
                <w:color w:val="000000" w:themeColor="text1"/>
                <w:szCs w:val="21"/>
                <w:lang w:bidi="ar"/>
              </w:rPr>
              <w:t xml:space="preserve"> </w:t>
            </w:r>
            <w:r w:rsidR="0036101E" w:rsidRPr="001D6C29">
              <w:rPr>
                <w:rFonts w:hint="eastAsia"/>
                <w:color w:val="000000" w:themeColor="text1"/>
                <w:szCs w:val="21"/>
                <w:lang w:bidi="ar"/>
              </w:rPr>
              <w:t>提供多种教学常用工具，无需切换软件，即可自动打开课件；在</w:t>
            </w:r>
            <w:r w:rsidR="0036101E" w:rsidRPr="001D6C29">
              <w:rPr>
                <w:rFonts w:hint="eastAsia"/>
                <w:color w:val="000000" w:themeColor="text1"/>
                <w:szCs w:val="21"/>
                <w:lang w:bidi="ar"/>
              </w:rPr>
              <w:t>WPS</w:t>
            </w:r>
            <w:r w:rsidR="0036101E" w:rsidRPr="001D6C29">
              <w:rPr>
                <w:rFonts w:hint="eastAsia"/>
                <w:color w:val="000000" w:themeColor="text1"/>
                <w:szCs w:val="21"/>
                <w:lang w:bidi="ar"/>
              </w:rPr>
              <w:t>与</w:t>
            </w:r>
            <w:r w:rsidR="0036101E" w:rsidRPr="001D6C29">
              <w:rPr>
                <w:rFonts w:hint="eastAsia"/>
                <w:color w:val="000000" w:themeColor="text1"/>
                <w:szCs w:val="21"/>
                <w:lang w:bidi="ar"/>
              </w:rPr>
              <w:t>PPT</w:t>
            </w:r>
            <w:r w:rsidR="0036101E" w:rsidRPr="001D6C29">
              <w:rPr>
                <w:rFonts w:hint="eastAsia"/>
                <w:color w:val="000000" w:themeColor="text1"/>
                <w:szCs w:val="21"/>
                <w:lang w:bidi="ar"/>
              </w:rPr>
              <w:t>的课件中添加时钟，聚光灯等小工具；</w:t>
            </w:r>
            <w:r w:rsidR="0036101E" w:rsidRPr="001D6C29" w:rsidDel="0036101E">
              <w:rPr>
                <w:rFonts w:hint="eastAsia"/>
                <w:color w:val="000000" w:themeColor="text1"/>
                <w:szCs w:val="21"/>
                <w:lang w:bidi="ar"/>
              </w:rPr>
              <w:t xml:space="preserve"> </w:t>
            </w:r>
            <w:r w:rsidR="00E94CDD" w:rsidRPr="001D6C29">
              <w:rPr>
                <w:rFonts w:hint="eastAsia"/>
                <w:color w:val="000000" w:themeColor="text1"/>
                <w:szCs w:val="21"/>
                <w:lang w:bidi="ar"/>
              </w:rPr>
              <w:br/>
            </w:r>
            <w:r w:rsidR="0036101E" w:rsidRPr="001D6C29">
              <w:rPr>
                <w:color w:val="000000" w:themeColor="text1"/>
                <w:szCs w:val="21"/>
                <w:lang w:bidi="ar"/>
              </w:rPr>
              <w:t>2</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支持原文档随时批注，擦除；</w:t>
            </w:r>
            <w:r w:rsidR="00E94CDD" w:rsidRPr="001D6C29">
              <w:rPr>
                <w:rFonts w:hint="eastAsia"/>
                <w:color w:val="000000" w:themeColor="text1"/>
                <w:szCs w:val="21"/>
                <w:lang w:bidi="ar"/>
              </w:rPr>
              <w:t xml:space="preserve"> </w:t>
            </w:r>
            <w:r w:rsidR="00E94CDD" w:rsidRPr="001D6C29">
              <w:rPr>
                <w:rFonts w:hint="eastAsia"/>
                <w:color w:val="000000" w:themeColor="text1"/>
                <w:szCs w:val="21"/>
                <w:lang w:bidi="ar"/>
              </w:rPr>
              <w:br/>
            </w:r>
            <w:r w:rsidR="0036101E" w:rsidRPr="001D6C29">
              <w:rPr>
                <w:color w:val="000000" w:themeColor="text1"/>
                <w:szCs w:val="21"/>
                <w:lang w:bidi="ar"/>
              </w:rPr>
              <w:t>3</w:t>
            </w:r>
            <w:r w:rsidR="00E94CDD" w:rsidRPr="001D6C29">
              <w:rPr>
                <w:rFonts w:hint="eastAsia"/>
                <w:color w:val="000000" w:themeColor="text1"/>
                <w:szCs w:val="21"/>
                <w:lang w:bidi="ar"/>
              </w:rPr>
              <w:t>.</w:t>
            </w:r>
            <w:r w:rsidR="0036101E" w:rsidRPr="001D6C29">
              <w:rPr>
                <w:rFonts w:hint="eastAsia"/>
                <w:color w:val="000000" w:themeColor="text1"/>
                <w:szCs w:val="21"/>
                <w:lang w:bidi="ar"/>
              </w:rPr>
              <w:t>支持现场教学一键</w:t>
            </w:r>
            <w:r w:rsidR="00E94CDD" w:rsidRPr="001D6C29">
              <w:rPr>
                <w:rFonts w:hint="eastAsia"/>
                <w:color w:val="000000" w:themeColor="text1"/>
                <w:szCs w:val="21"/>
                <w:lang w:bidi="ar"/>
              </w:rPr>
              <w:t>屏幕截图</w:t>
            </w:r>
            <w:r w:rsidR="00760670" w:rsidRPr="001D6C29">
              <w:rPr>
                <w:rFonts w:hint="eastAsia"/>
                <w:color w:val="000000" w:themeColor="text1"/>
                <w:szCs w:val="21"/>
                <w:lang w:bidi="ar"/>
              </w:rPr>
              <w:t>。</w:t>
            </w:r>
          </w:p>
        </w:tc>
      </w:tr>
      <w:tr w:rsidR="001D6C29" w:rsidRPr="001D6C29" w:rsidTr="00077C4B">
        <w:trPr>
          <w:trHeight w:val="5781"/>
        </w:trPr>
        <w:tc>
          <w:tcPr>
            <w:tcW w:w="687" w:type="dxa"/>
            <w:vMerge w:val="restart"/>
            <w:tcBorders>
              <w:top w:val="single" w:sz="4" w:space="0" w:color="000000"/>
              <w:left w:val="single" w:sz="4" w:space="0" w:color="000000"/>
              <w:right w:val="single" w:sz="4" w:space="0" w:color="000000"/>
            </w:tcBorders>
            <w:shd w:val="clear" w:color="auto" w:fill="auto"/>
            <w:noWrap/>
            <w:vAlign w:val="center"/>
          </w:tcPr>
          <w:p w:rsidR="00077C4B" w:rsidRPr="001D6C29" w:rsidRDefault="00077C4B">
            <w:pPr>
              <w:widowControl/>
              <w:jc w:val="center"/>
              <w:textAlignment w:val="center"/>
              <w:rPr>
                <w:color w:val="000000" w:themeColor="text1"/>
                <w:szCs w:val="21"/>
              </w:rPr>
            </w:pPr>
            <w:r w:rsidRPr="001D6C29">
              <w:rPr>
                <w:rFonts w:hint="eastAsia"/>
                <w:color w:val="000000" w:themeColor="text1"/>
                <w:szCs w:val="21"/>
                <w:lang w:bidi="ar"/>
              </w:rPr>
              <w:lastRenderedPageBreak/>
              <w:t>5</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C4B" w:rsidRPr="001D6C29" w:rsidRDefault="00077C4B">
            <w:pPr>
              <w:widowControl/>
              <w:jc w:val="center"/>
              <w:textAlignment w:val="center"/>
              <w:rPr>
                <w:color w:val="000000" w:themeColor="text1"/>
                <w:szCs w:val="21"/>
              </w:rPr>
            </w:pPr>
            <w:r w:rsidRPr="001D6C29">
              <w:rPr>
                <w:rFonts w:hint="eastAsia"/>
                <w:color w:val="000000" w:themeColor="text1"/>
                <w:szCs w:val="21"/>
                <w:lang w:bidi="ar"/>
              </w:rPr>
              <w:t>教学服务与管理</w:t>
            </w:r>
          </w:p>
        </w:tc>
        <w:tc>
          <w:tcPr>
            <w:tcW w:w="110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77C4B" w:rsidRPr="001D6C29" w:rsidRDefault="00077C4B">
            <w:pPr>
              <w:widowControl/>
              <w:jc w:val="center"/>
              <w:textAlignment w:val="center"/>
              <w:rPr>
                <w:color w:val="000000" w:themeColor="text1"/>
                <w:szCs w:val="21"/>
              </w:rPr>
            </w:pPr>
            <w:r w:rsidRPr="001D6C29">
              <w:rPr>
                <w:rFonts w:hint="eastAsia"/>
                <w:color w:val="000000" w:themeColor="text1"/>
                <w:szCs w:val="21"/>
                <w:lang w:bidi="ar"/>
              </w:rPr>
              <w:t>高清录播终端</w:t>
            </w:r>
          </w:p>
        </w:tc>
        <w:tc>
          <w:tcPr>
            <w:tcW w:w="6562" w:type="dxa"/>
            <w:tcBorders>
              <w:top w:val="single" w:sz="4" w:space="0" w:color="000000"/>
              <w:left w:val="single" w:sz="4" w:space="0" w:color="000000"/>
              <w:bottom w:val="single" w:sz="4" w:space="0" w:color="auto"/>
              <w:right w:val="single" w:sz="4" w:space="0" w:color="000000"/>
            </w:tcBorders>
            <w:shd w:val="clear" w:color="auto" w:fill="auto"/>
            <w:vAlign w:val="center"/>
          </w:tcPr>
          <w:p w:rsidR="00077C4B" w:rsidRPr="001D6C29" w:rsidRDefault="00077C4B" w:rsidP="00001293">
            <w:pPr>
              <w:widowControl/>
              <w:textAlignment w:val="center"/>
              <w:rPr>
                <w:color w:val="000000" w:themeColor="text1"/>
                <w:szCs w:val="21"/>
                <w:lang w:bidi="ar"/>
              </w:rPr>
            </w:pPr>
            <w:r w:rsidRPr="001D6C29">
              <w:rPr>
                <w:rFonts w:hint="eastAsia"/>
                <w:color w:val="000000" w:themeColor="text1"/>
                <w:szCs w:val="21"/>
                <w:lang w:bidi="ar"/>
              </w:rPr>
              <w:t>【整体设计】</w:t>
            </w:r>
          </w:p>
          <w:p w:rsidR="00077C4B" w:rsidRPr="001D6C29" w:rsidRDefault="00077C4B" w:rsidP="001D6C29">
            <w:pPr>
              <w:widowControl/>
              <w:textAlignment w:val="center"/>
              <w:rPr>
                <w:color w:val="000000" w:themeColor="text1"/>
                <w:szCs w:val="21"/>
                <w:lang w:eastAsia="zh-Hans" w:bidi="ar"/>
              </w:rPr>
            </w:pPr>
            <w:r w:rsidRPr="001D6C29">
              <w:rPr>
                <w:rFonts w:hint="eastAsia"/>
                <w:color w:val="000000" w:themeColor="text1"/>
                <w:szCs w:val="21"/>
                <w:lang w:bidi="ar"/>
              </w:rPr>
              <w:t>1</w:t>
            </w:r>
            <w:r w:rsidRPr="001D6C29">
              <w:rPr>
                <w:color w:val="000000" w:themeColor="text1"/>
                <w:szCs w:val="21"/>
                <w:lang w:bidi="ar"/>
              </w:rPr>
              <w:t>.</w:t>
            </w:r>
            <w:r w:rsidRPr="001D6C29">
              <w:rPr>
                <w:rFonts w:hint="eastAsia"/>
                <w:color w:val="000000" w:themeColor="text1"/>
                <w:szCs w:val="21"/>
                <w:lang w:bidi="ar"/>
              </w:rPr>
              <w:t>嵌入式架构，基于</w:t>
            </w:r>
            <w:r w:rsidRPr="001D6C29">
              <w:rPr>
                <w:rFonts w:hint="eastAsia"/>
                <w:color w:val="000000" w:themeColor="text1"/>
                <w:szCs w:val="21"/>
                <w:lang w:bidi="ar"/>
              </w:rPr>
              <w:t>Linux</w:t>
            </w:r>
            <w:r w:rsidRPr="001D6C29">
              <w:rPr>
                <w:rFonts w:hint="eastAsia"/>
                <w:color w:val="000000" w:themeColor="text1"/>
                <w:szCs w:val="21"/>
                <w:lang w:bidi="ar"/>
              </w:rPr>
              <w:t>或</w:t>
            </w:r>
            <w:r w:rsidRPr="001D6C29">
              <w:rPr>
                <w:rFonts w:hint="eastAsia"/>
                <w:color w:val="000000" w:themeColor="text1"/>
                <w:szCs w:val="21"/>
                <w:lang w:bidi="ar"/>
              </w:rPr>
              <w:t>Android</w:t>
            </w:r>
            <w:r w:rsidRPr="001D6C29">
              <w:rPr>
                <w:rFonts w:hint="eastAsia"/>
                <w:color w:val="000000" w:themeColor="text1"/>
                <w:szCs w:val="21"/>
                <w:lang w:bidi="ar"/>
              </w:rPr>
              <w:t>操作系统。要求采用一体式集成化设计，内置高清摄像、视音频互动、视频录制、实时直播、音频处理功能。</w:t>
            </w:r>
            <w:r w:rsidRPr="001D6C29">
              <w:rPr>
                <w:rFonts w:hint="eastAsia"/>
                <w:color w:val="000000" w:themeColor="text1"/>
                <w:szCs w:val="21"/>
                <w:lang w:bidi="ar"/>
              </w:rPr>
              <w:br/>
            </w:r>
            <w:r w:rsidRPr="001D6C29">
              <w:rPr>
                <w:color w:val="000000" w:themeColor="text1"/>
                <w:szCs w:val="21"/>
                <w:lang w:bidi="ar"/>
              </w:rPr>
              <w:t>2</w:t>
            </w:r>
            <w:r w:rsidRPr="001D6C29">
              <w:rPr>
                <w:rFonts w:hint="eastAsia"/>
                <w:color w:val="000000" w:themeColor="text1"/>
                <w:szCs w:val="21"/>
                <w:lang w:bidi="ar"/>
              </w:rPr>
              <w:t xml:space="preserve">. </w:t>
            </w:r>
            <w:r w:rsidRPr="001D6C29">
              <w:rPr>
                <w:rFonts w:hint="eastAsia"/>
                <w:color w:val="000000" w:themeColor="text1"/>
                <w:szCs w:val="21"/>
                <w:lang w:bidi="ar"/>
              </w:rPr>
              <w:t>音视频接口：</w:t>
            </w:r>
            <w:r w:rsidRPr="001D6C29">
              <w:rPr>
                <w:rFonts w:hint="eastAsia"/>
                <w:color w:val="000000" w:themeColor="text1"/>
                <w:szCs w:val="21"/>
                <w:lang w:eastAsia="zh-Hans" w:bidi="ar"/>
              </w:rPr>
              <w:t>支持</w:t>
            </w:r>
            <w:r w:rsidRPr="001D6C29">
              <w:rPr>
                <w:rFonts w:hint="eastAsia"/>
                <w:color w:val="000000" w:themeColor="text1"/>
                <w:szCs w:val="21"/>
                <w:lang w:bidi="ar"/>
              </w:rPr>
              <w:t>≥</w:t>
            </w:r>
            <w:r w:rsidRPr="001D6C29">
              <w:rPr>
                <w:color w:val="000000" w:themeColor="text1"/>
                <w:szCs w:val="21"/>
                <w:lang w:eastAsia="zh-Hans" w:bidi="ar"/>
              </w:rPr>
              <w:t>2</w:t>
            </w:r>
            <w:r w:rsidRPr="001D6C29">
              <w:rPr>
                <w:rFonts w:hint="eastAsia"/>
                <w:color w:val="000000" w:themeColor="text1"/>
                <w:szCs w:val="21"/>
                <w:lang w:eastAsia="zh-Hans" w:bidi="ar"/>
              </w:rPr>
              <w:t>路视频输入，支持</w:t>
            </w:r>
            <w:r w:rsidRPr="001D6C29">
              <w:rPr>
                <w:rFonts w:hint="eastAsia"/>
                <w:color w:val="000000" w:themeColor="text1"/>
                <w:szCs w:val="21"/>
                <w:lang w:bidi="ar"/>
              </w:rPr>
              <w:t>≥</w:t>
            </w:r>
            <w:r w:rsidRPr="001D6C29">
              <w:rPr>
                <w:color w:val="000000" w:themeColor="text1"/>
                <w:szCs w:val="21"/>
                <w:lang w:bidi="ar"/>
              </w:rPr>
              <w:t>1</w:t>
            </w:r>
            <w:r w:rsidRPr="001D6C29">
              <w:rPr>
                <w:rFonts w:hint="eastAsia"/>
                <w:color w:val="000000" w:themeColor="text1"/>
                <w:szCs w:val="21"/>
                <w:lang w:eastAsia="zh-Hans" w:bidi="ar"/>
              </w:rPr>
              <w:t>音频输入，</w:t>
            </w:r>
            <w:r w:rsidRPr="001D6C29">
              <w:rPr>
                <w:rFonts w:hint="eastAsia"/>
                <w:color w:val="000000" w:themeColor="text1"/>
                <w:szCs w:val="21"/>
                <w:lang w:bidi="ar"/>
              </w:rPr>
              <w:t>≥</w:t>
            </w:r>
            <w:r w:rsidRPr="001D6C29">
              <w:rPr>
                <w:color w:val="000000" w:themeColor="text1"/>
                <w:szCs w:val="21"/>
                <w:lang w:eastAsia="zh-Hans" w:bidi="ar"/>
              </w:rPr>
              <w:t>1</w:t>
            </w:r>
            <w:r w:rsidRPr="001D6C29">
              <w:rPr>
                <w:rFonts w:hint="eastAsia"/>
                <w:color w:val="000000" w:themeColor="text1"/>
                <w:szCs w:val="21"/>
                <w:lang w:eastAsia="zh-Hans" w:bidi="ar"/>
              </w:rPr>
              <w:t>路</w:t>
            </w:r>
            <w:r w:rsidRPr="001D6C29">
              <w:rPr>
                <w:rFonts w:hint="eastAsia"/>
                <w:color w:val="000000" w:themeColor="text1"/>
                <w:szCs w:val="21"/>
                <w:lang w:bidi="ar"/>
              </w:rPr>
              <w:t>音</w:t>
            </w:r>
            <w:r w:rsidRPr="001D6C29">
              <w:rPr>
                <w:rFonts w:hint="eastAsia"/>
                <w:color w:val="000000" w:themeColor="text1"/>
                <w:szCs w:val="21"/>
                <w:lang w:eastAsia="zh-Hans" w:bidi="ar"/>
              </w:rPr>
              <w:t>视频输出。</w:t>
            </w:r>
            <w:r w:rsidRPr="001D6C29">
              <w:rPr>
                <w:rFonts w:hint="eastAsia"/>
                <w:color w:val="000000" w:themeColor="text1"/>
                <w:szCs w:val="21"/>
                <w:lang w:bidi="ar"/>
              </w:rPr>
              <w:br/>
            </w:r>
            <w:r w:rsidRPr="001D6C29">
              <w:rPr>
                <w:color w:val="000000" w:themeColor="text1"/>
                <w:szCs w:val="21"/>
                <w:lang w:bidi="ar"/>
              </w:rPr>
              <w:t>3</w:t>
            </w:r>
            <w:r w:rsidRPr="001D6C29">
              <w:rPr>
                <w:rFonts w:hint="eastAsia"/>
                <w:color w:val="000000" w:themeColor="text1"/>
                <w:szCs w:val="21"/>
                <w:lang w:bidi="ar"/>
              </w:rPr>
              <w:t>.</w:t>
            </w:r>
            <w:r w:rsidRPr="001D6C29">
              <w:rPr>
                <w:rFonts w:hint="eastAsia"/>
                <w:color w:val="000000" w:themeColor="text1"/>
                <w:szCs w:val="21"/>
                <w:lang w:bidi="ar"/>
              </w:rPr>
              <w:t>其它</w:t>
            </w:r>
            <w:r w:rsidRPr="001D6C29">
              <w:rPr>
                <w:rFonts w:hint="eastAsia"/>
                <w:color w:val="000000" w:themeColor="text1"/>
                <w:szCs w:val="21"/>
                <w:lang w:eastAsia="zh-Hans" w:bidi="ar"/>
              </w:rPr>
              <w:t>：</w:t>
            </w:r>
            <w:r w:rsidRPr="001D6C29">
              <w:rPr>
                <w:rFonts w:hint="eastAsia"/>
                <w:color w:val="000000" w:themeColor="text1"/>
                <w:szCs w:val="21"/>
                <w:lang w:bidi="ar"/>
              </w:rPr>
              <w:t>存储≥</w:t>
            </w:r>
            <w:r w:rsidRPr="001D6C29">
              <w:rPr>
                <w:color w:val="000000" w:themeColor="text1"/>
                <w:szCs w:val="21"/>
                <w:lang w:eastAsia="zh-Hans" w:bidi="ar"/>
              </w:rPr>
              <w:t>1TB</w:t>
            </w:r>
            <w:r w:rsidRPr="001D6C29">
              <w:rPr>
                <w:rFonts w:hint="eastAsia"/>
                <w:color w:val="000000" w:themeColor="text1"/>
                <w:szCs w:val="21"/>
                <w:lang w:eastAsia="zh-Hans" w:bidi="ar"/>
              </w:rPr>
              <w:t>，支持</w:t>
            </w:r>
            <w:r w:rsidRPr="001D6C29">
              <w:rPr>
                <w:rFonts w:hint="eastAsia"/>
                <w:color w:val="000000" w:themeColor="text1"/>
                <w:szCs w:val="21"/>
                <w:lang w:bidi="ar"/>
              </w:rPr>
              <w:t>存储扩展；支持音视频国家标准协议；自带网口、</w:t>
            </w:r>
            <w:r w:rsidRPr="001D6C29">
              <w:rPr>
                <w:rFonts w:hint="eastAsia"/>
                <w:color w:val="000000" w:themeColor="text1"/>
                <w:szCs w:val="21"/>
                <w:lang w:bidi="ar"/>
              </w:rPr>
              <w:t>u</w:t>
            </w:r>
            <w:r w:rsidRPr="001D6C29">
              <w:rPr>
                <w:color w:val="000000" w:themeColor="text1"/>
                <w:szCs w:val="21"/>
                <w:lang w:bidi="ar"/>
              </w:rPr>
              <w:t>sb</w:t>
            </w:r>
            <w:r w:rsidRPr="001D6C29">
              <w:rPr>
                <w:rFonts w:hint="eastAsia"/>
                <w:color w:val="000000" w:themeColor="text1"/>
                <w:szCs w:val="21"/>
                <w:lang w:bidi="ar"/>
              </w:rPr>
              <w:t>、</w:t>
            </w:r>
            <w:r w:rsidRPr="001D6C29">
              <w:rPr>
                <w:rFonts w:hint="eastAsia"/>
                <w:color w:val="000000" w:themeColor="text1"/>
                <w:szCs w:val="21"/>
                <w:lang w:bidi="ar"/>
              </w:rPr>
              <w:t>h</w:t>
            </w:r>
            <w:r w:rsidRPr="001D6C29">
              <w:rPr>
                <w:color w:val="000000" w:themeColor="text1"/>
                <w:szCs w:val="21"/>
                <w:lang w:bidi="ar"/>
              </w:rPr>
              <w:t>dmi;</w:t>
            </w:r>
            <w:r w:rsidRPr="001D6C29">
              <w:rPr>
                <w:rFonts w:hint="eastAsia"/>
                <w:color w:val="000000" w:themeColor="text1"/>
                <w:szCs w:val="21"/>
                <w:lang w:bidi="ar"/>
              </w:rPr>
              <w:t>支持</w:t>
            </w:r>
            <w:r w:rsidRPr="001D6C29">
              <w:rPr>
                <w:rFonts w:hint="eastAsia"/>
                <w:color w:val="000000" w:themeColor="text1"/>
                <w:szCs w:val="21"/>
                <w:lang w:bidi="ar"/>
              </w:rPr>
              <w:t>IPv4</w:t>
            </w:r>
            <w:r w:rsidRPr="001D6C29">
              <w:rPr>
                <w:rFonts w:hint="eastAsia"/>
                <w:color w:val="000000" w:themeColor="text1"/>
                <w:szCs w:val="21"/>
                <w:lang w:bidi="ar"/>
              </w:rPr>
              <w:t>、</w:t>
            </w:r>
            <w:r w:rsidRPr="001D6C29">
              <w:rPr>
                <w:rFonts w:hint="eastAsia"/>
                <w:color w:val="000000" w:themeColor="text1"/>
                <w:szCs w:val="21"/>
                <w:lang w:bidi="ar"/>
              </w:rPr>
              <w:t>IPv6</w:t>
            </w:r>
            <w:r w:rsidRPr="001D6C29">
              <w:rPr>
                <w:rFonts w:hint="eastAsia"/>
                <w:color w:val="000000" w:themeColor="text1"/>
                <w:szCs w:val="21"/>
                <w:lang w:bidi="ar"/>
              </w:rPr>
              <w:t>双协议栈；节能环保</w:t>
            </w:r>
            <w:r w:rsidRPr="001D6C29">
              <w:rPr>
                <w:rFonts w:hint="eastAsia"/>
                <w:color w:val="000000" w:themeColor="text1"/>
                <w:szCs w:val="21"/>
                <w:lang w:eastAsia="zh-Hans" w:bidi="ar"/>
              </w:rPr>
              <w:t>。</w:t>
            </w:r>
          </w:p>
          <w:p w:rsidR="00077C4B" w:rsidRPr="001D6C29" w:rsidRDefault="00077C4B" w:rsidP="001D6C29">
            <w:pPr>
              <w:widowControl/>
              <w:numPr>
                <w:ilvl w:val="255"/>
                <w:numId w:val="0"/>
              </w:numPr>
              <w:textAlignment w:val="center"/>
              <w:rPr>
                <w:color w:val="000000" w:themeColor="text1"/>
                <w:szCs w:val="21"/>
                <w:lang w:eastAsia="zh-Hans" w:bidi="ar"/>
              </w:rPr>
            </w:pPr>
          </w:p>
          <w:p w:rsidR="00077C4B" w:rsidRPr="001D6C29" w:rsidRDefault="00077C4B" w:rsidP="001D6C29">
            <w:pPr>
              <w:widowControl/>
              <w:numPr>
                <w:ilvl w:val="255"/>
                <w:numId w:val="0"/>
              </w:numPr>
              <w:textAlignment w:val="center"/>
              <w:rPr>
                <w:color w:val="000000" w:themeColor="text1"/>
                <w:szCs w:val="21"/>
                <w:lang w:eastAsia="zh-Hans" w:bidi="ar"/>
              </w:rPr>
            </w:pPr>
            <w:r w:rsidRPr="001D6C29">
              <w:rPr>
                <w:rFonts w:hint="eastAsia"/>
                <w:color w:val="000000" w:themeColor="text1"/>
                <w:szCs w:val="21"/>
                <w:lang w:eastAsia="zh-Hans" w:bidi="ar"/>
              </w:rPr>
              <w:t>内置录播功能</w:t>
            </w:r>
            <w:r w:rsidRPr="001D6C29">
              <w:rPr>
                <w:rFonts w:hint="eastAsia"/>
                <w:color w:val="000000" w:themeColor="text1"/>
                <w:szCs w:val="21"/>
                <w:lang w:bidi="ar"/>
              </w:rPr>
              <w:t>至少包括以下功能</w:t>
            </w:r>
            <w:r w:rsidRPr="001D6C29">
              <w:rPr>
                <w:color w:val="000000" w:themeColor="text1"/>
                <w:szCs w:val="21"/>
                <w:lang w:eastAsia="zh-Hans" w:bidi="ar"/>
              </w:rPr>
              <w:t>:</w:t>
            </w:r>
          </w:p>
          <w:p w:rsidR="00077C4B" w:rsidRPr="001D6C29" w:rsidRDefault="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w:t>
            </w:r>
            <w:r w:rsidRPr="001D6C29">
              <w:rPr>
                <w:color w:val="000000" w:themeColor="text1"/>
                <w:szCs w:val="21"/>
                <w:lang w:eastAsia="zh-Hans" w:bidi="ar"/>
              </w:rPr>
              <w:t>CPU</w:t>
            </w:r>
            <w:r w:rsidRPr="001D6C29">
              <w:rPr>
                <w:rFonts w:hint="eastAsia"/>
                <w:color w:val="000000" w:themeColor="text1"/>
                <w:szCs w:val="21"/>
                <w:lang w:eastAsia="zh-Hans" w:bidi="ar"/>
              </w:rPr>
              <w:t>、硬盘等设备信息查看。</w:t>
            </w:r>
          </w:p>
          <w:p w:rsidR="00077C4B" w:rsidRPr="001D6C29" w:rsidRDefault="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支持手动录制和自动录制，手动录制可开始、停止录制。自动录制需要对接</w:t>
            </w:r>
            <w:r w:rsidRPr="001D6C29">
              <w:rPr>
                <w:rFonts w:hint="eastAsia"/>
                <w:color w:val="000000" w:themeColor="text1"/>
                <w:szCs w:val="21"/>
                <w:lang w:bidi="ar"/>
              </w:rPr>
              <w:t>总部一体化管理平台</w:t>
            </w:r>
            <w:r w:rsidRPr="001D6C29">
              <w:rPr>
                <w:rFonts w:hint="eastAsia"/>
                <w:color w:val="000000" w:themeColor="text1"/>
                <w:szCs w:val="21"/>
                <w:lang w:eastAsia="zh-Hans" w:bidi="ar"/>
              </w:rPr>
              <w:t>，自动获取课表或日程表，自动根据课表时间完成开始或停止录制。</w:t>
            </w:r>
          </w:p>
          <w:p w:rsidR="00077C4B" w:rsidRPr="001D6C29" w:rsidRDefault="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支持录制视频选择各接入视频、合成画面、电影画面。</w:t>
            </w:r>
          </w:p>
          <w:p w:rsidR="00077C4B" w:rsidRPr="001D6C29" w:rsidRDefault="00077C4B" w:rsidP="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支持画面合成，提供内置的</w:t>
            </w:r>
            <w:r w:rsidRPr="001D6C29">
              <w:rPr>
                <w:rFonts w:hint="eastAsia"/>
                <w:color w:val="000000" w:themeColor="text1"/>
                <w:szCs w:val="21"/>
                <w:lang w:bidi="ar"/>
              </w:rPr>
              <w:t>≥</w:t>
            </w:r>
            <w:r w:rsidRPr="001D6C29">
              <w:rPr>
                <w:color w:val="000000" w:themeColor="text1"/>
                <w:szCs w:val="21"/>
                <w:lang w:bidi="ar"/>
              </w:rPr>
              <w:t>5</w:t>
            </w:r>
            <w:r w:rsidRPr="001D6C29">
              <w:rPr>
                <w:rFonts w:hint="eastAsia"/>
                <w:color w:val="000000" w:themeColor="text1"/>
                <w:szCs w:val="21"/>
                <w:lang w:eastAsia="zh-Hans" w:bidi="ar"/>
              </w:rPr>
              <w:t>种画面合成方式，例如：画中画、二分屏、四分屏等。</w:t>
            </w:r>
          </w:p>
          <w:p w:rsidR="00077C4B" w:rsidRPr="001D6C29" w:rsidRDefault="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支持录制后视频预览和下载。</w:t>
            </w:r>
          </w:p>
          <w:p w:rsidR="00077C4B" w:rsidRPr="001D6C29" w:rsidRDefault="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支持视频</w:t>
            </w:r>
            <w:r w:rsidRPr="001D6C29">
              <w:rPr>
                <w:color w:val="000000" w:themeColor="text1"/>
                <w:szCs w:val="21"/>
                <w:lang w:eastAsia="zh-Hans" w:bidi="ar"/>
              </w:rPr>
              <w:t>LOGO</w:t>
            </w:r>
            <w:r w:rsidRPr="001D6C29">
              <w:rPr>
                <w:rFonts w:hint="eastAsia"/>
                <w:color w:val="000000" w:themeColor="text1"/>
                <w:szCs w:val="21"/>
                <w:lang w:eastAsia="zh-Hans" w:bidi="ar"/>
              </w:rPr>
              <w:t>、时间戳、文字等视频特效叠加。</w:t>
            </w:r>
          </w:p>
          <w:p w:rsidR="00077C4B" w:rsidRPr="001D6C29" w:rsidRDefault="00077C4B" w:rsidP="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支持对摄像机进行云台控制。</w:t>
            </w:r>
          </w:p>
          <w:p w:rsidR="00077C4B" w:rsidRPr="001D6C29" w:rsidRDefault="00077C4B">
            <w:pPr>
              <w:widowControl/>
              <w:numPr>
                <w:ilvl w:val="0"/>
                <w:numId w:val="3"/>
              </w:numPr>
              <w:textAlignment w:val="center"/>
              <w:rPr>
                <w:color w:val="000000" w:themeColor="text1"/>
                <w:szCs w:val="21"/>
                <w:lang w:eastAsia="zh-Hans" w:bidi="ar"/>
              </w:rPr>
            </w:pPr>
            <w:r w:rsidRPr="001D6C29">
              <w:rPr>
                <w:rFonts w:hint="eastAsia"/>
                <w:color w:val="000000" w:themeColor="text1"/>
                <w:szCs w:val="21"/>
                <w:lang w:eastAsia="zh-Hans" w:bidi="ar"/>
              </w:rPr>
              <w:t>支持自检硬盘容量，循环覆盖录制。</w:t>
            </w:r>
          </w:p>
          <w:p w:rsidR="00077C4B" w:rsidRPr="001D6C29" w:rsidRDefault="00077C4B" w:rsidP="00077C4B">
            <w:pPr>
              <w:numPr>
                <w:ilvl w:val="0"/>
                <w:numId w:val="3"/>
              </w:numPr>
              <w:textAlignment w:val="center"/>
              <w:rPr>
                <w:color w:val="000000" w:themeColor="text1"/>
                <w:szCs w:val="21"/>
              </w:rPr>
            </w:pPr>
            <w:r w:rsidRPr="001D6C29">
              <w:rPr>
                <w:rFonts w:hint="eastAsia"/>
                <w:color w:val="000000" w:themeColor="text1"/>
                <w:szCs w:val="21"/>
                <w:lang w:eastAsia="zh-Hans" w:bidi="ar"/>
              </w:rPr>
              <w:t>设备内系统需要与</w:t>
            </w:r>
            <w:r w:rsidRPr="001D6C29">
              <w:rPr>
                <w:rFonts w:hint="eastAsia"/>
                <w:color w:val="000000" w:themeColor="text1"/>
                <w:szCs w:val="21"/>
                <w:lang w:bidi="ar"/>
              </w:rPr>
              <w:t>总部一体化管理平台</w:t>
            </w:r>
            <w:r w:rsidRPr="001D6C29">
              <w:rPr>
                <w:rFonts w:hint="eastAsia"/>
                <w:color w:val="000000" w:themeColor="text1"/>
                <w:szCs w:val="21"/>
                <w:lang w:eastAsia="zh-Hans" w:bidi="ar"/>
              </w:rPr>
              <w:t>完成对接。</w:t>
            </w:r>
          </w:p>
        </w:tc>
      </w:tr>
      <w:tr w:rsidR="001D6C29" w:rsidRPr="001D6C29" w:rsidTr="001D6C29">
        <w:trPr>
          <w:trHeight w:val="93"/>
        </w:trPr>
        <w:tc>
          <w:tcPr>
            <w:tcW w:w="687" w:type="dxa"/>
            <w:vMerge/>
            <w:tcBorders>
              <w:top w:val="single" w:sz="4" w:space="0" w:color="000000"/>
              <w:left w:val="single" w:sz="4" w:space="0" w:color="000000"/>
              <w:right w:val="single" w:sz="4" w:space="0" w:color="000000"/>
            </w:tcBorders>
            <w:shd w:val="clear" w:color="auto" w:fill="auto"/>
            <w:noWrap/>
            <w:vAlign w:val="center"/>
          </w:tcPr>
          <w:p w:rsidR="00760670" w:rsidRPr="001D6C29" w:rsidRDefault="00760670">
            <w:pPr>
              <w:widowControl/>
              <w:jc w:val="center"/>
              <w:textAlignment w:val="center"/>
              <w:rPr>
                <w:color w:val="000000" w:themeColor="text1"/>
                <w:szCs w:val="21"/>
                <w:lang w:bidi="ar"/>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0670" w:rsidRPr="001D6C29" w:rsidRDefault="00760670">
            <w:pPr>
              <w:widowControl/>
              <w:jc w:val="center"/>
              <w:textAlignment w:val="center"/>
              <w:rPr>
                <w:color w:val="000000" w:themeColor="text1"/>
                <w:szCs w:val="21"/>
                <w:lang w:bidi="ar"/>
              </w:rPr>
            </w:pPr>
          </w:p>
        </w:tc>
        <w:tc>
          <w:tcPr>
            <w:tcW w:w="1107" w:type="dxa"/>
            <w:tcBorders>
              <w:top w:val="single" w:sz="4" w:space="0" w:color="auto"/>
              <w:left w:val="single" w:sz="4" w:space="0" w:color="000000"/>
              <w:right w:val="single" w:sz="4" w:space="0" w:color="000000"/>
            </w:tcBorders>
            <w:shd w:val="clear" w:color="auto" w:fill="auto"/>
            <w:noWrap/>
            <w:vAlign w:val="center"/>
          </w:tcPr>
          <w:p w:rsidR="00760670" w:rsidRPr="001D6C29" w:rsidRDefault="00760670" w:rsidP="00077C4B">
            <w:pPr>
              <w:jc w:val="center"/>
              <w:textAlignment w:val="center"/>
              <w:rPr>
                <w:color w:val="000000" w:themeColor="text1"/>
                <w:szCs w:val="21"/>
                <w:lang w:bidi="ar"/>
              </w:rPr>
            </w:pPr>
            <w:r w:rsidRPr="001D6C29">
              <w:rPr>
                <w:rFonts w:hint="eastAsia"/>
                <w:color w:val="000000" w:themeColor="text1"/>
                <w:szCs w:val="21"/>
                <w:lang w:bidi="ar"/>
              </w:rPr>
              <w:t>课堂教学质量管理系统</w:t>
            </w:r>
          </w:p>
        </w:tc>
        <w:tc>
          <w:tcPr>
            <w:tcW w:w="6562" w:type="dxa"/>
            <w:tcBorders>
              <w:top w:val="single" w:sz="4" w:space="0" w:color="auto"/>
              <w:left w:val="single" w:sz="4" w:space="0" w:color="000000"/>
              <w:right w:val="single" w:sz="4" w:space="0" w:color="000000"/>
            </w:tcBorders>
            <w:shd w:val="clear" w:color="auto" w:fill="auto"/>
            <w:vAlign w:val="center"/>
          </w:tcPr>
          <w:p w:rsidR="00760670" w:rsidRPr="001D6C29" w:rsidRDefault="00760670" w:rsidP="00077C4B">
            <w:pPr>
              <w:widowControl/>
              <w:textAlignment w:val="center"/>
              <w:rPr>
                <w:color w:val="000000" w:themeColor="text1"/>
                <w:szCs w:val="21"/>
                <w:lang w:bidi="ar"/>
              </w:rPr>
            </w:pPr>
            <w:r w:rsidRPr="001D6C29">
              <w:rPr>
                <w:rFonts w:hint="eastAsia"/>
                <w:color w:val="000000" w:themeColor="text1"/>
                <w:szCs w:val="21"/>
                <w:lang w:bidi="ar"/>
              </w:rPr>
              <w:t>1</w:t>
            </w:r>
            <w:r w:rsidRPr="001D6C29">
              <w:rPr>
                <w:color w:val="000000" w:themeColor="text1"/>
                <w:szCs w:val="21"/>
                <w:lang w:bidi="ar"/>
              </w:rPr>
              <w:t>.</w:t>
            </w:r>
            <w:r w:rsidRPr="001D6C29">
              <w:rPr>
                <w:rFonts w:hint="eastAsia"/>
                <w:color w:val="000000" w:themeColor="text1"/>
                <w:szCs w:val="21"/>
                <w:lang w:bidi="ar"/>
              </w:rPr>
              <w:t>支持对接校内智慧教室、多媒体教室多个不同厂家的录直播系统，支持将直播活动直接发布到课程内，学生能够在线直接观看课堂直播。</w:t>
            </w:r>
            <w:r w:rsidRPr="001D6C29">
              <w:rPr>
                <w:rFonts w:hint="eastAsia"/>
                <w:color w:val="000000" w:themeColor="text1"/>
                <w:szCs w:val="21"/>
                <w:lang w:bidi="ar"/>
              </w:rPr>
              <w:t>2</w:t>
            </w:r>
            <w:r w:rsidRPr="001D6C29">
              <w:rPr>
                <w:color w:val="000000" w:themeColor="text1"/>
                <w:szCs w:val="21"/>
                <w:lang w:bidi="ar"/>
              </w:rPr>
              <w:t>.</w:t>
            </w:r>
            <w:r w:rsidRPr="001D6C29">
              <w:rPr>
                <w:rFonts w:hint="eastAsia"/>
                <w:color w:val="000000" w:themeColor="text1"/>
                <w:szCs w:val="21"/>
                <w:lang w:bidi="ar"/>
              </w:rPr>
              <w:t>支持整合主流直播会议软件（国开云教室、腾讯会议等），支持教师在课程内直接创建直播活动，设置直播课堂名称、直播开始时间、截止时间等信息，学生登录平台在课程内直接预览教师发布的直播活动；</w:t>
            </w:r>
          </w:p>
          <w:p w:rsidR="00760670" w:rsidRPr="001D6C29" w:rsidRDefault="00760670" w:rsidP="00077C4B">
            <w:pPr>
              <w:widowControl/>
              <w:textAlignment w:val="center"/>
              <w:rPr>
                <w:color w:val="000000" w:themeColor="text1"/>
                <w:szCs w:val="21"/>
                <w:lang w:bidi="ar"/>
              </w:rPr>
            </w:pPr>
            <w:r w:rsidRPr="001D6C29">
              <w:rPr>
                <w:color w:val="000000" w:themeColor="text1"/>
                <w:szCs w:val="21"/>
                <w:lang w:bidi="ar"/>
              </w:rPr>
              <w:t>3.</w:t>
            </w:r>
            <w:r w:rsidRPr="001D6C29">
              <w:rPr>
                <w:rFonts w:hint="eastAsia"/>
                <w:color w:val="000000" w:themeColor="text1"/>
                <w:szCs w:val="21"/>
                <w:lang w:bidi="ar"/>
              </w:rPr>
              <w:t>支持本学习中心直播课程至少</w:t>
            </w:r>
            <w:r w:rsidRPr="001D6C29">
              <w:rPr>
                <w:color w:val="000000" w:themeColor="text1"/>
                <w:szCs w:val="21"/>
                <w:lang w:bidi="ar"/>
              </w:rPr>
              <w:t xml:space="preserve"> 3 </w:t>
            </w:r>
            <w:r w:rsidRPr="001D6C29">
              <w:rPr>
                <w:rFonts w:hint="eastAsia"/>
                <w:color w:val="000000" w:themeColor="text1"/>
                <w:szCs w:val="21"/>
                <w:lang w:bidi="ar"/>
              </w:rPr>
              <w:t>路直播视频流显示，支持自由选择教师画面、学生画面、板书画面中的一路、二路或三路画面进行观看，多路画面时支持选择任意一路画面作为主画面观看，并可全屏播放，播放过程中可暂停直播，各路声音可独立控制；</w:t>
            </w:r>
          </w:p>
          <w:p w:rsidR="00760670" w:rsidRPr="001D6C29" w:rsidRDefault="00760670" w:rsidP="00077C4B">
            <w:pPr>
              <w:widowControl/>
              <w:textAlignment w:val="center"/>
              <w:rPr>
                <w:color w:val="000000" w:themeColor="text1"/>
                <w:szCs w:val="21"/>
                <w:lang w:bidi="ar"/>
              </w:rPr>
            </w:pPr>
            <w:r w:rsidRPr="001D6C29">
              <w:rPr>
                <w:rFonts w:hint="eastAsia"/>
                <w:color w:val="000000" w:themeColor="text1"/>
                <w:szCs w:val="21"/>
                <w:lang w:bidi="ar"/>
              </w:rPr>
              <w:t>4</w:t>
            </w:r>
            <w:r w:rsidRPr="001D6C29">
              <w:rPr>
                <w:color w:val="000000" w:themeColor="text1"/>
                <w:szCs w:val="21"/>
                <w:lang w:bidi="ar"/>
              </w:rPr>
              <w:t>.</w:t>
            </w:r>
            <w:r w:rsidRPr="001D6C29">
              <w:rPr>
                <w:rFonts w:hint="eastAsia"/>
                <w:color w:val="000000" w:themeColor="text1"/>
                <w:szCs w:val="21"/>
                <w:lang w:bidi="ar"/>
              </w:rPr>
              <w:t xml:space="preserve"> </w:t>
            </w:r>
            <w:r w:rsidRPr="001D6C29">
              <w:rPr>
                <w:rFonts w:hint="eastAsia"/>
                <w:color w:val="000000" w:themeColor="text1"/>
                <w:szCs w:val="21"/>
                <w:lang w:bidi="ar"/>
              </w:rPr>
              <w:t>支持学生或教师一键加入直播课堂，无需手动输入会议号。依托直播工具提供的服务能力和功能，师生可进行双向视频语音互动，开展泛在化直播教学；</w:t>
            </w:r>
          </w:p>
          <w:p w:rsidR="00760670" w:rsidRPr="001D6C29" w:rsidRDefault="00760670" w:rsidP="00077C4B">
            <w:pPr>
              <w:widowControl/>
              <w:textAlignment w:val="center"/>
              <w:rPr>
                <w:color w:val="000000" w:themeColor="text1"/>
                <w:szCs w:val="21"/>
                <w:lang w:bidi="ar"/>
              </w:rPr>
            </w:pPr>
            <w:r w:rsidRPr="001D6C29">
              <w:rPr>
                <w:color w:val="000000" w:themeColor="text1"/>
                <w:szCs w:val="21"/>
                <w:lang w:bidi="ar"/>
              </w:rPr>
              <w:t>5.</w:t>
            </w:r>
            <w:r w:rsidRPr="001D6C29">
              <w:rPr>
                <w:rFonts w:hint="eastAsia"/>
                <w:color w:val="000000" w:themeColor="text1"/>
                <w:szCs w:val="21"/>
                <w:lang w:bidi="ar"/>
              </w:rPr>
              <w:t>支持学习中心可以在线巡课、听课和查看自己教学点的教学实况；支持不同用户按四级办学的管理权限开展远程巡课、实现远程评价；</w:t>
            </w:r>
          </w:p>
          <w:p w:rsidR="00760670" w:rsidRPr="001D6C29" w:rsidRDefault="00760670" w:rsidP="00077C4B">
            <w:pPr>
              <w:widowControl/>
              <w:textAlignment w:val="center"/>
              <w:rPr>
                <w:color w:val="000000" w:themeColor="text1"/>
                <w:szCs w:val="21"/>
                <w:lang w:bidi="ar"/>
              </w:rPr>
            </w:pPr>
            <w:r w:rsidRPr="001D6C29">
              <w:rPr>
                <w:color w:val="000000" w:themeColor="text1"/>
                <w:szCs w:val="21"/>
                <w:lang w:bidi="ar"/>
              </w:rPr>
              <w:t>6.</w:t>
            </w:r>
            <w:r w:rsidRPr="001D6C29">
              <w:rPr>
                <w:rFonts w:hint="eastAsia"/>
                <w:color w:val="000000" w:themeColor="text1"/>
                <w:szCs w:val="21"/>
                <w:lang w:bidi="ar"/>
              </w:rPr>
              <w:t>支持整合教室录播并与学习中心终端设备集成，实现巡课人员通过终端扫码听课，观看教室教学实况；</w:t>
            </w:r>
          </w:p>
          <w:p w:rsidR="00760670" w:rsidRPr="001D6C29" w:rsidRDefault="00760670" w:rsidP="00760670">
            <w:pPr>
              <w:widowControl/>
              <w:numPr>
                <w:ilvl w:val="255"/>
                <w:numId w:val="0"/>
              </w:numPr>
              <w:textAlignment w:val="center"/>
              <w:rPr>
                <w:color w:val="000000" w:themeColor="text1"/>
                <w:szCs w:val="21"/>
                <w:lang w:bidi="ar"/>
              </w:rPr>
            </w:pPr>
            <w:r w:rsidRPr="001D6C29">
              <w:rPr>
                <w:rFonts w:hint="eastAsia"/>
                <w:color w:val="000000" w:themeColor="text1"/>
                <w:szCs w:val="21"/>
                <w:lang w:eastAsia="zh-Hans" w:bidi="ar"/>
              </w:rPr>
              <w:lastRenderedPageBreak/>
              <w:t>7</w:t>
            </w:r>
            <w:r w:rsidRPr="001D6C29">
              <w:rPr>
                <w:color w:val="000000" w:themeColor="text1"/>
                <w:szCs w:val="21"/>
                <w:lang w:eastAsia="zh-Hans" w:bidi="ar"/>
              </w:rPr>
              <w:t>.</w:t>
            </w:r>
            <w:r w:rsidRPr="001D6C29">
              <w:rPr>
                <w:rFonts w:hint="eastAsia"/>
                <w:color w:val="000000" w:themeColor="text1"/>
                <w:szCs w:val="21"/>
                <w:lang w:eastAsia="zh-Hans" w:bidi="ar"/>
              </w:rPr>
              <w:t>内置</w:t>
            </w:r>
            <w:r w:rsidRPr="001D6C29">
              <w:rPr>
                <w:rFonts w:hint="eastAsia"/>
                <w:color w:val="000000" w:themeColor="text1"/>
                <w:szCs w:val="21"/>
                <w:lang w:bidi="ar"/>
              </w:rPr>
              <w:t>教学评价至少包括以下功能</w:t>
            </w:r>
            <w:r w:rsidRPr="001D6C29">
              <w:rPr>
                <w:color w:val="000000" w:themeColor="text1"/>
                <w:szCs w:val="21"/>
                <w:lang w:eastAsia="zh-Hans" w:bidi="ar"/>
              </w:rPr>
              <w:t>:</w:t>
            </w:r>
          </w:p>
          <w:p w:rsidR="00760670" w:rsidRPr="001D6C29" w:rsidRDefault="00760670" w:rsidP="00760670">
            <w:pPr>
              <w:pStyle w:val="ac"/>
              <w:widowControl/>
              <w:numPr>
                <w:ilvl w:val="0"/>
                <w:numId w:val="10"/>
              </w:numPr>
              <w:textAlignment w:val="center"/>
              <w:rPr>
                <w:rFonts w:asciiTheme="minorHAnsi" w:hAnsiTheme="minorHAnsi" w:cstheme="minorBidi"/>
                <w:color w:val="000000" w:themeColor="text1"/>
                <w:kern w:val="2"/>
                <w:sz w:val="21"/>
                <w:szCs w:val="21"/>
                <w:lang w:eastAsia="zh-CN" w:bidi="ar"/>
              </w:rPr>
            </w:pPr>
            <w:r w:rsidRPr="001D6C29">
              <w:rPr>
                <w:rFonts w:asciiTheme="minorHAnsi" w:hAnsiTheme="minorHAnsi" w:cstheme="minorBidi" w:hint="eastAsia"/>
                <w:color w:val="000000" w:themeColor="text1"/>
                <w:kern w:val="2"/>
                <w:sz w:val="21"/>
                <w:szCs w:val="21"/>
                <w:lang w:eastAsia="zh-CN" w:bidi="ar"/>
              </w:rPr>
              <w:t>支持根据学校督导评价体系配置用户权限及功能</w:t>
            </w:r>
            <w:r w:rsidR="00984759" w:rsidRPr="001D6C29">
              <w:rPr>
                <w:rFonts w:asciiTheme="minorHAnsi" w:hAnsiTheme="minorHAnsi" w:cstheme="minorBidi" w:hint="eastAsia"/>
                <w:color w:val="000000" w:themeColor="text1"/>
                <w:kern w:val="2"/>
                <w:sz w:val="21"/>
                <w:szCs w:val="21"/>
                <w:lang w:eastAsia="zh-CN" w:bidi="ar"/>
              </w:rPr>
              <w:t>；</w:t>
            </w:r>
          </w:p>
          <w:p w:rsidR="00760670" w:rsidRPr="001D6C29" w:rsidRDefault="00760670" w:rsidP="001D6C29">
            <w:pPr>
              <w:pStyle w:val="ac"/>
              <w:widowControl/>
              <w:numPr>
                <w:ilvl w:val="0"/>
                <w:numId w:val="10"/>
              </w:numPr>
              <w:textAlignment w:val="center"/>
              <w:rPr>
                <w:rFonts w:asciiTheme="minorHAnsi" w:hAnsiTheme="minorHAnsi" w:cstheme="minorBidi"/>
                <w:color w:val="000000" w:themeColor="text1"/>
                <w:kern w:val="2"/>
                <w:sz w:val="21"/>
                <w:szCs w:val="21"/>
                <w:lang w:eastAsia="zh-CN" w:bidi="ar"/>
              </w:rPr>
            </w:pPr>
            <w:r w:rsidRPr="001D6C29">
              <w:rPr>
                <w:rFonts w:asciiTheme="minorHAnsi" w:hAnsiTheme="minorHAnsi" w:cstheme="minorBidi" w:hint="eastAsia"/>
                <w:color w:val="000000" w:themeColor="text1"/>
                <w:kern w:val="2"/>
                <w:sz w:val="21"/>
                <w:szCs w:val="21"/>
                <w:lang w:eastAsia="zh-CN" w:bidi="ar"/>
              </w:rPr>
              <w:t>支持学习中心自主管理听课记录表评价指标形成督导问卷模板</w:t>
            </w:r>
            <w:r w:rsidR="00984759" w:rsidRPr="001D6C29">
              <w:rPr>
                <w:rFonts w:asciiTheme="minorHAnsi" w:hAnsiTheme="minorHAnsi" w:cstheme="minorBidi" w:hint="eastAsia"/>
                <w:color w:val="000000" w:themeColor="text1"/>
                <w:kern w:val="2"/>
                <w:sz w:val="21"/>
                <w:szCs w:val="21"/>
                <w:lang w:eastAsia="zh-CN" w:bidi="ar"/>
              </w:rPr>
              <w:t>；</w:t>
            </w:r>
          </w:p>
          <w:p w:rsidR="00984759" w:rsidRPr="001D6C29" w:rsidRDefault="00760670" w:rsidP="001D6C29">
            <w:pPr>
              <w:pStyle w:val="ac"/>
              <w:widowControl/>
              <w:numPr>
                <w:ilvl w:val="0"/>
                <w:numId w:val="10"/>
              </w:numPr>
              <w:textAlignment w:val="center"/>
              <w:rPr>
                <w:rFonts w:asciiTheme="minorHAnsi" w:hAnsiTheme="minorHAnsi" w:cstheme="minorBidi"/>
                <w:color w:val="000000" w:themeColor="text1"/>
                <w:kern w:val="2"/>
                <w:sz w:val="21"/>
                <w:szCs w:val="21"/>
                <w:lang w:eastAsia="zh-CN" w:bidi="ar"/>
              </w:rPr>
            </w:pPr>
            <w:r w:rsidRPr="001D6C29">
              <w:rPr>
                <w:rFonts w:asciiTheme="minorHAnsi" w:hAnsiTheme="minorHAnsi" w:cstheme="minorBidi" w:hint="eastAsia"/>
                <w:color w:val="000000" w:themeColor="text1"/>
                <w:kern w:val="2"/>
                <w:sz w:val="21"/>
                <w:szCs w:val="21"/>
                <w:lang w:eastAsia="zh-CN" w:bidi="ar"/>
              </w:rPr>
              <w:t>支持创建</w:t>
            </w:r>
            <w:r w:rsidR="00984759" w:rsidRPr="001D6C29">
              <w:rPr>
                <w:rFonts w:asciiTheme="minorHAnsi" w:hAnsiTheme="minorHAnsi" w:cstheme="minorBidi" w:hint="eastAsia"/>
                <w:color w:val="000000" w:themeColor="text1"/>
                <w:kern w:val="2"/>
                <w:sz w:val="21"/>
                <w:szCs w:val="21"/>
                <w:lang w:eastAsia="zh-CN" w:bidi="ar"/>
              </w:rPr>
              <w:t>学期</w:t>
            </w:r>
            <w:r w:rsidRPr="001D6C29">
              <w:rPr>
                <w:rFonts w:asciiTheme="minorHAnsi" w:hAnsiTheme="minorHAnsi" w:cstheme="minorBidi" w:hint="eastAsia"/>
                <w:color w:val="000000" w:themeColor="text1"/>
                <w:kern w:val="2"/>
                <w:sz w:val="21"/>
                <w:szCs w:val="21"/>
                <w:lang w:eastAsia="zh-CN" w:bidi="ar"/>
              </w:rPr>
              <w:t>督导计划，关联</w:t>
            </w:r>
            <w:r w:rsidR="00984759" w:rsidRPr="001D6C29">
              <w:rPr>
                <w:rFonts w:asciiTheme="minorHAnsi" w:hAnsiTheme="minorHAnsi" w:cstheme="minorBidi" w:hint="eastAsia"/>
                <w:color w:val="000000" w:themeColor="text1"/>
                <w:kern w:val="2"/>
                <w:sz w:val="21"/>
                <w:szCs w:val="21"/>
                <w:lang w:eastAsia="zh-CN" w:bidi="ar"/>
              </w:rPr>
              <w:t>课程安排，开展远程督导；支持</w:t>
            </w:r>
            <w:r w:rsidR="00984759" w:rsidRPr="001D6C29">
              <w:rPr>
                <w:rFonts w:asciiTheme="minorHAnsi" w:hAnsiTheme="minorHAnsi" w:cstheme="minorBidi"/>
                <w:color w:val="000000" w:themeColor="text1"/>
                <w:kern w:val="2"/>
                <w:sz w:val="21"/>
                <w:szCs w:val="21"/>
                <w:lang w:eastAsia="zh-CN" w:bidi="ar"/>
              </w:rPr>
              <w:t>H5</w:t>
            </w:r>
            <w:r w:rsidR="00984759" w:rsidRPr="001D6C29">
              <w:rPr>
                <w:rFonts w:asciiTheme="minorHAnsi" w:hAnsiTheme="minorHAnsi" w:cstheme="minorBidi" w:hint="eastAsia"/>
                <w:color w:val="000000" w:themeColor="text1"/>
                <w:kern w:val="2"/>
                <w:sz w:val="21"/>
                <w:szCs w:val="21"/>
                <w:lang w:eastAsia="zh-CN" w:bidi="ar"/>
              </w:rPr>
              <w:t>接入学校专属移动应用，无需下载独立</w:t>
            </w:r>
            <w:r w:rsidR="00984759" w:rsidRPr="001D6C29">
              <w:rPr>
                <w:rFonts w:asciiTheme="minorHAnsi" w:hAnsiTheme="minorHAnsi" w:cstheme="minorBidi"/>
                <w:color w:val="000000" w:themeColor="text1"/>
                <w:kern w:val="2"/>
                <w:sz w:val="21"/>
                <w:szCs w:val="21"/>
                <w:lang w:eastAsia="zh-CN" w:bidi="ar"/>
              </w:rPr>
              <w:t>APP</w:t>
            </w:r>
            <w:r w:rsidR="00984759" w:rsidRPr="001D6C29">
              <w:rPr>
                <w:rFonts w:asciiTheme="minorHAnsi" w:hAnsiTheme="minorHAnsi" w:cstheme="minorBidi" w:hint="eastAsia"/>
                <w:color w:val="000000" w:themeColor="text1"/>
                <w:kern w:val="2"/>
                <w:sz w:val="21"/>
                <w:szCs w:val="21"/>
                <w:lang w:eastAsia="zh-CN" w:bidi="ar"/>
              </w:rPr>
              <w:t>；</w:t>
            </w:r>
          </w:p>
          <w:p w:rsidR="00984759" w:rsidRPr="001D6C29" w:rsidRDefault="00984759" w:rsidP="001D6C29">
            <w:pPr>
              <w:pStyle w:val="ac"/>
              <w:widowControl/>
              <w:numPr>
                <w:ilvl w:val="0"/>
                <w:numId w:val="10"/>
              </w:numPr>
              <w:textAlignment w:val="center"/>
              <w:rPr>
                <w:rFonts w:asciiTheme="minorHAnsi" w:hAnsiTheme="minorHAnsi" w:cstheme="minorBidi"/>
                <w:color w:val="000000" w:themeColor="text1"/>
                <w:kern w:val="2"/>
                <w:sz w:val="21"/>
                <w:szCs w:val="21"/>
                <w:lang w:eastAsia="zh-CN" w:bidi="ar"/>
              </w:rPr>
            </w:pPr>
            <w:r w:rsidRPr="001D6C29">
              <w:rPr>
                <w:rFonts w:asciiTheme="minorHAnsi" w:hAnsiTheme="minorHAnsi" w:cstheme="minorBidi" w:hint="eastAsia"/>
                <w:color w:val="000000" w:themeColor="text1"/>
                <w:kern w:val="2"/>
                <w:sz w:val="21"/>
                <w:szCs w:val="21"/>
                <w:lang w:eastAsia="zh-CN" w:bidi="ar"/>
              </w:rPr>
              <w:t>支持面向学生的电子问卷发放；</w:t>
            </w:r>
          </w:p>
          <w:p w:rsidR="00760670" w:rsidRPr="001D6C29" w:rsidRDefault="00984759" w:rsidP="001D6C29">
            <w:pPr>
              <w:pStyle w:val="ac"/>
              <w:widowControl/>
              <w:numPr>
                <w:ilvl w:val="0"/>
                <w:numId w:val="10"/>
              </w:numPr>
              <w:textAlignment w:val="center"/>
              <w:rPr>
                <w:color w:val="000000" w:themeColor="text1"/>
                <w:lang w:eastAsia="zh-CN" w:bidi="ar"/>
              </w:rPr>
            </w:pPr>
            <w:r w:rsidRPr="001D6C29">
              <w:rPr>
                <w:rFonts w:asciiTheme="minorHAnsi" w:hAnsiTheme="minorHAnsi" w:cstheme="minorBidi" w:hint="eastAsia"/>
                <w:color w:val="000000" w:themeColor="text1"/>
                <w:kern w:val="2"/>
                <w:sz w:val="21"/>
                <w:szCs w:val="21"/>
                <w:lang w:eastAsia="zh-CN" w:bidi="ar"/>
              </w:rPr>
              <w:t>支持督导员在线观看课堂直播。</w:t>
            </w:r>
          </w:p>
        </w:tc>
      </w:tr>
      <w:tr w:rsidR="00651B9A" w:rsidRPr="001D6C29">
        <w:trPr>
          <w:trHeight w:val="1833"/>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lastRenderedPageBreak/>
              <w:t>6</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老师拍摄摄像机</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w:t>
            </w:r>
            <w:r w:rsidRPr="001D6C29">
              <w:rPr>
                <w:rFonts w:hint="eastAsia"/>
                <w:color w:val="000000" w:themeColor="text1"/>
                <w:szCs w:val="21"/>
                <w:lang w:bidi="ar"/>
              </w:rPr>
              <w:t>、</w:t>
            </w:r>
            <w:r w:rsidRPr="001D6C29">
              <w:rPr>
                <w:color w:val="000000" w:themeColor="text1"/>
                <w:szCs w:val="21"/>
                <w:lang w:bidi="ar"/>
              </w:rPr>
              <w:t>支持</w:t>
            </w:r>
            <w:r w:rsidRPr="001D6C29">
              <w:rPr>
                <w:color w:val="000000" w:themeColor="text1"/>
                <w:szCs w:val="21"/>
                <w:lang w:bidi="ar"/>
              </w:rPr>
              <w:t>4K</w:t>
            </w:r>
            <w:r w:rsidRPr="001D6C29">
              <w:rPr>
                <w:color w:val="000000" w:themeColor="text1"/>
                <w:szCs w:val="21"/>
                <w:lang w:bidi="ar"/>
              </w:rPr>
              <w:t>超高清分辨率图像，最大可提供</w:t>
            </w:r>
            <w:r w:rsidRPr="001D6C29">
              <w:rPr>
                <w:color w:val="000000" w:themeColor="text1"/>
                <w:szCs w:val="21"/>
                <w:lang w:bidi="ar"/>
              </w:rPr>
              <w:t>4K@30fps/25fps</w:t>
            </w:r>
            <w:r w:rsidRPr="001D6C29">
              <w:rPr>
                <w:color w:val="000000" w:themeColor="text1"/>
                <w:szCs w:val="21"/>
                <w:lang w:bidi="ar"/>
              </w:rPr>
              <w:t>图像编码输出，同时向下兼容</w:t>
            </w:r>
            <w:r w:rsidRPr="001D6C29">
              <w:rPr>
                <w:color w:val="000000" w:themeColor="text1"/>
                <w:szCs w:val="21"/>
                <w:lang w:bidi="ar"/>
              </w:rPr>
              <w:t>1080p</w:t>
            </w:r>
            <w:r w:rsidRPr="001D6C29">
              <w:rPr>
                <w:color w:val="000000" w:themeColor="text1"/>
                <w:szCs w:val="21"/>
                <w:lang w:bidi="ar"/>
              </w:rPr>
              <w:t>，</w:t>
            </w:r>
            <w:r w:rsidRPr="001D6C29">
              <w:rPr>
                <w:color w:val="000000" w:themeColor="text1"/>
                <w:szCs w:val="21"/>
                <w:lang w:bidi="ar"/>
              </w:rPr>
              <w:t>720p</w:t>
            </w:r>
            <w:r w:rsidRPr="001D6C29">
              <w:rPr>
                <w:color w:val="000000" w:themeColor="text1"/>
                <w:szCs w:val="21"/>
                <w:lang w:bidi="ar"/>
              </w:rPr>
              <w:t>等分辨率</w:t>
            </w:r>
            <w:r w:rsidRPr="001D6C29">
              <w:rPr>
                <w:color w:val="000000" w:themeColor="text1"/>
                <w:szCs w:val="21"/>
                <w:lang w:bidi="ar"/>
              </w:rPr>
              <w:t>;</w:t>
            </w:r>
            <w:r w:rsidRPr="001D6C29">
              <w:rPr>
                <w:color w:val="000000" w:themeColor="text1"/>
                <w:szCs w:val="21"/>
                <w:lang w:bidi="ar"/>
              </w:rPr>
              <w:br/>
              <w:t>2</w:t>
            </w:r>
            <w:r w:rsidRPr="001D6C29">
              <w:rPr>
                <w:rFonts w:hint="eastAsia"/>
                <w:color w:val="000000" w:themeColor="text1"/>
                <w:szCs w:val="21"/>
                <w:lang w:bidi="ar"/>
              </w:rPr>
              <w:t>、传感器：传感器尺寸≥</w:t>
            </w:r>
            <w:r w:rsidRPr="001D6C29">
              <w:rPr>
                <w:color w:val="000000" w:themeColor="text1"/>
                <w:szCs w:val="21"/>
                <w:lang w:bidi="ar"/>
              </w:rPr>
              <w:t>1/2.8</w:t>
            </w:r>
            <w:r w:rsidRPr="001D6C29">
              <w:rPr>
                <w:rFonts w:hint="eastAsia"/>
                <w:color w:val="000000" w:themeColor="text1"/>
                <w:szCs w:val="21"/>
                <w:lang w:bidi="ar"/>
              </w:rPr>
              <w:t>英寸</w:t>
            </w:r>
            <w:r w:rsidRPr="001D6C29">
              <w:rPr>
                <w:color w:val="000000" w:themeColor="text1"/>
                <w:szCs w:val="21"/>
                <w:lang w:bidi="ar"/>
              </w:rPr>
              <w:t xml:space="preserve">, </w:t>
            </w:r>
            <w:r w:rsidRPr="001D6C29">
              <w:rPr>
                <w:rFonts w:hint="eastAsia"/>
                <w:color w:val="000000" w:themeColor="text1"/>
                <w:szCs w:val="21"/>
                <w:lang w:bidi="ar"/>
              </w:rPr>
              <w:t>有效像素≥</w:t>
            </w:r>
            <w:r w:rsidRPr="001D6C29">
              <w:rPr>
                <w:color w:val="000000" w:themeColor="text1"/>
                <w:szCs w:val="21"/>
                <w:lang w:bidi="ar"/>
              </w:rPr>
              <w:t>800</w:t>
            </w:r>
            <w:r w:rsidRPr="001D6C29">
              <w:rPr>
                <w:rFonts w:hint="eastAsia"/>
                <w:color w:val="000000" w:themeColor="text1"/>
                <w:szCs w:val="21"/>
                <w:lang w:bidi="ar"/>
              </w:rPr>
              <w:t>万</w:t>
            </w:r>
            <w:r w:rsidRPr="001D6C29">
              <w:rPr>
                <w:color w:val="000000" w:themeColor="text1"/>
                <w:szCs w:val="21"/>
                <w:lang w:bidi="ar"/>
              </w:rPr>
              <w:t>;</w:t>
            </w:r>
            <w:r w:rsidRPr="001D6C29">
              <w:rPr>
                <w:color w:val="000000" w:themeColor="text1"/>
                <w:szCs w:val="21"/>
                <w:lang w:bidi="ar"/>
              </w:rPr>
              <w:br/>
              <w:t>3</w:t>
            </w:r>
            <w:r w:rsidRPr="001D6C29">
              <w:rPr>
                <w:rFonts w:hint="eastAsia"/>
                <w:color w:val="000000" w:themeColor="text1"/>
                <w:szCs w:val="21"/>
                <w:lang w:bidi="ar"/>
              </w:rPr>
              <w:t>、内置领先图像识别与跟踪算法，无其他辅助的情况下，即可实现平滑自然的</w:t>
            </w:r>
            <w:r w:rsidRPr="001D6C29">
              <w:rPr>
                <w:color w:val="000000" w:themeColor="text1"/>
                <w:szCs w:val="21"/>
                <w:lang w:bidi="ar"/>
              </w:rPr>
              <w:t>EPTZ</w:t>
            </w:r>
            <w:r w:rsidRPr="001D6C29">
              <w:rPr>
                <w:rFonts w:hint="eastAsia"/>
                <w:color w:val="000000" w:themeColor="text1"/>
                <w:szCs w:val="21"/>
                <w:lang w:bidi="ar"/>
              </w:rPr>
              <w:t>跟踪效果；能为教师跟踪设置精准灵活的跟踪模型</w:t>
            </w:r>
            <w:r w:rsidRPr="001D6C29">
              <w:rPr>
                <w:color w:val="000000" w:themeColor="text1"/>
                <w:szCs w:val="21"/>
                <w:lang w:bidi="ar"/>
              </w:rPr>
              <w:t>;</w:t>
            </w:r>
            <w:r w:rsidRPr="001D6C29">
              <w:rPr>
                <w:color w:val="000000" w:themeColor="text1"/>
                <w:szCs w:val="21"/>
                <w:lang w:bidi="ar"/>
              </w:rPr>
              <w:br/>
              <w:t>4</w:t>
            </w:r>
            <w:r w:rsidRPr="001D6C29">
              <w:rPr>
                <w:rFonts w:hint="eastAsia"/>
                <w:color w:val="000000" w:themeColor="text1"/>
                <w:szCs w:val="21"/>
                <w:lang w:bidi="ar"/>
              </w:rPr>
              <w:t>、镜头焦距：≥</w:t>
            </w:r>
            <w:r w:rsidRPr="001D6C29">
              <w:rPr>
                <w:color w:val="000000" w:themeColor="text1"/>
                <w:szCs w:val="21"/>
                <w:lang w:bidi="ar"/>
              </w:rPr>
              <w:t>8</w:t>
            </w:r>
            <w:r w:rsidRPr="001D6C29">
              <w:rPr>
                <w:rFonts w:hint="eastAsia"/>
                <w:color w:val="000000" w:themeColor="text1"/>
                <w:szCs w:val="21"/>
                <w:lang w:bidi="ar"/>
              </w:rPr>
              <w:t>±</w:t>
            </w:r>
            <w:r w:rsidRPr="001D6C29">
              <w:rPr>
                <w:color w:val="000000" w:themeColor="text1"/>
                <w:szCs w:val="21"/>
                <w:lang w:bidi="ar"/>
              </w:rPr>
              <w:t>0.3mm</w:t>
            </w:r>
            <w:r w:rsidRPr="001D6C29">
              <w:rPr>
                <w:color w:val="000000" w:themeColor="text1"/>
                <w:szCs w:val="21"/>
                <w:lang w:bidi="ar"/>
              </w:rPr>
              <w:br/>
              <w:t>5</w:t>
            </w:r>
            <w:r w:rsidRPr="001D6C29">
              <w:rPr>
                <w:rFonts w:hint="eastAsia"/>
                <w:color w:val="000000" w:themeColor="text1"/>
                <w:szCs w:val="21"/>
                <w:lang w:bidi="ar"/>
              </w:rPr>
              <w:t>、摄像机可同时输出</w:t>
            </w:r>
            <w:r w:rsidRPr="001D6C29">
              <w:rPr>
                <w:color w:val="000000" w:themeColor="text1"/>
                <w:szCs w:val="21"/>
                <w:lang w:bidi="ar"/>
              </w:rPr>
              <w:t>4</w:t>
            </w:r>
            <w:r w:rsidRPr="001D6C29">
              <w:rPr>
                <w:rFonts w:hint="eastAsia"/>
                <w:color w:val="000000" w:themeColor="text1"/>
                <w:szCs w:val="21"/>
                <w:lang w:bidi="ar"/>
              </w:rPr>
              <w:t>路码流的图像，支持全景画面和特写画面同时输出，且至少一路视频支持自动导切视频输出，全景画面和特写画面分辨率同时支持</w:t>
            </w:r>
            <w:r w:rsidRPr="001D6C29">
              <w:rPr>
                <w:color w:val="000000" w:themeColor="text1"/>
                <w:szCs w:val="21"/>
                <w:lang w:bidi="ar"/>
              </w:rPr>
              <w:t>1920x1080@25fps</w:t>
            </w:r>
            <w:r w:rsidRPr="001D6C29">
              <w:rPr>
                <w:rFonts w:hint="eastAsia"/>
                <w:color w:val="000000" w:themeColor="text1"/>
                <w:szCs w:val="21"/>
                <w:lang w:bidi="ar"/>
              </w:rPr>
              <w:t>以上；</w:t>
            </w:r>
            <w:r w:rsidRPr="001D6C29">
              <w:rPr>
                <w:color w:val="000000" w:themeColor="text1"/>
                <w:szCs w:val="21"/>
                <w:lang w:bidi="ar"/>
              </w:rPr>
              <w:br/>
              <w:t>6</w:t>
            </w:r>
            <w:r w:rsidRPr="001D6C29">
              <w:rPr>
                <w:rFonts w:hint="eastAsia"/>
                <w:color w:val="000000" w:themeColor="text1"/>
                <w:szCs w:val="21"/>
                <w:lang w:bidi="ar"/>
              </w:rPr>
              <w:t>、内置深度学习</w:t>
            </w:r>
            <w:r w:rsidRPr="001D6C29">
              <w:rPr>
                <w:rFonts w:hint="eastAsia"/>
                <w:color w:val="000000" w:themeColor="text1"/>
                <w:szCs w:val="21"/>
                <w:lang w:bidi="ar"/>
              </w:rPr>
              <w:t>AI</w:t>
            </w:r>
            <w:r w:rsidRPr="001D6C29">
              <w:rPr>
                <w:rFonts w:hint="eastAsia"/>
                <w:color w:val="000000" w:themeColor="text1"/>
                <w:szCs w:val="21"/>
                <w:lang w:bidi="ar"/>
              </w:rPr>
              <w:t>智能算法和电子云镜技术，实现精准检测、跟踪、分析和行为识别</w:t>
            </w:r>
            <w:r w:rsidRPr="001D6C29">
              <w:rPr>
                <w:color w:val="000000" w:themeColor="text1"/>
                <w:szCs w:val="21"/>
                <w:lang w:bidi="ar"/>
              </w:rPr>
              <w:t>;</w:t>
            </w:r>
            <w:r w:rsidRPr="001D6C29">
              <w:rPr>
                <w:rFonts w:hint="eastAsia"/>
                <w:color w:val="000000" w:themeColor="text1"/>
                <w:szCs w:val="21"/>
                <w:lang w:bidi="ar"/>
              </w:rPr>
              <w:t xml:space="preserve"> </w:t>
            </w:r>
            <w:r w:rsidRPr="001D6C29">
              <w:rPr>
                <w:rFonts w:hint="eastAsia"/>
                <w:color w:val="000000" w:themeColor="text1"/>
                <w:szCs w:val="21"/>
                <w:lang w:bidi="ar"/>
              </w:rPr>
              <w:t>基于深度学习的教师跟踪算法，跟踪精准稳定，抗干扰；关键点的行为识别算法，教师跟踪摄像机直接识别教师板书动作；</w:t>
            </w:r>
            <w:r w:rsidRPr="001D6C29">
              <w:rPr>
                <w:color w:val="000000" w:themeColor="text1"/>
                <w:szCs w:val="21"/>
                <w:lang w:bidi="ar"/>
              </w:rPr>
              <w:br/>
              <w:t>7</w:t>
            </w:r>
            <w:r w:rsidRPr="001D6C29">
              <w:rPr>
                <w:rFonts w:hint="eastAsia"/>
                <w:color w:val="000000" w:themeColor="text1"/>
                <w:szCs w:val="21"/>
                <w:lang w:bidi="ar"/>
              </w:rPr>
              <w:t>、支持自动平衡方式</w:t>
            </w:r>
            <w:r w:rsidRPr="001D6C29">
              <w:rPr>
                <w:color w:val="000000" w:themeColor="text1"/>
                <w:szCs w:val="21"/>
                <w:lang w:bidi="ar"/>
              </w:rPr>
              <w:t>;</w:t>
            </w:r>
            <w:r w:rsidRPr="001D6C29">
              <w:rPr>
                <w:rFonts w:hint="eastAsia"/>
                <w:color w:val="000000" w:themeColor="text1"/>
                <w:szCs w:val="21"/>
                <w:lang w:bidi="ar"/>
              </w:rPr>
              <w:t xml:space="preserve"> </w:t>
            </w:r>
            <w:r w:rsidRPr="001D6C29">
              <w:rPr>
                <w:rFonts w:hint="eastAsia"/>
                <w:color w:val="000000" w:themeColor="text1"/>
                <w:szCs w:val="21"/>
                <w:lang w:bidi="ar"/>
              </w:rPr>
              <w:t>具备畸变矫正功能；配合平台实现行为分析及数据分析。</w:t>
            </w:r>
            <w:r w:rsidRPr="001D6C29">
              <w:rPr>
                <w:color w:val="000000" w:themeColor="text1"/>
                <w:szCs w:val="21"/>
                <w:lang w:bidi="ar"/>
              </w:rPr>
              <w:br/>
              <w:t>8</w:t>
            </w:r>
            <w:r w:rsidRPr="001D6C29">
              <w:rPr>
                <w:rFonts w:hint="eastAsia"/>
                <w:color w:val="000000" w:themeColor="text1"/>
                <w:szCs w:val="21"/>
                <w:lang w:bidi="ar"/>
              </w:rPr>
              <w:t>、</w:t>
            </w:r>
            <w:r w:rsidRPr="001D6C29">
              <w:rPr>
                <w:color w:val="000000" w:themeColor="text1"/>
                <w:szCs w:val="21"/>
                <w:lang w:bidi="ar"/>
              </w:rPr>
              <w:t>USB</w:t>
            </w:r>
            <w:r w:rsidRPr="001D6C29">
              <w:rPr>
                <w:rFonts w:hint="eastAsia"/>
                <w:color w:val="000000" w:themeColor="text1"/>
                <w:szCs w:val="21"/>
                <w:lang w:bidi="ar"/>
              </w:rPr>
              <w:t>接口兼容会议软件和平台软件；</w:t>
            </w:r>
            <w:r w:rsidRPr="001D6C29">
              <w:rPr>
                <w:color w:val="000000" w:themeColor="text1"/>
                <w:szCs w:val="21"/>
                <w:lang w:bidi="ar"/>
              </w:rPr>
              <w:t>USB</w:t>
            </w:r>
            <w:r w:rsidRPr="001D6C29">
              <w:rPr>
                <w:rFonts w:hint="eastAsia"/>
                <w:color w:val="000000" w:themeColor="text1"/>
                <w:szCs w:val="21"/>
                <w:lang w:bidi="ar"/>
              </w:rPr>
              <w:t>接口支持自动导切视频输出；</w:t>
            </w:r>
            <w:r w:rsidRPr="001D6C29">
              <w:rPr>
                <w:color w:val="000000" w:themeColor="text1"/>
                <w:szCs w:val="21"/>
                <w:lang w:bidi="ar"/>
              </w:rPr>
              <w:br/>
              <w:t>9</w:t>
            </w:r>
            <w:r w:rsidRPr="001D6C29">
              <w:rPr>
                <w:rFonts w:hint="eastAsia"/>
                <w:color w:val="000000" w:themeColor="text1"/>
                <w:szCs w:val="21"/>
                <w:lang w:bidi="ar"/>
              </w:rPr>
              <w:t>、支持</w:t>
            </w:r>
            <w:r w:rsidRPr="001D6C29">
              <w:rPr>
                <w:color w:val="000000" w:themeColor="text1"/>
                <w:szCs w:val="21"/>
                <w:lang w:bidi="ar"/>
              </w:rPr>
              <w:t>H.265/H.264/MJEPG</w:t>
            </w:r>
            <w:r w:rsidRPr="001D6C29">
              <w:rPr>
                <w:rFonts w:hint="eastAsia"/>
                <w:color w:val="000000" w:themeColor="text1"/>
                <w:szCs w:val="21"/>
                <w:lang w:bidi="ar"/>
              </w:rPr>
              <w:t>三种视频编码标准，音频</w:t>
            </w:r>
            <w:r w:rsidRPr="001D6C29">
              <w:rPr>
                <w:color w:val="000000" w:themeColor="text1"/>
                <w:szCs w:val="21"/>
                <w:lang w:bidi="ar"/>
              </w:rPr>
              <w:t>AAC</w:t>
            </w:r>
            <w:r w:rsidRPr="001D6C29">
              <w:rPr>
                <w:rFonts w:hint="eastAsia"/>
                <w:color w:val="000000" w:themeColor="text1"/>
                <w:szCs w:val="21"/>
                <w:lang w:bidi="ar"/>
              </w:rPr>
              <w:t>编码标准；支持</w:t>
            </w:r>
            <w:r w:rsidRPr="001D6C29">
              <w:rPr>
                <w:color w:val="000000" w:themeColor="text1"/>
                <w:szCs w:val="21"/>
                <w:lang w:bidi="ar"/>
              </w:rPr>
              <w:t>RTSP</w:t>
            </w:r>
            <w:r w:rsidRPr="001D6C29">
              <w:rPr>
                <w:rFonts w:hint="eastAsia"/>
                <w:color w:val="000000" w:themeColor="text1"/>
                <w:szCs w:val="21"/>
                <w:lang w:bidi="ar"/>
              </w:rPr>
              <w:t>、</w:t>
            </w:r>
            <w:r w:rsidRPr="001D6C29">
              <w:rPr>
                <w:color w:val="000000" w:themeColor="text1"/>
                <w:szCs w:val="21"/>
                <w:lang w:bidi="ar"/>
              </w:rPr>
              <w:t>RTMP</w:t>
            </w:r>
            <w:r w:rsidRPr="001D6C29">
              <w:rPr>
                <w:rFonts w:hint="eastAsia"/>
                <w:color w:val="000000" w:themeColor="text1"/>
                <w:szCs w:val="21"/>
                <w:lang w:bidi="ar"/>
              </w:rPr>
              <w:t>、</w:t>
            </w:r>
            <w:r w:rsidRPr="001D6C29">
              <w:rPr>
                <w:color w:val="000000" w:themeColor="text1"/>
                <w:szCs w:val="21"/>
                <w:lang w:bidi="ar"/>
              </w:rPr>
              <w:t>Onvif</w:t>
            </w:r>
            <w:r w:rsidRPr="001D6C29">
              <w:rPr>
                <w:rFonts w:hint="eastAsia"/>
                <w:color w:val="000000" w:themeColor="text1"/>
                <w:szCs w:val="21"/>
                <w:lang w:bidi="ar"/>
              </w:rPr>
              <w:t>、组播等网络协议</w:t>
            </w:r>
            <w:r w:rsidRPr="001D6C29">
              <w:rPr>
                <w:color w:val="000000" w:themeColor="text1"/>
                <w:szCs w:val="21"/>
                <w:lang w:bidi="ar"/>
              </w:rPr>
              <w:t>;</w:t>
            </w:r>
            <w:r w:rsidRPr="001D6C29">
              <w:rPr>
                <w:color w:val="000000" w:themeColor="text1"/>
                <w:szCs w:val="21"/>
                <w:lang w:bidi="ar"/>
              </w:rPr>
              <w:br/>
              <w:t>10</w:t>
            </w:r>
            <w:r w:rsidRPr="001D6C29">
              <w:rPr>
                <w:rFonts w:hint="eastAsia"/>
                <w:color w:val="000000" w:themeColor="text1"/>
                <w:szCs w:val="21"/>
                <w:lang w:bidi="ar"/>
              </w:rPr>
              <w:t>、支持</w:t>
            </w:r>
            <w:r w:rsidRPr="001D6C29">
              <w:rPr>
                <w:color w:val="000000" w:themeColor="text1"/>
                <w:szCs w:val="21"/>
                <w:lang w:bidi="ar"/>
              </w:rPr>
              <w:t>EPTZ</w:t>
            </w:r>
            <w:r w:rsidRPr="001D6C29">
              <w:rPr>
                <w:rFonts w:hint="eastAsia"/>
                <w:color w:val="000000" w:themeColor="text1"/>
                <w:szCs w:val="21"/>
                <w:lang w:bidi="ar"/>
              </w:rPr>
              <w:t>功能，至少支持</w:t>
            </w:r>
            <w:r w:rsidRPr="001D6C29">
              <w:rPr>
                <w:color w:val="000000" w:themeColor="text1"/>
                <w:szCs w:val="21"/>
                <w:lang w:bidi="ar"/>
              </w:rPr>
              <w:t>4X</w:t>
            </w:r>
            <w:r w:rsidRPr="001D6C29">
              <w:rPr>
                <w:rFonts w:hint="eastAsia"/>
                <w:color w:val="000000" w:themeColor="text1"/>
                <w:szCs w:val="21"/>
                <w:lang w:bidi="ar"/>
              </w:rPr>
              <w:t>数字变焦</w:t>
            </w:r>
            <w:r w:rsidRPr="001D6C29">
              <w:rPr>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支持</w:t>
            </w:r>
            <w:r w:rsidRPr="001D6C29">
              <w:rPr>
                <w:color w:val="000000" w:themeColor="text1"/>
                <w:szCs w:val="21"/>
                <w:lang w:bidi="ar"/>
              </w:rPr>
              <w:t>LINE IN</w:t>
            </w:r>
            <w:r w:rsidRPr="001D6C29">
              <w:rPr>
                <w:rFonts w:hint="eastAsia"/>
                <w:color w:val="000000" w:themeColor="text1"/>
                <w:szCs w:val="21"/>
                <w:lang w:bidi="ar"/>
              </w:rPr>
              <w:t>外接音频输入，可与视频同步编码后网络输出</w:t>
            </w:r>
            <w:r w:rsidRPr="001D6C29">
              <w:rPr>
                <w:color w:val="000000" w:themeColor="text1"/>
                <w:szCs w:val="21"/>
                <w:lang w:bidi="ar"/>
              </w:rPr>
              <w:t>;</w:t>
            </w:r>
            <w:r w:rsidRPr="001D6C29">
              <w:rPr>
                <w:color w:val="000000" w:themeColor="text1"/>
                <w:szCs w:val="21"/>
                <w:lang w:bidi="ar"/>
              </w:rPr>
              <w:br/>
            </w:r>
            <w:r w:rsidR="008526BC">
              <w:rPr>
                <w:color w:val="000000" w:themeColor="text1"/>
                <w:szCs w:val="21"/>
                <w:lang w:bidi="ar"/>
              </w:rPr>
              <w:t>11</w:t>
            </w:r>
            <w:r w:rsidRPr="001D6C29">
              <w:rPr>
                <w:rFonts w:hint="eastAsia"/>
                <w:color w:val="000000" w:themeColor="text1"/>
                <w:szCs w:val="21"/>
                <w:lang w:bidi="ar"/>
              </w:rPr>
              <w:t>、支持</w:t>
            </w:r>
            <w:r w:rsidRPr="001D6C29">
              <w:rPr>
                <w:color w:val="000000" w:themeColor="text1"/>
                <w:szCs w:val="21"/>
                <w:lang w:bidi="ar"/>
              </w:rPr>
              <w:t>WDR</w:t>
            </w:r>
            <w:r w:rsidRPr="001D6C29">
              <w:rPr>
                <w:rFonts w:hint="eastAsia"/>
                <w:color w:val="000000" w:themeColor="text1"/>
                <w:szCs w:val="21"/>
                <w:lang w:bidi="ar"/>
              </w:rPr>
              <w:t>，可以应对不同光照环境</w:t>
            </w:r>
            <w:r w:rsidRPr="001D6C29">
              <w:rPr>
                <w:color w:val="000000" w:themeColor="text1"/>
                <w:szCs w:val="21"/>
                <w:lang w:bidi="ar"/>
              </w:rPr>
              <w:t>;</w:t>
            </w:r>
            <w:r w:rsidRPr="001D6C29">
              <w:rPr>
                <w:color w:val="000000" w:themeColor="text1"/>
                <w:szCs w:val="21"/>
                <w:lang w:bidi="ar"/>
              </w:rPr>
              <w:br/>
            </w:r>
            <w:r w:rsidR="008526BC">
              <w:rPr>
                <w:color w:val="000000" w:themeColor="text1"/>
                <w:szCs w:val="21"/>
                <w:lang w:bidi="ar"/>
              </w:rPr>
              <w:t>12</w:t>
            </w:r>
            <w:r w:rsidRPr="001D6C29">
              <w:rPr>
                <w:rFonts w:hint="eastAsia"/>
                <w:color w:val="000000" w:themeColor="text1"/>
                <w:szCs w:val="21"/>
                <w:lang w:bidi="ar"/>
              </w:rPr>
              <w:t>、支持图像</w:t>
            </w:r>
            <w:r w:rsidRPr="001D6C29">
              <w:rPr>
                <w:color w:val="000000" w:themeColor="text1"/>
                <w:szCs w:val="21"/>
                <w:lang w:bidi="ar"/>
              </w:rPr>
              <w:t>2D</w:t>
            </w:r>
            <w:r w:rsidRPr="001D6C29">
              <w:rPr>
                <w:rFonts w:hint="eastAsia"/>
                <w:color w:val="000000" w:themeColor="text1"/>
                <w:szCs w:val="21"/>
                <w:lang w:bidi="ar"/>
              </w:rPr>
              <w:t>和</w:t>
            </w:r>
            <w:r w:rsidRPr="001D6C29">
              <w:rPr>
                <w:color w:val="000000" w:themeColor="text1"/>
                <w:szCs w:val="21"/>
                <w:lang w:bidi="ar"/>
              </w:rPr>
              <w:t>3D</w:t>
            </w:r>
            <w:r w:rsidRPr="001D6C29">
              <w:rPr>
                <w:rFonts w:hint="eastAsia"/>
                <w:color w:val="000000" w:themeColor="text1"/>
                <w:szCs w:val="21"/>
                <w:lang w:bidi="ar"/>
              </w:rPr>
              <w:t>降噪</w:t>
            </w:r>
            <w:r w:rsidRPr="001D6C29">
              <w:rPr>
                <w:color w:val="000000" w:themeColor="text1"/>
                <w:szCs w:val="21"/>
                <w:lang w:bidi="ar"/>
              </w:rPr>
              <w:t>;</w:t>
            </w:r>
            <w:r w:rsidRPr="001D6C29">
              <w:rPr>
                <w:color w:val="000000" w:themeColor="text1"/>
                <w:szCs w:val="21"/>
                <w:lang w:bidi="ar"/>
              </w:rPr>
              <w:br/>
            </w:r>
            <w:r w:rsidR="008526BC">
              <w:rPr>
                <w:color w:val="000000" w:themeColor="text1"/>
                <w:szCs w:val="21"/>
                <w:lang w:bidi="ar"/>
              </w:rPr>
              <w:t>13</w:t>
            </w:r>
            <w:r w:rsidRPr="001D6C29">
              <w:rPr>
                <w:rFonts w:hint="eastAsia"/>
                <w:color w:val="000000" w:themeColor="text1"/>
                <w:szCs w:val="21"/>
                <w:lang w:bidi="ar"/>
              </w:rPr>
              <w:t>、支持</w:t>
            </w:r>
            <w:r w:rsidRPr="001D6C29">
              <w:rPr>
                <w:color w:val="000000" w:themeColor="text1"/>
                <w:szCs w:val="21"/>
                <w:lang w:bidi="ar"/>
              </w:rPr>
              <w:t>PoE</w:t>
            </w:r>
            <w:r w:rsidRPr="001D6C29">
              <w:rPr>
                <w:rFonts w:hint="eastAsia"/>
                <w:color w:val="000000" w:themeColor="text1"/>
                <w:szCs w:val="21"/>
                <w:lang w:bidi="ar"/>
              </w:rPr>
              <w:t>供电</w:t>
            </w:r>
            <w:r w:rsidRPr="001D6C29">
              <w:rPr>
                <w:color w:val="000000" w:themeColor="text1"/>
                <w:szCs w:val="21"/>
                <w:lang w:bidi="ar"/>
              </w:rPr>
              <w:t>;</w:t>
            </w:r>
            <w:r w:rsidRPr="001D6C29">
              <w:rPr>
                <w:color w:val="000000" w:themeColor="text1"/>
                <w:szCs w:val="21"/>
                <w:lang w:bidi="ar"/>
              </w:rPr>
              <w:br/>
            </w:r>
            <w:r w:rsidR="008526BC">
              <w:rPr>
                <w:color w:val="000000" w:themeColor="text1"/>
                <w:szCs w:val="21"/>
                <w:lang w:bidi="ar"/>
              </w:rPr>
              <w:t>14</w:t>
            </w:r>
            <w:r w:rsidRPr="001D6C29">
              <w:rPr>
                <w:rFonts w:hint="eastAsia"/>
                <w:color w:val="000000" w:themeColor="text1"/>
                <w:szCs w:val="21"/>
                <w:lang w:bidi="ar"/>
              </w:rPr>
              <w:t>、提供厂家授权质保函</w:t>
            </w:r>
          </w:p>
          <w:p w:rsidR="00651B9A" w:rsidRPr="001D6C29" w:rsidRDefault="008526BC">
            <w:pPr>
              <w:widowControl/>
              <w:textAlignment w:val="center"/>
              <w:rPr>
                <w:color w:val="000000" w:themeColor="text1"/>
                <w:szCs w:val="21"/>
                <w:lang w:eastAsia="zh-Hans"/>
              </w:rPr>
            </w:pPr>
            <w:r>
              <w:rPr>
                <w:color w:val="000000" w:themeColor="text1"/>
                <w:szCs w:val="21"/>
                <w:lang w:bidi="ar"/>
              </w:rPr>
              <w:t>15</w:t>
            </w:r>
            <w:r w:rsidR="00E94CDD" w:rsidRPr="001D6C29">
              <w:rPr>
                <w:rFonts w:hint="eastAsia"/>
                <w:color w:val="000000" w:themeColor="text1"/>
                <w:szCs w:val="21"/>
                <w:lang w:bidi="ar"/>
              </w:rPr>
              <w:t>、提供第三方认证证书（如：</w:t>
            </w:r>
            <w:r w:rsidR="00E94CDD" w:rsidRPr="001D6C29">
              <w:rPr>
                <w:rFonts w:hint="eastAsia"/>
                <w:color w:val="000000" w:themeColor="text1"/>
                <w:szCs w:val="21"/>
                <w:lang w:bidi="ar"/>
              </w:rPr>
              <w:t>CE</w:t>
            </w:r>
            <w:r w:rsidR="00E94CDD" w:rsidRPr="001D6C29">
              <w:rPr>
                <w:rFonts w:hint="eastAsia"/>
                <w:color w:val="000000" w:themeColor="text1"/>
                <w:szCs w:val="21"/>
                <w:lang w:bidi="ar"/>
              </w:rPr>
              <w:t>、</w:t>
            </w:r>
            <w:r w:rsidR="00E94CDD" w:rsidRPr="001D6C29">
              <w:rPr>
                <w:rFonts w:hint="eastAsia"/>
                <w:color w:val="000000" w:themeColor="text1"/>
                <w:szCs w:val="21"/>
                <w:lang w:bidi="ar"/>
              </w:rPr>
              <w:t>FCC</w:t>
            </w:r>
            <w:r w:rsidR="00E94CDD" w:rsidRPr="001D6C29">
              <w:rPr>
                <w:rFonts w:hint="eastAsia"/>
                <w:color w:val="000000" w:themeColor="text1"/>
                <w:szCs w:val="21"/>
                <w:lang w:bidi="ar"/>
              </w:rPr>
              <w:t>、广电证书等，可选择）</w:t>
            </w:r>
          </w:p>
        </w:tc>
      </w:tr>
      <w:tr w:rsidR="00651B9A" w:rsidRPr="001D6C29">
        <w:trPr>
          <w:trHeight w:val="1833"/>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7</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学生拍摄摄像机</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w:t>
            </w:r>
            <w:r w:rsidRPr="001D6C29">
              <w:rPr>
                <w:rFonts w:hint="eastAsia"/>
                <w:color w:val="000000" w:themeColor="text1"/>
                <w:szCs w:val="21"/>
                <w:lang w:bidi="ar"/>
              </w:rPr>
              <w:t>、支持</w:t>
            </w:r>
            <w:r w:rsidRPr="001D6C29">
              <w:rPr>
                <w:rFonts w:hint="eastAsia"/>
                <w:color w:val="000000" w:themeColor="text1"/>
                <w:szCs w:val="21"/>
                <w:lang w:bidi="ar"/>
              </w:rPr>
              <w:t>4K</w:t>
            </w:r>
            <w:r w:rsidRPr="001D6C29">
              <w:rPr>
                <w:rFonts w:hint="eastAsia"/>
                <w:color w:val="000000" w:themeColor="text1"/>
                <w:szCs w:val="21"/>
                <w:lang w:bidi="ar"/>
              </w:rPr>
              <w:t>超高清分辨率图像，最大可提供</w:t>
            </w:r>
            <w:r w:rsidRPr="001D6C29">
              <w:rPr>
                <w:rFonts w:hint="eastAsia"/>
                <w:color w:val="000000" w:themeColor="text1"/>
                <w:szCs w:val="21"/>
                <w:lang w:bidi="ar"/>
              </w:rPr>
              <w:t>4K@30fps/25fps</w:t>
            </w:r>
            <w:r w:rsidRPr="001D6C29">
              <w:rPr>
                <w:rFonts w:hint="eastAsia"/>
                <w:color w:val="000000" w:themeColor="text1"/>
                <w:szCs w:val="21"/>
                <w:lang w:bidi="ar"/>
              </w:rPr>
              <w:t>图像编码输出，同时向下兼容</w:t>
            </w:r>
            <w:r w:rsidRPr="001D6C29">
              <w:rPr>
                <w:rFonts w:hint="eastAsia"/>
                <w:color w:val="000000" w:themeColor="text1"/>
                <w:szCs w:val="21"/>
                <w:lang w:bidi="ar"/>
              </w:rPr>
              <w:t>1080p</w:t>
            </w:r>
            <w:r w:rsidRPr="001D6C29">
              <w:rPr>
                <w:rFonts w:hint="eastAsia"/>
                <w:color w:val="000000" w:themeColor="text1"/>
                <w:szCs w:val="21"/>
                <w:lang w:bidi="ar"/>
              </w:rPr>
              <w:t>，</w:t>
            </w:r>
            <w:r w:rsidRPr="001D6C29">
              <w:rPr>
                <w:rFonts w:hint="eastAsia"/>
                <w:color w:val="000000" w:themeColor="text1"/>
                <w:szCs w:val="21"/>
                <w:lang w:bidi="ar"/>
              </w:rPr>
              <w:t>720p</w:t>
            </w:r>
            <w:r w:rsidRPr="001D6C29">
              <w:rPr>
                <w:rFonts w:hint="eastAsia"/>
                <w:color w:val="000000" w:themeColor="text1"/>
                <w:szCs w:val="21"/>
                <w:lang w:bidi="ar"/>
              </w:rPr>
              <w:t>等分辨率</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2</w:t>
            </w:r>
            <w:r w:rsidRPr="001D6C29">
              <w:rPr>
                <w:rFonts w:hint="eastAsia"/>
                <w:color w:val="000000" w:themeColor="text1"/>
                <w:szCs w:val="21"/>
                <w:lang w:bidi="ar"/>
              </w:rPr>
              <w:t>、传感器要求：传感器尺寸≥</w:t>
            </w:r>
            <w:r w:rsidRPr="001D6C29">
              <w:rPr>
                <w:rFonts w:hint="eastAsia"/>
                <w:color w:val="000000" w:themeColor="text1"/>
                <w:szCs w:val="21"/>
                <w:lang w:bidi="ar"/>
              </w:rPr>
              <w:t>1/2.8</w:t>
            </w:r>
            <w:r w:rsidRPr="001D6C29">
              <w:rPr>
                <w:rFonts w:hint="eastAsia"/>
                <w:color w:val="000000" w:themeColor="text1"/>
                <w:szCs w:val="21"/>
                <w:lang w:bidi="ar"/>
              </w:rPr>
              <w:t>英寸</w:t>
            </w:r>
            <w:r w:rsidRPr="001D6C29">
              <w:rPr>
                <w:rFonts w:hint="eastAsia"/>
                <w:color w:val="000000" w:themeColor="text1"/>
                <w:szCs w:val="21"/>
                <w:lang w:bidi="ar"/>
              </w:rPr>
              <w:t xml:space="preserve">, </w:t>
            </w:r>
            <w:r w:rsidRPr="001D6C29">
              <w:rPr>
                <w:rFonts w:hint="eastAsia"/>
                <w:color w:val="000000" w:themeColor="text1"/>
                <w:szCs w:val="21"/>
                <w:lang w:bidi="ar"/>
              </w:rPr>
              <w:t>有效像素≥</w:t>
            </w:r>
            <w:r w:rsidRPr="001D6C29">
              <w:rPr>
                <w:rFonts w:hint="eastAsia"/>
                <w:color w:val="000000" w:themeColor="text1"/>
                <w:szCs w:val="21"/>
                <w:lang w:bidi="ar"/>
              </w:rPr>
              <w:t>800</w:t>
            </w:r>
            <w:r w:rsidRPr="001D6C29">
              <w:rPr>
                <w:rFonts w:hint="eastAsia"/>
                <w:color w:val="000000" w:themeColor="text1"/>
                <w:szCs w:val="21"/>
                <w:lang w:bidi="ar"/>
              </w:rPr>
              <w:t>万</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3</w:t>
            </w:r>
            <w:r w:rsidRPr="001D6C29">
              <w:rPr>
                <w:rFonts w:hint="eastAsia"/>
                <w:color w:val="000000" w:themeColor="text1"/>
                <w:szCs w:val="21"/>
                <w:lang w:bidi="ar"/>
              </w:rPr>
              <w:t>、内置领先图像识别与跟踪算法，无其他辅助的情况下，能够自动识别起立回答问题的学生，并可以对其进行平滑自然的</w:t>
            </w:r>
            <w:r w:rsidRPr="001D6C29">
              <w:rPr>
                <w:rFonts w:hint="eastAsia"/>
                <w:color w:val="000000" w:themeColor="text1"/>
                <w:szCs w:val="21"/>
                <w:lang w:bidi="ar"/>
              </w:rPr>
              <w:t>EPTZ</w:t>
            </w:r>
            <w:r w:rsidRPr="001D6C29">
              <w:rPr>
                <w:rFonts w:hint="eastAsia"/>
                <w:color w:val="000000" w:themeColor="text1"/>
                <w:szCs w:val="21"/>
                <w:lang w:bidi="ar"/>
              </w:rPr>
              <w:t>跟踪效果；能为学生跟踪设置精准灵活的跟踪模型</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4</w:t>
            </w:r>
            <w:r w:rsidRPr="001D6C29">
              <w:rPr>
                <w:rFonts w:hint="eastAsia"/>
                <w:color w:val="000000" w:themeColor="text1"/>
                <w:szCs w:val="21"/>
                <w:lang w:bidi="ar"/>
              </w:rPr>
              <w:t>、镜头：焦距：</w:t>
            </w:r>
            <w:r w:rsidRPr="001D6C29">
              <w:rPr>
                <w:rFonts w:ascii="微软雅黑" w:eastAsia="微软雅黑" w:hAnsi="微软雅黑" w:cs="微软雅黑" w:hint="eastAsia"/>
                <w:color w:val="000000" w:themeColor="text1"/>
                <w:szCs w:val="21"/>
              </w:rPr>
              <w:t>≥</w:t>
            </w:r>
            <w:r w:rsidRPr="001D6C29">
              <w:rPr>
                <w:rFonts w:hint="eastAsia"/>
                <w:color w:val="000000" w:themeColor="text1"/>
                <w:szCs w:val="21"/>
                <w:lang w:bidi="ar"/>
              </w:rPr>
              <w:t>3.4</w:t>
            </w:r>
            <w:r w:rsidRPr="001D6C29">
              <w:rPr>
                <w:rFonts w:hint="eastAsia"/>
                <w:color w:val="000000" w:themeColor="text1"/>
                <w:szCs w:val="21"/>
                <w:lang w:bidi="ar"/>
              </w:rPr>
              <w:t>±</w:t>
            </w:r>
            <w:r w:rsidRPr="001D6C29">
              <w:rPr>
                <w:rFonts w:hint="eastAsia"/>
                <w:color w:val="000000" w:themeColor="text1"/>
                <w:szCs w:val="21"/>
                <w:lang w:bidi="ar"/>
              </w:rPr>
              <w:t>0.3mm</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5</w:t>
            </w:r>
            <w:r w:rsidRPr="001D6C29">
              <w:rPr>
                <w:rFonts w:hint="eastAsia"/>
                <w:color w:val="000000" w:themeColor="text1"/>
                <w:szCs w:val="21"/>
                <w:lang w:bidi="ar"/>
              </w:rPr>
              <w:t>、摄像机可同时输出</w:t>
            </w:r>
            <w:r w:rsidRPr="001D6C29">
              <w:rPr>
                <w:rFonts w:hint="eastAsia"/>
                <w:color w:val="000000" w:themeColor="text1"/>
                <w:szCs w:val="21"/>
                <w:lang w:bidi="ar"/>
              </w:rPr>
              <w:t>4</w:t>
            </w:r>
            <w:r w:rsidRPr="001D6C29">
              <w:rPr>
                <w:rFonts w:hint="eastAsia"/>
                <w:color w:val="000000" w:themeColor="text1"/>
                <w:szCs w:val="21"/>
                <w:lang w:bidi="ar"/>
              </w:rPr>
              <w:t>路码流的图像，支持全景画面和特写画面同时输出，且至少一路视频支持自动导切视频输出，全景画面和特写画面分辨率同时支持</w:t>
            </w:r>
            <w:r w:rsidRPr="001D6C29">
              <w:rPr>
                <w:rFonts w:hint="eastAsia"/>
                <w:color w:val="000000" w:themeColor="text1"/>
                <w:szCs w:val="21"/>
                <w:lang w:bidi="ar"/>
              </w:rPr>
              <w:t>1920x1080@25fps</w:t>
            </w:r>
            <w:r w:rsidRPr="001D6C29">
              <w:rPr>
                <w:rFonts w:hint="eastAsia"/>
                <w:color w:val="000000" w:themeColor="text1"/>
                <w:szCs w:val="21"/>
                <w:lang w:bidi="ar"/>
              </w:rPr>
              <w:t>以上；</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6</w:t>
            </w:r>
            <w:r w:rsidRPr="001D6C29">
              <w:rPr>
                <w:rFonts w:hint="eastAsia"/>
                <w:color w:val="000000" w:themeColor="text1"/>
                <w:szCs w:val="21"/>
                <w:lang w:bidi="ar"/>
              </w:rPr>
              <w:t>、内置深度学习</w:t>
            </w:r>
            <w:r w:rsidRPr="001D6C29">
              <w:rPr>
                <w:rFonts w:hint="eastAsia"/>
                <w:color w:val="000000" w:themeColor="text1"/>
                <w:szCs w:val="21"/>
                <w:lang w:bidi="ar"/>
              </w:rPr>
              <w:t>AI</w:t>
            </w:r>
            <w:r w:rsidRPr="001D6C29">
              <w:rPr>
                <w:rFonts w:hint="eastAsia"/>
                <w:color w:val="000000" w:themeColor="text1"/>
                <w:szCs w:val="21"/>
                <w:lang w:bidi="ar"/>
              </w:rPr>
              <w:t>智能算法和电子云镜技术，实现精准检测、跟踪、分析和行为识别</w:t>
            </w:r>
            <w:r w:rsidRPr="001D6C29">
              <w:rPr>
                <w:color w:val="000000" w:themeColor="text1"/>
                <w:szCs w:val="21"/>
                <w:lang w:bidi="ar"/>
              </w:rPr>
              <w:t>;</w:t>
            </w:r>
            <w:r w:rsidRPr="001D6C29">
              <w:rPr>
                <w:rFonts w:hint="eastAsia"/>
                <w:color w:val="000000" w:themeColor="text1"/>
                <w:szCs w:val="21"/>
                <w:lang w:bidi="ar"/>
              </w:rPr>
              <w:t xml:space="preserve"> </w:t>
            </w:r>
            <w:r w:rsidRPr="001D6C29">
              <w:rPr>
                <w:rFonts w:hint="eastAsia"/>
                <w:color w:val="000000" w:themeColor="text1"/>
                <w:szCs w:val="21"/>
                <w:lang w:bidi="ar"/>
              </w:rPr>
              <w:t>基于深度学习的学生定位跟踪算法，高检测率，抗干扰、多目标检测精准识别；配合平台实现行为分析及数据分析。</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7</w:t>
            </w:r>
            <w:r w:rsidRPr="001D6C29">
              <w:rPr>
                <w:rFonts w:hint="eastAsia"/>
                <w:color w:val="000000" w:themeColor="text1"/>
                <w:szCs w:val="21"/>
                <w:lang w:bidi="ar"/>
              </w:rPr>
              <w:t>、支持自动平衡方式</w:t>
            </w:r>
            <w:r w:rsidRPr="001D6C29">
              <w:rPr>
                <w:rFonts w:hint="eastAsia"/>
                <w:color w:val="000000" w:themeColor="text1"/>
                <w:szCs w:val="21"/>
                <w:lang w:bidi="ar"/>
              </w:rPr>
              <w:t xml:space="preserve">; </w:t>
            </w:r>
            <w:r w:rsidRPr="001D6C29">
              <w:rPr>
                <w:rFonts w:hint="eastAsia"/>
                <w:color w:val="000000" w:themeColor="text1"/>
                <w:szCs w:val="21"/>
                <w:lang w:bidi="ar"/>
              </w:rPr>
              <w:t>具备畸变矫正功能</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8</w:t>
            </w:r>
            <w:r w:rsidRPr="001D6C29">
              <w:rPr>
                <w:rFonts w:hint="eastAsia"/>
                <w:color w:val="000000" w:themeColor="text1"/>
                <w:szCs w:val="21"/>
                <w:lang w:bidi="ar"/>
              </w:rPr>
              <w:t>、</w:t>
            </w:r>
            <w:r w:rsidRPr="001D6C29">
              <w:rPr>
                <w:rFonts w:hint="eastAsia"/>
                <w:color w:val="000000" w:themeColor="text1"/>
                <w:szCs w:val="21"/>
                <w:lang w:bidi="ar"/>
              </w:rPr>
              <w:t>USB</w:t>
            </w:r>
            <w:r w:rsidRPr="001D6C29">
              <w:rPr>
                <w:rFonts w:hint="eastAsia"/>
                <w:color w:val="000000" w:themeColor="text1"/>
                <w:szCs w:val="21"/>
                <w:lang w:bidi="ar"/>
              </w:rPr>
              <w:t>接口兼容会议软件和平台软件</w:t>
            </w:r>
            <w:r w:rsidRPr="001D6C29">
              <w:rPr>
                <w:rFonts w:hint="eastAsia"/>
                <w:color w:val="000000" w:themeColor="text1"/>
                <w:szCs w:val="21"/>
                <w:lang w:bidi="ar"/>
              </w:rPr>
              <w:t>;USB</w:t>
            </w:r>
            <w:r w:rsidRPr="001D6C29">
              <w:rPr>
                <w:rFonts w:hint="eastAsia"/>
                <w:color w:val="000000" w:themeColor="text1"/>
                <w:szCs w:val="21"/>
                <w:lang w:bidi="ar"/>
              </w:rPr>
              <w:t>接口支持自动导切视频输出；</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9</w:t>
            </w:r>
            <w:r w:rsidRPr="001D6C29">
              <w:rPr>
                <w:rFonts w:hint="eastAsia"/>
                <w:color w:val="000000" w:themeColor="text1"/>
                <w:szCs w:val="21"/>
                <w:lang w:bidi="ar"/>
              </w:rPr>
              <w:t>、支持</w:t>
            </w:r>
            <w:r w:rsidRPr="001D6C29">
              <w:rPr>
                <w:rFonts w:hint="eastAsia"/>
                <w:color w:val="000000" w:themeColor="text1"/>
                <w:szCs w:val="21"/>
                <w:lang w:bidi="ar"/>
              </w:rPr>
              <w:t>H.265/H.264/MJEPG</w:t>
            </w:r>
            <w:r w:rsidRPr="001D6C29">
              <w:rPr>
                <w:rFonts w:hint="eastAsia"/>
                <w:color w:val="000000" w:themeColor="text1"/>
                <w:szCs w:val="21"/>
                <w:lang w:bidi="ar"/>
              </w:rPr>
              <w:t>三种视频编码标准，音频</w:t>
            </w:r>
            <w:r w:rsidRPr="001D6C29">
              <w:rPr>
                <w:rFonts w:hint="eastAsia"/>
                <w:color w:val="000000" w:themeColor="text1"/>
                <w:szCs w:val="21"/>
                <w:lang w:bidi="ar"/>
              </w:rPr>
              <w:t>AAC</w:t>
            </w:r>
            <w:r w:rsidRPr="001D6C29">
              <w:rPr>
                <w:rFonts w:hint="eastAsia"/>
                <w:color w:val="000000" w:themeColor="text1"/>
                <w:szCs w:val="21"/>
                <w:lang w:bidi="ar"/>
              </w:rPr>
              <w:t>编码标准；支持</w:t>
            </w:r>
            <w:r w:rsidRPr="001D6C29">
              <w:rPr>
                <w:rFonts w:hint="eastAsia"/>
                <w:color w:val="000000" w:themeColor="text1"/>
                <w:szCs w:val="21"/>
                <w:lang w:bidi="ar"/>
              </w:rPr>
              <w:t>RTSP</w:t>
            </w:r>
            <w:r w:rsidRPr="001D6C29">
              <w:rPr>
                <w:rFonts w:hint="eastAsia"/>
                <w:color w:val="000000" w:themeColor="text1"/>
                <w:szCs w:val="21"/>
                <w:lang w:bidi="ar"/>
              </w:rPr>
              <w:t>、</w:t>
            </w:r>
            <w:r w:rsidRPr="001D6C29">
              <w:rPr>
                <w:rFonts w:hint="eastAsia"/>
                <w:color w:val="000000" w:themeColor="text1"/>
                <w:szCs w:val="21"/>
                <w:lang w:bidi="ar"/>
              </w:rPr>
              <w:t>RTMP</w:t>
            </w:r>
            <w:r w:rsidRPr="001D6C29">
              <w:rPr>
                <w:rFonts w:hint="eastAsia"/>
                <w:color w:val="000000" w:themeColor="text1"/>
                <w:szCs w:val="21"/>
                <w:lang w:bidi="ar"/>
              </w:rPr>
              <w:t>、</w:t>
            </w:r>
            <w:r w:rsidRPr="001D6C29">
              <w:rPr>
                <w:rFonts w:hint="eastAsia"/>
                <w:color w:val="000000" w:themeColor="text1"/>
                <w:szCs w:val="21"/>
                <w:lang w:bidi="ar"/>
              </w:rPr>
              <w:t>Onvif</w:t>
            </w:r>
            <w:r w:rsidRPr="001D6C29">
              <w:rPr>
                <w:rFonts w:hint="eastAsia"/>
                <w:color w:val="000000" w:themeColor="text1"/>
                <w:szCs w:val="21"/>
                <w:lang w:bidi="ar"/>
              </w:rPr>
              <w:t>、组播等网络协议</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10</w:t>
            </w:r>
            <w:r w:rsidRPr="001D6C29">
              <w:rPr>
                <w:rFonts w:hint="eastAsia"/>
                <w:color w:val="000000" w:themeColor="text1"/>
                <w:szCs w:val="21"/>
                <w:lang w:bidi="ar"/>
              </w:rPr>
              <w:t>、支持</w:t>
            </w:r>
            <w:r w:rsidRPr="001D6C29">
              <w:rPr>
                <w:rFonts w:hint="eastAsia"/>
                <w:color w:val="000000" w:themeColor="text1"/>
                <w:szCs w:val="21"/>
                <w:lang w:bidi="ar"/>
              </w:rPr>
              <w:t>EPTZ</w:t>
            </w:r>
            <w:r w:rsidRPr="001D6C29">
              <w:rPr>
                <w:rFonts w:hint="eastAsia"/>
                <w:color w:val="000000" w:themeColor="text1"/>
                <w:szCs w:val="21"/>
                <w:lang w:bidi="ar"/>
              </w:rPr>
              <w:t>功能，至少支持</w:t>
            </w:r>
            <w:r w:rsidRPr="001D6C29">
              <w:rPr>
                <w:rFonts w:hint="eastAsia"/>
                <w:color w:val="000000" w:themeColor="text1"/>
                <w:szCs w:val="21"/>
                <w:lang w:bidi="ar"/>
              </w:rPr>
              <w:t>4X</w:t>
            </w:r>
            <w:r w:rsidRPr="001D6C29">
              <w:rPr>
                <w:rFonts w:hint="eastAsia"/>
                <w:color w:val="000000" w:themeColor="text1"/>
                <w:szCs w:val="21"/>
                <w:lang w:bidi="ar"/>
              </w:rPr>
              <w:t>数字变焦</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lastRenderedPageBreak/>
              <w:t>11</w:t>
            </w:r>
            <w:r w:rsidRPr="001D6C29">
              <w:rPr>
                <w:rFonts w:hint="eastAsia"/>
                <w:color w:val="000000" w:themeColor="text1"/>
                <w:szCs w:val="21"/>
                <w:lang w:bidi="ar"/>
              </w:rPr>
              <w:t>、支持</w:t>
            </w:r>
            <w:r w:rsidRPr="001D6C29">
              <w:rPr>
                <w:rFonts w:hint="eastAsia"/>
                <w:color w:val="000000" w:themeColor="text1"/>
                <w:szCs w:val="21"/>
                <w:lang w:bidi="ar"/>
              </w:rPr>
              <w:t>LINE IN</w:t>
            </w:r>
            <w:r w:rsidRPr="001D6C29">
              <w:rPr>
                <w:rFonts w:hint="eastAsia"/>
                <w:color w:val="000000" w:themeColor="text1"/>
                <w:szCs w:val="21"/>
                <w:lang w:bidi="ar"/>
              </w:rPr>
              <w:t>外接音频输入，可与视频同步编码后网络输出</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12</w:t>
            </w:r>
            <w:r w:rsidRPr="001D6C29">
              <w:rPr>
                <w:rFonts w:hint="eastAsia"/>
                <w:color w:val="000000" w:themeColor="text1"/>
                <w:szCs w:val="21"/>
                <w:lang w:bidi="ar"/>
              </w:rPr>
              <w:t>、支持</w:t>
            </w:r>
            <w:r w:rsidRPr="001D6C29">
              <w:rPr>
                <w:rFonts w:hint="eastAsia"/>
                <w:color w:val="000000" w:themeColor="text1"/>
                <w:szCs w:val="21"/>
                <w:lang w:bidi="ar"/>
              </w:rPr>
              <w:t>WDR</w:t>
            </w:r>
            <w:r w:rsidRPr="001D6C29">
              <w:rPr>
                <w:rFonts w:hint="eastAsia"/>
                <w:color w:val="000000" w:themeColor="text1"/>
                <w:szCs w:val="21"/>
                <w:lang w:bidi="ar"/>
              </w:rPr>
              <w:t>，可以应对不同光照环境</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13</w:t>
            </w:r>
            <w:r w:rsidRPr="001D6C29">
              <w:rPr>
                <w:rFonts w:hint="eastAsia"/>
                <w:color w:val="000000" w:themeColor="text1"/>
                <w:szCs w:val="21"/>
                <w:lang w:bidi="ar"/>
              </w:rPr>
              <w:t>、支持图像</w:t>
            </w:r>
            <w:r w:rsidRPr="001D6C29">
              <w:rPr>
                <w:rFonts w:hint="eastAsia"/>
                <w:color w:val="000000" w:themeColor="text1"/>
                <w:szCs w:val="21"/>
                <w:lang w:bidi="ar"/>
              </w:rPr>
              <w:t>2D</w:t>
            </w:r>
            <w:r w:rsidRPr="001D6C29">
              <w:rPr>
                <w:rFonts w:hint="eastAsia"/>
                <w:color w:val="000000" w:themeColor="text1"/>
                <w:szCs w:val="21"/>
                <w:lang w:bidi="ar"/>
              </w:rPr>
              <w:t>和</w:t>
            </w:r>
            <w:r w:rsidRPr="001D6C29">
              <w:rPr>
                <w:rFonts w:hint="eastAsia"/>
                <w:color w:val="000000" w:themeColor="text1"/>
                <w:szCs w:val="21"/>
                <w:lang w:bidi="ar"/>
              </w:rPr>
              <w:t>3D</w:t>
            </w:r>
            <w:r w:rsidRPr="001D6C29">
              <w:rPr>
                <w:rFonts w:hint="eastAsia"/>
                <w:color w:val="000000" w:themeColor="text1"/>
                <w:szCs w:val="21"/>
                <w:lang w:bidi="ar"/>
              </w:rPr>
              <w:t>降噪</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14</w:t>
            </w:r>
            <w:r w:rsidRPr="001D6C29">
              <w:rPr>
                <w:rFonts w:hint="eastAsia"/>
                <w:color w:val="000000" w:themeColor="text1"/>
                <w:szCs w:val="21"/>
                <w:lang w:bidi="ar"/>
              </w:rPr>
              <w:t>、支持</w:t>
            </w:r>
            <w:r w:rsidRPr="001D6C29">
              <w:rPr>
                <w:rFonts w:hint="eastAsia"/>
                <w:color w:val="000000" w:themeColor="text1"/>
                <w:szCs w:val="21"/>
                <w:lang w:bidi="ar"/>
              </w:rPr>
              <w:t>PoE</w:t>
            </w:r>
            <w:r w:rsidRPr="001D6C29">
              <w:rPr>
                <w:rFonts w:hint="eastAsia"/>
                <w:color w:val="000000" w:themeColor="text1"/>
                <w:szCs w:val="21"/>
                <w:lang w:bidi="ar"/>
              </w:rPr>
              <w:t>供电</w:t>
            </w:r>
            <w:r w:rsidRPr="001D6C29">
              <w:rPr>
                <w:rFonts w:hint="eastAsia"/>
                <w:color w:val="000000" w:themeColor="text1"/>
                <w:szCs w:val="21"/>
                <w:lang w:bidi="ar"/>
              </w:rPr>
              <w:t>;</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15</w:t>
            </w:r>
            <w:r w:rsidRPr="001D6C29">
              <w:rPr>
                <w:rFonts w:hint="eastAsia"/>
                <w:color w:val="000000" w:themeColor="text1"/>
                <w:szCs w:val="21"/>
                <w:lang w:bidi="ar"/>
              </w:rPr>
              <w:t>、提供厂家授权质保函</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16</w:t>
            </w:r>
            <w:r w:rsidRPr="001D6C29">
              <w:rPr>
                <w:rFonts w:hint="eastAsia"/>
                <w:color w:val="000000" w:themeColor="text1"/>
                <w:szCs w:val="21"/>
                <w:lang w:bidi="ar"/>
              </w:rPr>
              <w:t>、提供第三方认证证书（如：</w:t>
            </w:r>
            <w:r w:rsidRPr="001D6C29">
              <w:rPr>
                <w:rFonts w:hint="eastAsia"/>
                <w:color w:val="000000" w:themeColor="text1"/>
                <w:szCs w:val="21"/>
                <w:lang w:bidi="ar"/>
              </w:rPr>
              <w:t>CE</w:t>
            </w:r>
            <w:r w:rsidRPr="001D6C29">
              <w:rPr>
                <w:rFonts w:hint="eastAsia"/>
                <w:color w:val="000000" w:themeColor="text1"/>
                <w:szCs w:val="21"/>
                <w:lang w:bidi="ar"/>
              </w:rPr>
              <w:t>、</w:t>
            </w:r>
            <w:r w:rsidRPr="001D6C29">
              <w:rPr>
                <w:rFonts w:hint="eastAsia"/>
                <w:color w:val="000000" w:themeColor="text1"/>
                <w:szCs w:val="21"/>
                <w:lang w:bidi="ar"/>
              </w:rPr>
              <w:t>FCC</w:t>
            </w:r>
            <w:r w:rsidRPr="001D6C29">
              <w:rPr>
                <w:rFonts w:hint="eastAsia"/>
                <w:color w:val="000000" w:themeColor="text1"/>
                <w:szCs w:val="21"/>
                <w:lang w:bidi="ar"/>
              </w:rPr>
              <w:t>、广电等，可选择）</w:t>
            </w:r>
          </w:p>
        </w:tc>
      </w:tr>
      <w:tr w:rsidR="00651B9A" w:rsidRPr="001D6C29">
        <w:trPr>
          <w:trHeight w:val="2036"/>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lastRenderedPageBreak/>
              <w:t>8</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摄像机管理软件</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370A59">
            <w:pPr>
              <w:widowControl/>
              <w:textAlignment w:val="center"/>
              <w:rPr>
                <w:color w:val="000000" w:themeColor="text1"/>
                <w:szCs w:val="21"/>
              </w:rPr>
            </w:pPr>
            <w:r w:rsidRPr="001D6C29">
              <w:rPr>
                <w:color w:val="000000" w:themeColor="text1"/>
                <w:szCs w:val="21"/>
                <w:lang w:bidi="ar"/>
              </w:rPr>
              <w:t>1</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支持网络参数设置与修改，支持一键恢复默认参数。</w:t>
            </w:r>
            <w:r w:rsidR="00E94CDD" w:rsidRPr="001D6C29">
              <w:rPr>
                <w:rFonts w:hint="eastAsia"/>
                <w:color w:val="000000" w:themeColor="text1"/>
                <w:szCs w:val="21"/>
                <w:lang w:bidi="ar"/>
              </w:rPr>
              <w:br/>
            </w:r>
            <w:r w:rsidRPr="001D6C29">
              <w:rPr>
                <w:color w:val="000000" w:themeColor="text1"/>
                <w:szCs w:val="21"/>
                <w:lang w:bidi="ar"/>
              </w:rPr>
              <w:t>2</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支持曝光模式设置功能，包括自动、手动。</w:t>
            </w:r>
            <w:r w:rsidR="00E94CDD" w:rsidRPr="001D6C29">
              <w:rPr>
                <w:rFonts w:hint="eastAsia"/>
                <w:color w:val="000000" w:themeColor="text1"/>
                <w:szCs w:val="21"/>
                <w:lang w:bidi="ar"/>
              </w:rPr>
              <w:br/>
            </w:r>
            <w:r w:rsidRPr="001D6C29">
              <w:rPr>
                <w:color w:val="000000" w:themeColor="text1"/>
                <w:szCs w:val="21"/>
                <w:lang w:bidi="ar"/>
              </w:rPr>
              <w:t>3</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支持抗闪烁频率、动态范围、光圈、快门参数设置。</w:t>
            </w:r>
            <w:r w:rsidR="00E94CDD" w:rsidRPr="001D6C29">
              <w:rPr>
                <w:rFonts w:hint="eastAsia"/>
                <w:color w:val="000000" w:themeColor="text1"/>
                <w:szCs w:val="21"/>
                <w:lang w:bidi="ar"/>
              </w:rPr>
              <w:br/>
            </w:r>
            <w:r w:rsidRPr="001D6C29">
              <w:rPr>
                <w:color w:val="000000" w:themeColor="text1"/>
                <w:szCs w:val="21"/>
                <w:lang w:bidi="ar"/>
              </w:rPr>
              <w:t>4</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支持自动白平衡设置功能，红、蓝增益可调范围</w:t>
            </w:r>
            <w:r w:rsidR="00E94CDD" w:rsidRPr="001D6C29">
              <w:rPr>
                <w:rFonts w:hint="eastAsia"/>
                <w:color w:val="000000" w:themeColor="text1"/>
                <w:szCs w:val="21"/>
                <w:lang w:bidi="ar"/>
              </w:rPr>
              <w:t>0~200</w:t>
            </w:r>
            <w:r w:rsidR="00E94CDD" w:rsidRPr="001D6C29">
              <w:rPr>
                <w:rFonts w:hint="eastAsia"/>
                <w:color w:val="000000" w:themeColor="text1"/>
                <w:szCs w:val="21"/>
                <w:lang w:bidi="ar"/>
              </w:rPr>
              <w:t>。</w:t>
            </w:r>
            <w:r w:rsidR="00E94CDD" w:rsidRPr="001D6C29">
              <w:rPr>
                <w:rFonts w:hint="eastAsia"/>
                <w:color w:val="000000" w:themeColor="text1"/>
                <w:szCs w:val="21"/>
                <w:lang w:bidi="ar"/>
              </w:rPr>
              <w:br/>
            </w:r>
            <w:r w:rsidRPr="001D6C29">
              <w:rPr>
                <w:color w:val="000000" w:themeColor="text1"/>
                <w:szCs w:val="21"/>
                <w:lang w:bidi="ar"/>
              </w:rPr>
              <w:t>5</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支持噪声抑制设置功能，支持</w:t>
            </w:r>
            <w:r w:rsidR="00E94CDD" w:rsidRPr="001D6C29">
              <w:rPr>
                <w:rFonts w:hint="eastAsia"/>
                <w:color w:val="000000" w:themeColor="text1"/>
                <w:szCs w:val="21"/>
                <w:lang w:bidi="ar"/>
              </w:rPr>
              <w:t>2D</w:t>
            </w:r>
            <w:r w:rsidR="00E94CDD" w:rsidRPr="001D6C29">
              <w:rPr>
                <w:rFonts w:hint="eastAsia"/>
                <w:color w:val="000000" w:themeColor="text1"/>
                <w:szCs w:val="21"/>
                <w:lang w:bidi="ar"/>
              </w:rPr>
              <w:t>、</w:t>
            </w:r>
            <w:r w:rsidR="00E94CDD" w:rsidRPr="001D6C29">
              <w:rPr>
                <w:rFonts w:hint="eastAsia"/>
                <w:color w:val="000000" w:themeColor="text1"/>
                <w:szCs w:val="21"/>
                <w:lang w:bidi="ar"/>
              </w:rPr>
              <w:t>3D</w:t>
            </w:r>
            <w:r w:rsidR="00E94CDD" w:rsidRPr="001D6C29">
              <w:rPr>
                <w:rFonts w:hint="eastAsia"/>
                <w:color w:val="000000" w:themeColor="text1"/>
                <w:szCs w:val="21"/>
                <w:lang w:bidi="ar"/>
              </w:rPr>
              <w:t>降噪。</w:t>
            </w:r>
            <w:r w:rsidR="00E94CDD" w:rsidRPr="001D6C29">
              <w:rPr>
                <w:rFonts w:hint="eastAsia"/>
                <w:color w:val="000000" w:themeColor="text1"/>
                <w:szCs w:val="21"/>
                <w:lang w:bidi="ar"/>
              </w:rPr>
              <w:br/>
            </w:r>
            <w:r w:rsidRPr="001D6C29">
              <w:rPr>
                <w:color w:val="000000" w:themeColor="text1"/>
                <w:szCs w:val="21"/>
                <w:lang w:bidi="ar"/>
              </w:rPr>
              <w:t>6</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支持摄像机图像质量调节功能，包括亮度、对比度、色调、饱和度。</w:t>
            </w:r>
          </w:p>
        </w:tc>
      </w:tr>
      <w:tr w:rsidR="001D6C29" w:rsidRPr="001D6C29" w:rsidTr="001D6C29">
        <w:trPr>
          <w:trHeight w:val="868"/>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9</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交换机</w:t>
            </w:r>
            <w:r w:rsidR="001D6C29" w:rsidRPr="001D6C29">
              <w:rPr>
                <w:rFonts w:hint="eastAsia"/>
                <w:color w:val="000000" w:themeColor="text1"/>
                <w:szCs w:val="21"/>
              </w:rPr>
              <w:t>（非必选）</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370A59">
            <w:pPr>
              <w:widowControl/>
              <w:textAlignment w:val="center"/>
              <w:rPr>
                <w:color w:val="000000" w:themeColor="text1"/>
                <w:szCs w:val="21"/>
                <w:lang w:bidi="ar"/>
              </w:rPr>
            </w:pPr>
            <w:r w:rsidRPr="001D6C29">
              <w:rPr>
                <w:rFonts w:hint="eastAsia"/>
                <w:color w:val="000000" w:themeColor="text1"/>
                <w:szCs w:val="21"/>
                <w:lang w:bidi="ar"/>
              </w:rPr>
              <w:t>≥</w:t>
            </w:r>
            <w:r w:rsidR="00E94CDD" w:rsidRPr="001D6C29">
              <w:rPr>
                <w:rFonts w:hint="eastAsia"/>
                <w:color w:val="000000" w:themeColor="text1"/>
                <w:szCs w:val="21"/>
                <w:lang w:bidi="ar"/>
              </w:rPr>
              <w:t>8</w:t>
            </w:r>
            <w:r w:rsidR="00E94CDD" w:rsidRPr="001D6C29">
              <w:rPr>
                <w:rFonts w:hint="eastAsia"/>
                <w:color w:val="000000" w:themeColor="text1"/>
                <w:szCs w:val="21"/>
                <w:lang w:bidi="ar"/>
              </w:rPr>
              <w:t>个</w:t>
            </w:r>
            <w:r w:rsidR="00E94CDD" w:rsidRPr="001D6C29">
              <w:rPr>
                <w:rFonts w:hint="eastAsia"/>
                <w:color w:val="000000" w:themeColor="text1"/>
                <w:szCs w:val="21"/>
                <w:lang w:bidi="ar"/>
              </w:rPr>
              <w:t>1</w:t>
            </w:r>
            <w:r w:rsidR="00E94CDD" w:rsidRPr="001D6C29">
              <w:rPr>
                <w:color w:val="000000" w:themeColor="text1"/>
                <w:szCs w:val="21"/>
                <w:lang w:bidi="ar"/>
              </w:rPr>
              <w:t>00</w:t>
            </w:r>
            <w:r w:rsidR="00E94CDD" w:rsidRPr="001D6C29">
              <w:rPr>
                <w:rFonts w:hint="eastAsia"/>
                <w:color w:val="000000" w:themeColor="text1"/>
                <w:szCs w:val="21"/>
                <w:lang w:bidi="ar"/>
              </w:rPr>
              <w:t>/</w:t>
            </w:r>
            <w:r w:rsidR="00E94CDD" w:rsidRPr="001D6C29">
              <w:rPr>
                <w:color w:val="000000" w:themeColor="text1"/>
                <w:szCs w:val="21"/>
                <w:lang w:bidi="ar"/>
              </w:rPr>
              <w:t xml:space="preserve">1000Mbps </w:t>
            </w:r>
            <w:r w:rsidR="00E94CDD" w:rsidRPr="001D6C29">
              <w:rPr>
                <w:rFonts w:hint="eastAsia"/>
                <w:color w:val="000000" w:themeColor="text1"/>
                <w:szCs w:val="21"/>
                <w:lang w:bidi="ar"/>
              </w:rPr>
              <w:t>自适应端口，支持</w:t>
            </w:r>
            <w:r w:rsidR="00E94CDD" w:rsidRPr="001D6C29">
              <w:rPr>
                <w:rFonts w:hint="eastAsia"/>
                <w:color w:val="000000" w:themeColor="text1"/>
                <w:szCs w:val="21"/>
                <w:lang w:bidi="ar"/>
              </w:rPr>
              <w:t>P</w:t>
            </w:r>
            <w:r w:rsidR="00E94CDD" w:rsidRPr="001D6C29">
              <w:rPr>
                <w:color w:val="000000" w:themeColor="text1"/>
                <w:szCs w:val="21"/>
                <w:lang w:bidi="ar"/>
              </w:rPr>
              <w:t xml:space="preserve">OE </w:t>
            </w:r>
            <w:r w:rsidR="00E94CDD" w:rsidRPr="001D6C29">
              <w:rPr>
                <w:rFonts w:hint="eastAsia"/>
                <w:color w:val="000000" w:themeColor="text1"/>
                <w:szCs w:val="21"/>
                <w:lang w:bidi="ar"/>
              </w:rPr>
              <w:t>供电。</w:t>
            </w:r>
          </w:p>
        </w:tc>
      </w:tr>
      <w:tr w:rsidR="00651B9A" w:rsidRPr="001D6C29">
        <w:trPr>
          <w:trHeight w:val="2326"/>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10</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rPr>
              <w:t>音频处理器</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高效部署</w:t>
            </w:r>
            <w:r w:rsidRPr="001D6C29">
              <w:rPr>
                <w:rFonts w:hint="eastAsia"/>
                <w:color w:val="000000" w:themeColor="text1"/>
                <w:szCs w:val="21"/>
              </w:rPr>
              <w:t xml:space="preserve">, </w:t>
            </w:r>
            <w:r w:rsidRPr="001D6C29">
              <w:rPr>
                <w:rFonts w:hint="eastAsia"/>
                <w:color w:val="000000" w:themeColor="text1"/>
                <w:szCs w:val="21"/>
              </w:rPr>
              <w:t>功能齐全，支持本地扩声和互动教学同时使用，五种预设场景模式可随时调用（本地扩声</w:t>
            </w:r>
            <w:r w:rsidRPr="001D6C29">
              <w:rPr>
                <w:rFonts w:hint="eastAsia"/>
                <w:color w:val="000000" w:themeColor="text1"/>
                <w:szCs w:val="21"/>
              </w:rPr>
              <w:t>+</w:t>
            </w:r>
            <w:r w:rsidRPr="001D6C29">
              <w:rPr>
                <w:rFonts w:hint="eastAsia"/>
                <w:color w:val="000000" w:themeColor="text1"/>
                <w:szCs w:val="21"/>
              </w:rPr>
              <w:t>互动教学模式，互动教学场景模式，本地扩声场景模式，本地扩声</w:t>
            </w:r>
            <w:r w:rsidRPr="001D6C29">
              <w:rPr>
                <w:rFonts w:hint="eastAsia"/>
                <w:color w:val="000000" w:themeColor="text1"/>
                <w:szCs w:val="21"/>
              </w:rPr>
              <w:t>+</w:t>
            </w:r>
            <w:r w:rsidRPr="001D6C29">
              <w:rPr>
                <w:rFonts w:hint="eastAsia"/>
                <w:color w:val="000000" w:themeColor="text1"/>
                <w:szCs w:val="21"/>
              </w:rPr>
              <w:t>录制场景模式，录制场景模式），支持录播，支持远程互动等多种模式</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全向拾音</w:t>
            </w:r>
            <w:r w:rsidRPr="001D6C29">
              <w:rPr>
                <w:rFonts w:hint="eastAsia"/>
                <w:color w:val="000000" w:themeColor="text1"/>
                <w:szCs w:val="21"/>
              </w:rPr>
              <w:t>+</w:t>
            </w:r>
            <w:r w:rsidRPr="001D6C29">
              <w:rPr>
                <w:rFonts w:hint="eastAsia"/>
                <w:color w:val="000000" w:themeColor="text1"/>
                <w:szCs w:val="21"/>
              </w:rPr>
              <w:t>定向拾音：球形吊麦和指向麦分别采用</w:t>
            </w:r>
            <w:r w:rsidRPr="001D6C29">
              <w:rPr>
                <w:rFonts w:hint="eastAsia"/>
                <w:color w:val="000000" w:themeColor="text1"/>
                <w:szCs w:val="21"/>
              </w:rPr>
              <w:t xml:space="preserve"> 3+3 </w:t>
            </w:r>
            <w:r w:rsidRPr="001D6C29">
              <w:rPr>
                <w:rFonts w:hint="eastAsia"/>
                <w:color w:val="000000" w:themeColor="text1"/>
                <w:szCs w:val="21"/>
              </w:rPr>
              <w:t>共</w:t>
            </w:r>
            <w:r w:rsidRPr="001D6C29">
              <w:rPr>
                <w:rFonts w:hint="eastAsia"/>
                <w:color w:val="000000" w:themeColor="text1"/>
                <w:szCs w:val="21"/>
              </w:rPr>
              <w:t xml:space="preserve"> 6 </w:t>
            </w:r>
            <w:r w:rsidRPr="001D6C29">
              <w:rPr>
                <w:rFonts w:hint="eastAsia"/>
                <w:color w:val="000000" w:themeColor="text1"/>
                <w:szCs w:val="21"/>
              </w:rPr>
              <w:t>个指向麦组成分布式阵列，球形麦支持</w:t>
            </w:r>
            <w:r w:rsidRPr="001D6C29">
              <w:rPr>
                <w:rFonts w:hint="eastAsia"/>
                <w:color w:val="000000" w:themeColor="text1"/>
                <w:szCs w:val="21"/>
              </w:rPr>
              <w:t xml:space="preserve"> 360</w:t>
            </w:r>
            <w:r w:rsidRPr="001D6C29">
              <w:rPr>
                <w:rFonts w:hint="eastAsia"/>
                <w:color w:val="000000" w:themeColor="text1"/>
                <w:szCs w:val="21"/>
              </w:rPr>
              <w:t>°全向拾音，拾音</w:t>
            </w:r>
          </w:p>
          <w:p w:rsidR="00651B9A" w:rsidRPr="001D6C29" w:rsidRDefault="00E94CDD">
            <w:pPr>
              <w:widowControl/>
              <w:textAlignment w:val="center"/>
              <w:rPr>
                <w:color w:val="000000" w:themeColor="text1"/>
                <w:szCs w:val="21"/>
              </w:rPr>
            </w:pPr>
            <w:r w:rsidRPr="001D6C29">
              <w:rPr>
                <w:rFonts w:hint="eastAsia"/>
                <w:color w:val="000000" w:themeColor="text1"/>
                <w:szCs w:val="21"/>
              </w:rPr>
              <w:t>半径可达</w:t>
            </w:r>
            <w:r w:rsidRPr="001D6C29">
              <w:rPr>
                <w:rFonts w:hint="eastAsia"/>
                <w:color w:val="000000" w:themeColor="text1"/>
                <w:szCs w:val="21"/>
              </w:rPr>
              <w:t xml:space="preserve"> 6 </w:t>
            </w:r>
            <w:r w:rsidRPr="001D6C29">
              <w:rPr>
                <w:rFonts w:hint="eastAsia"/>
                <w:color w:val="000000" w:themeColor="text1"/>
                <w:szCs w:val="21"/>
              </w:rPr>
              <w:t>米；指向麦支持</w:t>
            </w:r>
            <w:r w:rsidRPr="001D6C29">
              <w:rPr>
                <w:rFonts w:hint="eastAsia"/>
                <w:color w:val="000000" w:themeColor="text1"/>
                <w:szCs w:val="21"/>
              </w:rPr>
              <w:t xml:space="preserve"> 120 </w:t>
            </w:r>
            <w:r w:rsidRPr="001D6C29">
              <w:rPr>
                <w:rFonts w:hint="eastAsia"/>
                <w:color w:val="000000" w:themeColor="text1"/>
                <w:szCs w:val="21"/>
              </w:rPr>
              <w:t>度范围定向拾音，拾音距离可达</w:t>
            </w:r>
            <w:r w:rsidRPr="001D6C29">
              <w:rPr>
                <w:rFonts w:hint="eastAsia"/>
                <w:color w:val="000000" w:themeColor="text1"/>
                <w:szCs w:val="21"/>
              </w:rPr>
              <w:t xml:space="preserve"> 5 </w:t>
            </w:r>
            <w:r w:rsidRPr="001D6C29">
              <w:rPr>
                <w:rFonts w:hint="eastAsia"/>
                <w:color w:val="000000" w:themeColor="text1"/>
                <w:szCs w:val="21"/>
              </w:rPr>
              <w:t>米；</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高清音质：麦克风采用心形和扇形指向麦设计，高精度音频采样，提供可调节</w:t>
            </w:r>
            <w:r w:rsidRPr="001D6C29">
              <w:rPr>
                <w:rFonts w:hint="eastAsia"/>
                <w:color w:val="000000" w:themeColor="text1"/>
                <w:szCs w:val="21"/>
              </w:rPr>
              <w:t xml:space="preserve"> EQ </w:t>
            </w:r>
            <w:r w:rsidRPr="001D6C29">
              <w:rPr>
                <w:rFonts w:hint="eastAsia"/>
                <w:color w:val="000000" w:themeColor="text1"/>
                <w:szCs w:val="21"/>
              </w:rPr>
              <w:t>和混响抑制算法，多个维度提供清晰音</w:t>
            </w:r>
          </w:p>
          <w:p w:rsidR="00651B9A" w:rsidRPr="001D6C29" w:rsidRDefault="00E94CDD">
            <w:pPr>
              <w:widowControl/>
              <w:textAlignment w:val="center"/>
              <w:rPr>
                <w:color w:val="000000" w:themeColor="text1"/>
                <w:szCs w:val="21"/>
              </w:rPr>
            </w:pPr>
            <w:r w:rsidRPr="001D6C29">
              <w:rPr>
                <w:rFonts w:hint="eastAsia"/>
                <w:color w:val="000000" w:themeColor="text1"/>
                <w:szCs w:val="21"/>
              </w:rPr>
              <w:t>质。</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高度集成：内置自主研制的自动回声消除</w:t>
            </w:r>
            <w:r w:rsidRPr="001D6C29">
              <w:rPr>
                <w:rFonts w:hint="eastAsia"/>
                <w:color w:val="000000" w:themeColor="text1"/>
                <w:szCs w:val="21"/>
              </w:rPr>
              <w:t xml:space="preserve"> AEC</w:t>
            </w:r>
            <w:r w:rsidRPr="001D6C29">
              <w:rPr>
                <w:rFonts w:hint="eastAsia"/>
                <w:color w:val="000000" w:themeColor="text1"/>
                <w:szCs w:val="21"/>
              </w:rPr>
              <w:t>、自动增益控制</w:t>
            </w:r>
            <w:r w:rsidRPr="001D6C29">
              <w:rPr>
                <w:rFonts w:hint="eastAsia"/>
                <w:color w:val="000000" w:themeColor="text1"/>
                <w:szCs w:val="21"/>
              </w:rPr>
              <w:t xml:space="preserve"> AGC</w:t>
            </w:r>
            <w:r w:rsidRPr="001D6C29">
              <w:rPr>
                <w:rFonts w:hint="eastAsia"/>
                <w:color w:val="000000" w:themeColor="text1"/>
                <w:szCs w:val="21"/>
              </w:rPr>
              <w:t>、自动噪声抑制</w:t>
            </w:r>
            <w:r w:rsidRPr="001D6C29">
              <w:rPr>
                <w:rFonts w:hint="eastAsia"/>
                <w:color w:val="000000" w:themeColor="text1"/>
                <w:szCs w:val="21"/>
              </w:rPr>
              <w:t xml:space="preserve"> ANS</w:t>
            </w:r>
            <w:r w:rsidRPr="001D6C29">
              <w:rPr>
                <w:rFonts w:hint="eastAsia"/>
                <w:color w:val="000000" w:themeColor="text1"/>
                <w:szCs w:val="21"/>
              </w:rPr>
              <w:t>、自动声反馈控制</w:t>
            </w:r>
            <w:r w:rsidRPr="001D6C29">
              <w:rPr>
                <w:rFonts w:hint="eastAsia"/>
                <w:color w:val="000000" w:themeColor="text1"/>
                <w:szCs w:val="21"/>
              </w:rPr>
              <w:t xml:space="preserve"> AFC</w:t>
            </w:r>
            <w:r w:rsidRPr="001D6C29">
              <w:rPr>
                <w:rFonts w:hint="eastAsia"/>
                <w:color w:val="000000" w:themeColor="text1"/>
                <w:szCs w:val="21"/>
              </w:rPr>
              <w:t>、混响抑</w:t>
            </w:r>
          </w:p>
          <w:p w:rsidR="00651B9A" w:rsidRPr="001D6C29" w:rsidRDefault="00E94CDD">
            <w:pPr>
              <w:widowControl/>
              <w:textAlignment w:val="center"/>
              <w:rPr>
                <w:color w:val="000000" w:themeColor="text1"/>
                <w:szCs w:val="21"/>
              </w:rPr>
            </w:pPr>
            <w:r w:rsidRPr="001D6C29">
              <w:rPr>
                <w:rFonts w:hint="eastAsia"/>
                <w:color w:val="000000" w:themeColor="text1"/>
                <w:szCs w:val="21"/>
              </w:rPr>
              <w:t>制</w:t>
            </w:r>
            <w:r w:rsidRPr="001D6C29">
              <w:rPr>
                <w:rFonts w:hint="eastAsia"/>
                <w:color w:val="000000" w:themeColor="text1"/>
                <w:szCs w:val="21"/>
              </w:rPr>
              <w:t xml:space="preserve"> ARR</w:t>
            </w:r>
            <w:r w:rsidRPr="001D6C29">
              <w:rPr>
                <w:rFonts w:hint="eastAsia"/>
                <w:color w:val="000000" w:themeColor="text1"/>
                <w:szCs w:val="21"/>
              </w:rPr>
              <w:t>、</w:t>
            </w:r>
            <w:r w:rsidRPr="001D6C29">
              <w:rPr>
                <w:rFonts w:hint="eastAsia"/>
                <w:color w:val="000000" w:themeColor="text1"/>
                <w:szCs w:val="21"/>
              </w:rPr>
              <w:t xml:space="preserve">EQ </w:t>
            </w:r>
            <w:r w:rsidRPr="001D6C29">
              <w:rPr>
                <w:rFonts w:hint="eastAsia"/>
                <w:color w:val="000000" w:themeColor="text1"/>
                <w:szCs w:val="21"/>
              </w:rPr>
              <w:t>等算法，提供细粒度的算法参数调节和效果控制。</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接口丰富：音频处理器采用</w:t>
            </w:r>
            <w:r w:rsidRPr="001D6C29">
              <w:rPr>
                <w:rFonts w:hint="eastAsia"/>
                <w:color w:val="000000" w:themeColor="text1"/>
                <w:szCs w:val="21"/>
              </w:rPr>
              <w:t xml:space="preserve"> 2 </w:t>
            </w:r>
            <w:r w:rsidRPr="001D6C29">
              <w:rPr>
                <w:rFonts w:hint="eastAsia"/>
                <w:color w:val="000000" w:themeColor="text1"/>
                <w:szCs w:val="21"/>
              </w:rPr>
              <w:t>个麦克风阵列接口，</w:t>
            </w:r>
            <w:r w:rsidRPr="001D6C29">
              <w:rPr>
                <w:rFonts w:hint="eastAsia"/>
                <w:color w:val="000000" w:themeColor="text1"/>
                <w:szCs w:val="21"/>
              </w:rPr>
              <w:t xml:space="preserve">3 </w:t>
            </w:r>
            <w:r w:rsidRPr="001D6C29">
              <w:rPr>
                <w:rFonts w:hint="eastAsia"/>
                <w:color w:val="000000" w:themeColor="text1"/>
                <w:szCs w:val="21"/>
              </w:rPr>
              <w:t>路</w:t>
            </w:r>
            <w:r w:rsidRPr="001D6C29">
              <w:rPr>
                <w:rFonts w:hint="eastAsia"/>
                <w:color w:val="000000" w:themeColor="text1"/>
                <w:szCs w:val="21"/>
              </w:rPr>
              <w:t xml:space="preserve"> Line-in</w:t>
            </w:r>
            <w:r w:rsidRPr="001D6C29">
              <w:rPr>
                <w:rFonts w:hint="eastAsia"/>
                <w:color w:val="000000" w:themeColor="text1"/>
                <w:szCs w:val="21"/>
              </w:rPr>
              <w:t>、</w:t>
            </w:r>
            <w:r w:rsidRPr="001D6C29">
              <w:rPr>
                <w:rFonts w:hint="eastAsia"/>
                <w:color w:val="000000" w:themeColor="text1"/>
                <w:szCs w:val="21"/>
              </w:rPr>
              <w:t xml:space="preserve">2 </w:t>
            </w:r>
            <w:r w:rsidRPr="001D6C29">
              <w:rPr>
                <w:rFonts w:hint="eastAsia"/>
                <w:color w:val="000000" w:themeColor="text1"/>
                <w:szCs w:val="21"/>
              </w:rPr>
              <w:t>路</w:t>
            </w:r>
            <w:r w:rsidRPr="001D6C29">
              <w:rPr>
                <w:rFonts w:hint="eastAsia"/>
                <w:color w:val="000000" w:themeColor="text1"/>
                <w:szCs w:val="21"/>
              </w:rPr>
              <w:t xml:space="preserve"> Line-out </w:t>
            </w:r>
            <w:r w:rsidRPr="001D6C29">
              <w:rPr>
                <w:rFonts w:hint="eastAsia"/>
                <w:color w:val="000000" w:themeColor="text1"/>
                <w:szCs w:val="21"/>
              </w:rPr>
              <w:t>接口，支持网络音频输出，预留</w:t>
            </w:r>
            <w:r w:rsidRPr="001D6C29">
              <w:rPr>
                <w:rFonts w:hint="eastAsia"/>
                <w:color w:val="000000" w:themeColor="text1"/>
                <w:szCs w:val="21"/>
              </w:rPr>
              <w:t xml:space="preserve"> RS485 </w:t>
            </w:r>
            <w:r w:rsidRPr="001D6C29">
              <w:rPr>
                <w:rFonts w:hint="eastAsia"/>
                <w:color w:val="000000" w:themeColor="text1"/>
                <w:szCs w:val="21"/>
              </w:rPr>
              <w:t>接口实现外部控制。</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高效部署：音频处理器提供标准</w:t>
            </w:r>
            <w:r w:rsidRPr="001D6C29">
              <w:rPr>
                <w:rFonts w:hint="eastAsia"/>
                <w:color w:val="000000" w:themeColor="text1"/>
                <w:szCs w:val="21"/>
              </w:rPr>
              <w:t xml:space="preserve"> RJ45 </w:t>
            </w:r>
            <w:r w:rsidRPr="001D6C29">
              <w:rPr>
                <w:rFonts w:hint="eastAsia"/>
                <w:color w:val="000000" w:themeColor="text1"/>
                <w:szCs w:val="21"/>
              </w:rPr>
              <w:t>接口连接麦克阵列，提供</w:t>
            </w:r>
            <w:r w:rsidRPr="001D6C29">
              <w:rPr>
                <w:rFonts w:hint="eastAsia"/>
                <w:color w:val="000000" w:themeColor="text1"/>
                <w:szCs w:val="21"/>
              </w:rPr>
              <w:t xml:space="preserve"> 3.5mm </w:t>
            </w:r>
            <w:r w:rsidRPr="001D6C29">
              <w:rPr>
                <w:rFonts w:hint="eastAsia"/>
                <w:color w:val="000000" w:themeColor="text1"/>
                <w:szCs w:val="21"/>
              </w:rPr>
              <w:t>单端音频接口连接外部设备。</w:t>
            </w:r>
          </w:p>
        </w:tc>
      </w:tr>
      <w:tr w:rsidR="001D6C29" w:rsidRPr="001D6C29" w:rsidTr="001D6C29">
        <w:trPr>
          <w:trHeight w:val="487"/>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11</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功率放大器</w:t>
            </w:r>
          </w:p>
          <w:p w:rsidR="00984759" w:rsidRPr="001D6C29" w:rsidRDefault="00984759">
            <w:pPr>
              <w:widowControl/>
              <w:jc w:val="center"/>
              <w:textAlignment w:val="center"/>
              <w:rPr>
                <w:color w:val="000000" w:themeColor="text1"/>
                <w:szCs w:val="21"/>
              </w:rPr>
            </w:pPr>
            <w:r w:rsidRPr="001D6C29">
              <w:rPr>
                <w:rFonts w:hint="eastAsia"/>
                <w:color w:val="000000" w:themeColor="text1"/>
                <w:szCs w:val="21"/>
              </w:rPr>
              <w:t>（非必选）</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、合并式功率放大器采用双声道高保真全分离件、全频带功率放大系统</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、二路有线话筒输入，一路无线话筒输入，一路</w:t>
            </w:r>
            <w:r w:rsidRPr="001D6C29">
              <w:rPr>
                <w:rFonts w:hint="eastAsia"/>
                <w:color w:val="000000" w:themeColor="text1"/>
                <w:szCs w:val="21"/>
              </w:rPr>
              <w:t>USB</w:t>
            </w:r>
            <w:r w:rsidRPr="001D6C29">
              <w:rPr>
                <w:rFonts w:hint="eastAsia"/>
                <w:color w:val="000000" w:themeColor="text1"/>
                <w:szCs w:val="21"/>
              </w:rPr>
              <w:t>型</w:t>
            </w:r>
            <w:r w:rsidRPr="001D6C29">
              <w:rPr>
                <w:rFonts w:hint="eastAsia"/>
                <w:color w:val="000000" w:themeColor="text1"/>
                <w:szCs w:val="21"/>
              </w:rPr>
              <w:t>2.4G</w:t>
            </w:r>
            <w:r w:rsidRPr="001D6C29">
              <w:rPr>
                <w:rFonts w:hint="eastAsia"/>
                <w:color w:val="000000" w:themeColor="text1"/>
                <w:szCs w:val="21"/>
              </w:rPr>
              <w:t>无线话筒输入</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、三组线路输入，一路定压广播信号输入</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、一组线路输出，一组录音输出，</w:t>
            </w:r>
            <w:r w:rsidRPr="001D6C29">
              <w:rPr>
                <w:rFonts w:hint="eastAsia"/>
                <w:color w:val="000000" w:themeColor="text1"/>
                <w:szCs w:val="21"/>
              </w:rPr>
              <w:t>A+B</w:t>
            </w:r>
            <w:r w:rsidRPr="001D6C29">
              <w:rPr>
                <w:rFonts w:hint="eastAsia"/>
                <w:color w:val="000000" w:themeColor="text1"/>
                <w:szCs w:val="21"/>
              </w:rPr>
              <w:t>组功率输出</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、话筒、线路的音量可独立调节，话筒高低音</w:t>
            </w:r>
            <w:r w:rsidRPr="001D6C29">
              <w:rPr>
                <w:rFonts w:hint="eastAsia"/>
                <w:color w:val="000000" w:themeColor="text1"/>
                <w:szCs w:val="21"/>
              </w:rPr>
              <w:t>2</w:t>
            </w:r>
            <w:r w:rsidRPr="001D6C29">
              <w:rPr>
                <w:rFonts w:hint="eastAsia"/>
                <w:color w:val="000000" w:themeColor="text1"/>
                <w:szCs w:val="21"/>
              </w:rPr>
              <w:t>段均衡</w:t>
            </w:r>
          </w:p>
          <w:p w:rsidR="00651B9A" w:rsidRPr="001D6C29" w:rsidRDefault="00E94CDD">
            <w:pPr>
              <w:widowControl/>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、具有环保麦克风插口带</w:t>
            </w:r>
            <w:r w:rsidRPr="001D6C29">
              <w:rPr>
                <w:rFonts w:hint="eastAsia"/>
                <w:color w:val="000000" w:themeColor="text1"/>
                <w:szCs w:val="21"/>
              </w:rPr>
              <w:t>+48V</w:t>
            </w:r>
            <w:r w:rsidRPr="001D6C29">
              <w:rPr>
                <w:rFonts w:hint="eastAsia"/>
                <w:color w:val="000000" w:themeColor="text1"/>
                <w:szCs w:val="21"/>
              </w:rPr>
              <w:t>幻像电源</w:t>
            </w:r>
          </w:p>
          <w:p w:rsidR="00651B9A" w:rsidRPr="001D6C29" w:rsidRDefault="00E94CDD">
            <w:pPr>
              <w:widowControl/>
              <w:textAlignment w:val="center"/>
              <w:rPr>
                <w:color w:val="000000" w:themeColor="text1"/>
                <w:szCs w:val="21"/>
              </w:rPr>
            </w:pPr>
            <w:r w:rsidRPr="001D6C29">
              <w:rPr>
                <w:rFonts w:hint="eastAsia"/>
                <w:color w:val="000000" w:themeColor="text1"/>
                <w:szCs w:val="21"/>
              </w:rPr>
              <w:t>7</w:t>
            </w:r>
            <w:r w:rsidRPr="001D6C29">
              <w:rPr>
                <w:rFonts w:hint="eastAsia"/>
                <w:color w:val="000000" w:themeColor="text1"/>
                <w:szCs w:val="21"/>
              </w:rPr>
              <w:t>、带有</w:t>
            </w:r>
            <w:r w:rsidRPr="001D6C29">
              <w:rPr>
                <w:rFonts w:hint="eastAsia"/>
                <w:color w:val="000000" w:themeColor="text1"/>
                <w:szCs w:val="21"/>
              </w:rPr>
              <w:t>RS232</w:t>
            </w:r>
            <w:r w:rsidRPr="001D6C29">
              <w:rPr>
                <w:rFonts w:hint="eastAsia"/>
                <w:color w:val="000000" w:themeColor="text1"/>
                <w:szCs w:val="21"/>
              </w:rPr>
              <w:t>接口，可实现电脑联机或中控控制</w:t>
            </w:r>
          </w:p>
          <w:p w:rsidR="00651B9A" w:rsidRPr="001D6C29" w:rsidRDefault="00E94CDD">
            <w:pPr>
              <w:widowControl/>
              <w:textAlignment w:val="center"/>
              <w:rPr>
                <w:color w:val="000000" w:themeColor="text1"/>
                <w:szCs w:val="21"/>
              </w:rPr>
            </w:pPr>
            <w:r w:rsidRPr="001D6C29">
              <w:rPr>
                <w:rFonts w:hint="eastAsia"/>
                <w:color w:val="000000" w:themeColor="text1"/>
                <w:szCs w:val="21"/>
              </w:rPr>
              <w:t>8</w:t>
            </w:r>
            <w:r w:rsidRPr="001D6C29">
              <w:rPr>
                <w:rFonts w:hint="eastAsia"/>
                <w:color w:val="000000" w:themeColor="text1"/>
                <w:szCs w:val="21"/>
              </w:rPr>
              <w:t>、带有定压广播信号优先播放功能</w:t>
            </w:r>
          </w:p>
          <w:p w:rsidR="00651B9A" w:rsidRPr="001D6C29" w:rsidRDefault="00E94CDD">
            <w:pPr>
              <w:widowControl/>
              <w:textAlignment w:val="center"/>
              <w:rPr>
                <w:color w:val="000000" w:themeColor="text1"/>
                <w:szCs w:val="21"/>
              </w:rPr>
            </w:pPr>
            <w:r w:rsidRPr="001D6C29">
              <w:rPr>
                <w:rFonts w:hint="eastAsia"/>
                <w:color w:val="000000" w:themeColor="text1"/>
                <w:szCs w:val="21"/>
              </w:rPr>
              <w:t>9</w:t>
            </w:r>
            <w:r w:rsidRPr="001D6C29">
              <w:rPr>
                <w:rFonts w:hint="eastAsia"/>
                <w:color w:val="000000" w:themeColor="text1"/>
                <w:szCs w:val="21"/>
              </w:rPr>
              <w:t>、保护功能：过流、过载、超温、</w:t>
            </w:r>
            <w:r w:rsidRPr="001D6C29">
              <w:rPr>
                <w:rFonts w:hint="eastAsia"/>
                <w:color w:val="000000" w:themeColor="text1"/>
                <w:szCs w:val="21"/>
              </w:rPr>
              <w:t>DC</w:t>
            </w:r>
            <w:r w:rsidRPr="001D6C29">
              <w:rPr>
                <w:rFonts w:hint="eastAsia"/>
                <w:color w:val="000000" w:themeColor="text1"/>
                <w:szCs w:val="21"/>
              </w:rPr>
              <w:t>保护等</w:t>
            </w:r>
          </w:p>
          <w:p w:rsidR="00651B9A" w:rsidRPr="001D6C29" w:rsidRDefault="00E94CDD">
            <w:pPr>
              <w:widowControl/>
              <w:textAlignment w:val="center"/>
              <w:rPr>
                <w:color w:val="000000" w:themeColor="text1"/>
                <w:szCs w:val="21"/>
              </w:rPr>
            </w:pPr>
            <w:r w:rsidRPr="001D6C29">
              <w:rPr>
                <w:rFonts w:hint="eastAsia"/>
                <w:color w:val="000000" w:themeColor="text1"/>
                <w:szCs w:val="21"/>
              </w:rPr>
              <w:t>10</w:t>
            </w:r>
            <w:r w:rsidRPr="001D6C29">
              <w:rPr>
                <w:rFonts w:hint="eastAsia"/>
                <w:color w:val="000000" w:themeColor="text1"/>
                <w:szCs w:val="21"/>
              </w:rPr>
              <w:t>、具有高保真、高清晰、性能稳定可靠等特点</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11</w:t>
            </w:r>
            <w:r w:rsidRPr="001D6C29">
              <w:rPr>
                <w:rFonts w:hint="eastAsia"/>
                <w:color w:val="000000" w:themeColor="text1"/>
                <w:szCs w:val="21"/>
              </w:rPr>
              <w:t>、额定功率：≥</w:t>
            </w:r>
            <w:r w:rsidRPr="001D6C29">
              <w:rPr>
                <w:rFonts w:hint="eastAsia"/>
                <w:color w:val="000000" w:themeColor="text1"/>
                <w:szCs w:val="21"/>
              </w:rPr>
              <w:t>2</w:t>
            </w:r>
            <w:r w:rsidRPr="001D6C29">
              <w:rPr>
                <w:rFonts w:hint="eastAsia"/>
                <w:color w:val="000000" w:themeColor="text1"/>
                <w:szCs w:val="21"/>
              </w:rPr>
              <w:t>×</w:t>
            </w:r>
            <w:r w:rsidRPr="001D6C29">
              <w:rPr>
                <w:rFonts w:hint="eastAsia"/>
                <w:color w:val="000000" w:themeColor="text1"/>
                <w:szCs w:val="21"/>
              </w:rPr>
              <w:t>105W/8</w:t>
            </w:r>
            <w:r w:rsidRPr="001D6C29">
              <w:rPr>
                <w:rFonts w:hint="eastAsia"/>
                <w:color w:val="000000" w:themeColor="text1"/>
                <w:szCs w:val="21"/>
              </w:rPr>
              <w:t>Ω</w:t>
            </w:r>
            <w:r w:rsidRPr="001D6C29">
              <w:rPr>
                <w:rFonts w:hint="eastAsia"/>
                <w:color w:val="000000" w:themeColor="text1"/>
                <w:szCs w:val="21"/>
              </w:rPr>
              <w:t xml:space="preserve">  2</w:t>
            </w:r>
            <w:r w:rsidRPr="001D6C29">
              <w:rPr>
                <w:rFonts w:hint="eastAsia"/>
                <w:color w:val="000000" w:themeColor="text1"/>
                <w:szCs w:val="21"/>
              </w:rPr>
              <w:t>×</w:t>
            </w:r>
            <w:r w:rsidRPr="001D6C29">
              <w:rPr>
                <w:rFonts w:hint="eastAsia"/>
                <w:color w:val="000000" w:themeColor="text1"/>
                <w:szCs w:val="21"/>
              </w:rPr>
              <w:t>155W/4</w:t>
            </w:r>
            <w:r w:rsidRPr="001D6C29">
              <w:rPr>
                <w:rFonts w:hint="eastAsia"/>
                <w:color w:val="000000" w:themeColor="text1"/>
                <w:szCs w:val="21"/>
              </w:rPr>
              <w:t>Ω</w:t>
            </w:r>
            <w:r w:rsidRPr="001D6C29">
              <w:rPr>
                <w:rFonts w:hint="eastAsia"/>
                <w:color w:val="000000" w:themeColor="text1"/>
                <w:szCs w:val="21"/>
              </w:rPr>
              <w:t xml:space="preserve">                                                                                                                                                                             12</w:t>
            </w:r>
            <w:r w:rsidRPr="001D6C29">
              <w:rPr>
                <w:rFonts w:hint="eastAsia"/>
                <w:color w:val="000000" w:themeColor="text1"/>
                <w:szCs w:val="21"/>
              </w:rPr>
              <w:t>、输出功率：</w:t>
            </w:r>
            <w:r w:rsidRPr="001D6C29">
              <w:rPr>
                <w:rFonts w:hint="eastAsia"/>
                <w:color w:val="000000" w:themeColor="text1"/>
                <w:szCs w:val="21"/>
              </w:rPr>
              <w:t xml:space="preserve"> </w:t>
            </w:r>
            <w:r w:rsidRPr="001D6C29">
              <w:rPr>
                <w:rFonts w:hint="eastAsia"/>
                <w:color w:val="000000" w:themeColor="text1"/>
                <w:szCs w:val="21"/>
              </w:rPr>
              <w:t>≥</w:t>
            </w:r>
            <w:r w:rsidRPr="001D6C29">
              <w:rPr>
                <w:rFonts w:hint="eastAsia"/>
                <w:color w:val="000000" w:themeColor="text1"/>
                <w:szCs w:val="21"/>
              </w:rPr>
              <w:t xml:space="preserve">  2</w:t>
            </w:r>
            <w:r w:rsidRPr="001D6C29">
              <w:rPr>
                <w:rFonts w:hint="eastAsia"/>
                <w:color w:val="000000" w:themeColor="text1"/>
                <w:szCs w:val="21"/>
              </w:rPr>
              <w:t>×</w:t>
            </w:r>
            <w:r w:rsidRPr="001D6C29">
              <w:rPr>
                <w:rFonts w:hint="eastAsia"/>
                <w:color w:val="000000" w:themeColor="text1"/>
                <w:szCs w:val="21"/>
              </w:rPr>
              <w:t>220W/8</w:t>
            </w:r>
            <w:r w:rsidRPr="001D6C29">
              <w:rPr>
                <w:rFonts w:hint="eastAsia"/>
                <w:color w:val="000000" w:themeColor="text1"/>
                <w:szCs w:val="21"/>
              </w:rPr>
              <w:t>Ω</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lastRenderedPageBreak/>
              <w:t>13</w:t>
            </w:r>
            <w:r w:rsidRPr="001D6C29">
              <w:rPr>
                <w:rFonts w:hint="eastAsia"/>
                <w:color w:val="000000" w:themeColor="text1"/>
                <w:szCs w:val="21"/>
              </w:rPr>
              <w:t>、峰值功率：≥</w:t>
            </w:r>
            <w:r w:rsidRPr="001D6C29">
              <w:rPr>
                <w:rFonts w:hint="eastAsia"/>
                <w:color w:val="000000" w:themeColor="text1"/>
                <w:szCs w:val="21"/>
              </w:rPr>
              <w:t>2</w:t>
            </w:r>
            <w:r w:rsidRPr="001D6C29">
              <w:rPr>
                <w:rFonts w:hint="eastAsia"/>
                <w:color w:val="000000" w:themeColor="text1"/>
                <w:szCs w:val="21"/>
              </w:rPr>
              <w:t>×</w:t>
            </w:r>
            <w:r w:rsidRPr="001D6C29">
              <w:rPr>
                <w:rFonts w:hint="eastAsia"/>
                <w:color w:val="000000" w:themeColor="text1"/>
                <w:szCs w:val="21"/>
              </w:rPr>
              <w:t>300W/8</w:t>
            </w:r>
            <w:r w:rsidRPr="001D6C29">
              <w:rPr>
                <w:rFonts w:hint="eastAsia"/>
                <w:color w:val="000000" w:themeColor="text1"/>
                <w:szCs w:val="21"/>
              </w:rPr>
              <w:t>Ω</w:t>
            </w:r>
            <w:r w:rsidRPr="001D6C29">
              <w:rPr>
                <w:rFonts w:hint="eastAsia"/>
                <w:color w:val="000000" w:themeColor="text1"/>
                <w:szCs w:val="21"/>
              </w:rPr>
              <w:t xml:space="preserve">                                                                                                                                                                                                            14</w:t>
            </w:r>
            <w:r w:rsidRPr="001D6C29">
              <w:rPr>
                <w:rFonts w:hint="eastAsia"/>
                <w:color w:val="000000" w:themeColor="text1"/>
                <w:szCs w:val="21"/>
              </w:rPr>
              <w:t>、输入灵敏度：</w:t>
            </w:r>
            <w:r w:rsidRPr="001D6C29">
              <w:rPr>
                <w:rFonts w:hint="eastAsia"/>
                <w:color w:val="000000" w:themeColor="text1"/>
                <w:szCs w:val="21"/>
              </w:rPr>
              <w:t xml:space="preserve"> </w:t>
            </w:r>
            <w:r w:rsidRPr="001D6C29">
              <w:rPr>
                <w:rFonts w:hint="eastAsia"/>
                <w:color w:val="000000" w:themeColor="text1"/>
                <w:szCs w:val="21"/>
              </w:rPr>
              <w:t>线路</w:t>
            </w:r>
            <w:r w:rsidRPr="001D6C29">
              <w:rPr>
                <w:rFonts w:hint="eastAsia"/>
                <w:color w:val="000000" w:themeColor="text1"/>
                <w:szCs w:val="21"/>
              </w:rPr>
              <w:t>300mV</w:t>
            </w:r>
            <w:r w:rsidRPr="001D6C29">
              <w:rPr>
                <w:rFonts w:hint="eastAsia"/>
                <w:color w:val="000000" w:themeColor="text1"/>
                <w:szCs w:val="21"/>
              </w:rPr>
              <w:t>±</w:t>
            </w:r>
            <w:r w:rsidRPr="001D6C29">
              <w:rPr>
                <w:rFonts w:hint="eastAsia"/>
                <w:color w:val="000000" w:themeColor="text1"/>
                <w:szCs w:val="21"/>
              </w:rPr>
              <w:t xml:space="preserve">30mV </w:t>
            </w:r>
            <w:r w:rsidRPr="001D6C29">
              <w:rPr>
                <w:rFonts w:hint="eastAsia"/>
                <w:color w:val="000000" w:themeColor="text1"/>
                <w:szCs w:val="21"/>
              </w:rPr>
              <w:t>；话筒</w:t>
            </w:r>
            <w:r w:rsidRPr="001D6C29">
              <w:rPr>
                <w:rFonts w:hint="eastAsia"/>
                <w:color w:val="000000" w:themeColor="text1"/>
                <w:szCs w:val="21"/>
              </w:rPr>
              <w:t>15m</w:t>
            </w:r>
            <w:r w:rsidRPr="001D6C29">
              <w:rPr>
                <w:color w:val="000000" w:themeColor="text1"/>
                <w:szCs w:val="21"/>
              </w:rPr>
              <w:t>V±3mV</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15</w:t>
            </w:r>
            <w:r w:rsidRPr="001D6C29">
              <w:rPr>
                <w:rFonts w:hint="eastAsia"/>
                <w:color w:val="000000" w:themeColor="text1"/>
                <w:szCs w:val="21"/>
              </w:rPr>
              <w:t>、频率响应：</w:t>
            </w:r>
            <w:r w:rsidRPr="001D6C29">
              <w:rPr>
                <w:rFonts w:hint="eastAsia"/>
                <w:color w:val="000000" w:themeColor="text1"/>
                <w:szCs w:val="21"/>
              </w:rPr>
              <w:t xml:space="preserve"> 20Hz</w:t>
            </w:r>
            <w:r w:rsidRPr="001D6C29">
              <w:rPr>
                <w:rFonts w:hint="eastAsia"/>
                <w:color w:val="000000" w:themeColor="text1"/>
                <w:szCs w:val="21"/>
              </w:rPr>
              <w:t>～</w:t>
            </w:r>
            <w:r w:rsidRPr="001D6C29">
              <w:rPr>
                <w:rFonts w:hint="eastAsia"/>
                <w:color w:val="000000" w:themeColor="text1"/>
                <w:szCs w:val="21"/>
              </w:rPr>
              <w:t>20KHz  -3dB</w:t>
            </w:r>
            <w:r w:rsidRPr="001D6C29">
              <w:rPr>
                <w:rFonts w:hint="eastAsia"/>
                <w:color w:val="000000" w:themeColor="text1"/>
                <w:szCs w:val="21"/>
              </w:rPr>
              <w:t>，</w:t>
            </w:r>
            <w:r w:rsidRPr="001D6C29">
              <w:rPr>
                <w:rFonts w:hint="eastAsia"/>
                <w:color w:val="000000" w:themeColor="text1"/>
                <w:szCs w:val="21"/>
              </w:rPr>
              <w:t>+1dB                                                                                                                                                                                        16</w:t>
            </w:r>
            <w:r w:rsidRPr="001D6C29">
              <w:rPr>
                <w:rFonts w:hint="eastAsia"/>
                <w:color w:val="000000" w:themeColor="text1"/>
                <w:szCs w:val="21"/>
              </w:rPr>
              <w:t>、话筒均衡提衰量：</w:t>
            </w:r>
            <w:r w:rsidRPr="001D6C29">
              <w:rPr>
                <w:rFonts w:hint="eastAsia"/>
                <w:color w:val="000000" w:themeColor="text1"/>
                <w:szCs w:val="21"/>
              </w:rPr>
              <w:t xml:space="preserve">10dB  </w:t>
            </w:r>
            <w:r w:rsidRPr="001D6C29">
              <w:rPr>
                <w:rFonts w:hint="eastAsia"/>
                <w:color w:val="000000" w:themeColor="text1"/>
                <w:szCs w:val="21"/>
              </w:rPr>
              <w:t>±</w:t>
            </w:r>
            <w:r w:rsidRPr="001D6C29">
              <w:rPr>
                <w:rFonts w:hint="eastAsia"/>
                <w:color w:val="000000" w:themeColor="text1"/>
                <w:szCs w:val="21"/>
              </w:rPr>
              <w:t xml:space="preserve">2db </w:t>
            </w:r>
          </w:p>
          <w:p w:rsidR="00651B9A" w:rsidRPr="001D6C29" w:rsidRDefault="00370A59" w:rsidP="001D6C29">
            <w:pPr>
              <w:widowControl/>
              <w:jc w:val="left"/>
              <w:textAlignment w:val="center"/>
              <w:rPr>
                <w:color w:val="000000" w:themeColor="text1"/>
                <w:szCs w:val="21"/>
              </w:rPr>
            </w:pPr>
            <w:r w:rsidRPr="001D6C29">
              <w:rPr>
                <w:rFonts w:hint="eastAsia"/>
                <w:color w:val="000000" w:themeColor="text1"/>
                <w:szCs w:val="21"/>
              </w:rPr>
              <w:t>1</w:t>
            </w:r>
            <w:r w:rsidRPr="001D6C29">
              <w:rPr>
                <w:color w:val="000000" w:themeColor="text1"/>
                <w:szCs w:val="21"/>
              </w:rPr>
              <w:t>7</w:t>
            </w:r>
            <w:r w:rsidRPr="001D6C29">
              <w:rPr>
                <w:rFonts w:hint="eastAsia"/>
                <w:color w:val="000000" w:themeColor="text1"/>
                <w:szCs w:val="21"/>
              </w:rPr>
              <w:t>、</w:t>
            </w:r>
            <w:r w:rsidR="00E94CDD" w:rsidRPr="001D6C29">
              <w:rPr>
                <w:rFonts w:hint="eastAsia"/>
                <w:color w:val="000000" w:themeColor="text1"/>
                <w:szCs w:val="21"/>
              </w:rPr>
              <w:t>失真度：</w:t>
            </w:r>
            <w:r w:rsidR="00E94CDD" w:rsidRPr="001D6C29">
              <w:rPr>
                <w:rFonts w:hint="eastAsia"/>
                <w:color w:val="000000" w:themeColor="text1"/>
                <w:szCs w:val="21"/>
              </w:rPr>
              <w:t xml:space="preserve">  </w:t>
            </w:r>
            <w:r w:rsidR="00E94CDD" w:rsidRPr="001D6C29">
              <w:rPr>
                <w:rFonts w:hint="eastAsia"/>
                <w:color w:val="000000" w:themeColor="text1"/>
                <w:szCs w:val="21"/>
              </w:rPr>
              <w:t>≤</w:t>
            </w:r>
            <w:r w:rsidR="00E94CDD" w:rsidRPr="001D6C29">
              <w:rPr>
                <w:rFonts w:hint="eastAsia"/>
                <w:color w:val="000000" w:themeColor="text1"/>
                <w:szCs w:val="21"/>
              </w:rPr>
              <w:t xml:space="preserve">0.5%  </w:t>
            </w:r>
          </w:p>
        </w:tc>
      </w:tr>
      <w:tr w:rsidR="001D6C29" w:rsidRPr="001D6C29">
        <w:trPr>
          <w:trHeight w:val="1336"/>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lastRenderedPageBreak/>
              <w:t>12</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音箱</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759" w:rsidRPr="001D6C29" w:rsidRDefault="00984759" w:rsidP="00984759">
            <w:pPr>
              <w:widowControl/>
              <w:textAlignment w:val="center"/>
              <w:rPr>
                <w:color w:val="000000" w:themeColor="text1"/>
                <w:szCs w:val="21"/>
                <w:lang w:bidi="ar"/>
              </w:rPr>
            </w:pPr>
            <w:r w:rsidRPr="001D6C29">
              <w:rPr>
                <w:rFonts w:hint="eastAsia"/>
                <w:color w:val="000000" w:themeColor="text1"/>
                <w:szCs w:val="21"/>
                <w:lang w:bidi="ar"/>
              </w:rPr>
              <w:t>1.</w:t>
            </w:r>
            <w:r w:rsidRPr="001D6C29">
              <w:rPr>
                <w:rFonts w:hint="eastAsia"/>
                <w:color w:val="000000" w:themeColor="text1"/>
                <w:szCs w:val="21"/>
                <w:lang w:bidi="ar"/>
              </w:rPr>
              <w:t>有源音箱，无需额外配置功放设备。</w:t>
            </w:r>
          </w:p>
          <w:p w:rsidR="00984759" w:rsidRPr="001D6C29" w:rsidRDefault="00984759" w:rsidP="00984759">
            <w:pPr>
              <w:widowControl/>
              <w:textAlignment w:val="center"/>
              <w:rPr>
                <w:color w:val="000000" w:themeColor="text1"/>
                <w:szCs w:val="21"/>
                <w:lang w:bidi="ar"/>
              </w:rPr>
            </w:pPr>
            <w:r w:rsidRPr="001D6C29">
              <w:rPr>
                <w:rFonts w:hint="eastAsia"/>
                <w:color w:val="000000" w:themeColor="text1"/>
                <w:szCs w:val="21"/>
                <w:lang w:bidi="ar"/>
              </w:rPr>
              <w:t>2.</w:t>
            </w:r>
            <w:r w:rsidRPr="001D6C29">
              <w:rPr>
                <w:rFonts w:hint="eastAsia"/>
                <w:color w:val="000000" w:themeColor="text1"/>
                <w:szCs w:val="21"/>
                <w:lang w:bidi="ar"/>
              </w:rPr>
              <w:t>标准</w:t>
            </w:r>
            <w:r w:rsidRPr="001D6C29">
              <w:rPr>
                <w:rFonts w:hint="eastAsia"/>
                <w:color w:val="000000" w:themeColor="text1"/>
                <w:szCs w:val="21"/>
                <w:lang w:bidi="ar"/>
              </w:rPr>
              <w:t>3.5mm</w:t>
            </w:r>
            <w:r w:rsidRPr="001D6C29">
              <w:rPr>
                <w:rFonts w:hint="eastAsia"/>
                <w:color w:val="000000" w:themeColor="text1"/>
                <w:szCs w:val="21"/>
                <w:lang w:bidi="ar"/>
              </w:rPr>
              <w:t>音频接口，连接麦克风无需其他设备协议转换。</w:t>
            </w:r>
          </w:p>
          <w:p w:rsidR="00984759" w:rsidRPr="001D6C29" w:rsidRDefault="00984759" w:rsidP="00984759">
            <w:pPr>
              <w:widowControl/>
              <w:textAlignment w:val="center"/>
              <w:rPr>
                <w:color w:val="000000" w:themeColor="text1"/>
                <w:szCs w:val="21"/>
                <w:lang w:bidi="ar"/>
              </w:rPr>
            </w:pPr>
            <w:r w:rsidRPr="001D6C29">
              <w:rPr>
                <w:rFonts w:hint="eastAsia"/>
                <w:color w:val="000000" w:themeColor="text1"/>
                <w:szCs w:val="21"/>
                <w:lang w:bidi="ar"/>
              </w:rPr>
              <w:t>3.</w:t>
            </w:r>
            <w:r w:rsidRPr="001D6C29">
              <w:rPr>
                <w:rFonts w:hint="eastAsia"/>
                <w:color w:val="000000" w:themeColor="text1"/>
                <w:szCs w:val="21"/>
                <w:lang w:bidi="ar"/>
              </w:rPr>
              <w:t>功率至少满足普通教室播放需要。</w:t>
            </w:r>
          </w:p>
          <w:p w:rsidR="00984759" w:rsidRPr="001D6C29" w:rsidRDefault="00984759" w:rsidP="00984759">
            <w:pPr>
              <w:widowControl/>
              <w:textAlignment w:val="center"/>
              <w:rPr>
                <w:color w:val="000000" w:themeColor="text1"/>
                <w:szCs w:val="21"/>
                <w:lang w:bidi="ar"/>
              </w:rPr>
            </w:pPr>
            <w:r w:rsidRPr="001D6C29">
              <w:rPr>
                <w:rFonts w:hint="eastAsia"/>
                <w:color w:val="000000" w:themeColor="text1"/>
                <w:szCs w:val="21"/>
                <w:lang w:bidi="ar"/>
              </w:rPr>
              <w:t>4.</w:t>
            </w:r>
            <w:r w:rsidRPr="001D6C29">
              <w:rPr>
                <w:rFonts w:hint="eastAsia"/>
                <w:color w:val="000000" w:themeColor="text1"/>
                <w:szCs w:val="21"/>
                <w:lang w:bidi="ar"/>
              </w:rPr>
              <w:t>信噪比不小于</w:t>
            </w:r>
            <w:r w:rsidRPr="001D6C29">
              <w:rPr>
                <w:rFonts w:hint="eastAsia"/>
                <w:color w:val="000000" w:themeColor="text1"/>
                <w:szCs w:val="21"/>
                <w:lang w:bidi="ar"/>
              </w:rPr>
              <w:t>85dB</w:t>
            </w:r>
            <w:r w:rsidRPr="001D6C29">
              <w:rPr>
                <w:rFonts w:hint="eastAsia"/>
                <w:color w:val="000000" w:themeColor="text1"/>
                <w:szCs w:val="21"/>
                <w:lang w:bidi="ar"/>
              </w:rPr>
              <w:t>。</w:t>
            </w:r>
          </w:p>
          <w:p w:rsidR="00651B9A" w:rsidRPr="001D6C29" w:rsidRDefault="00984759" w:rsidP="00984759">
            <w:pPr>
              <w:widowControl/>
              <w:textAlignment w:val="center"/>
              <w:rPr>
                <w:color w:val="000000" w:themeColor="text1"/>
                <w:szCs w:val="21"/>
              </w:rPr>
            </w:pPr>
            <w:r w:rsidRPr="001D6C29">
              <w:rPr>
                <w:rFonts w:hint="eastAsia"/>
                <w:color w:val="000000" w:themeColor="text1"/>
                <w:szCs w:val="21"/>
                <w:lang w:bidi="ar"/>
              </w:rPr>
              <w:t>5.</w:t>
            </w:r>
            <w:r w:rsidRPr="001D6C29">
              <w:rPr>
                <w:rFonts w:hint="eastAsia"/>
                <w:color w:val="000000" w:themeColor="text1"/>
                <w:szCs w:val="21"/>
                <w:lang w:bidi="ar"/>
              </w:rPr>
              <w:t>频响范围不小于</w:t>
            </w:r>
            <w:r w:rsidRPr="001D6C29">
              <w:rPr>
                <w:rFonts w:hint="eastAsia"/>
                <w:color w:val="000000" w:themeColor="text1"/>
                <w:szCs w:val="21"/>
                <w:lang w:bidi="ar"/>
              </w:rPr>
              <w:t>70Hz-20kHz</w:t>
            </w:r>
            <w:r w:rsidRPr="001D6C29">
              <w:rPr>
                <w:rFonts w:hint="eastAsia"/>
                <w:color w:val="000000" w:themeColor="text1"/>
                <w:szCs w:val="21"/>
                <w:lang w:bidi="ar"/>
              </w:rPr>
              <w:t>。</w:t>
            </w:r>
          </w:p>
        </w:tc>
      </w:tr>
      <w:tr w:rsidR="001D6C29" w:rsidRPr="001D6C29" w:rsidTr="001D6C29">
        <w:trPr>
          <w:trHeight w:val="3181"/>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13</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智慧课堂</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电子班牌</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功能特点</w:t>
            </w:r>
          </w:p>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电容式触摸屏正面采用全钢化光学玻璃、高透光率、抗爆，支持</w:t>
            </w:r>
            <w:r w:rsidRPr="001D6C29">
              <w:rPr>
                <w:rFonts w:hint="eastAsia"/>
                <w:color w:val="000000" w:themeColor="text1"/>
                <w:szCs w:val="21"/>
              </w:rPr>
              <w:t>10</w:t>
            </w:r>
            <w:r w:rsidRPr="001D6C29">
              <w:rPr>
                <w:rFonts w:hint="eastAsia"/>
                <w:color w:val="000000" w:themeColor="text1"/>
                <w:szCs w:val="21"/>
              </w:rPr>
              <w:t>点触控，分辨率支持</w:t>
            </w:r>
            <w:r w:rsidRPr="001D6C29">
              <w:rPr>
                <w:rFonts w:hint="eastAsia"/>
                <w:color w:val="000000" w:themeColor="text1"/>
                <w:szCs w:val="21"/>
              </w:rPr>
              <w:t>1920x1080</w:t>
            </w:r>
            <w:r w:rsidRPr="001D6C29">
              <w:rPr>
                <w:rFonts w:hint="eastAsia"/>
                <w:color w:val="000000" w:themeColor="text1"/>
                <w:szCs w:val="21"/>
              </w:rPr>
              <w:t>，显示比例</w:t>
            </w:r>
            <w:r w:rsidRPr="001D6C29">
              <w:rPr>
                <w:rFonts w:hint="eastAsia"/>
                <w:color w:val="000000" w:themeColor="text1"/>
                <w:szCs w:val="21"/>
              </w:rPr>
              <w:t>16:9</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内置广角高清宽动态摄像头，最多可同时</w:t>
            </w:r>
            <w:r w:rsidRPr="001D6C29">
              <w:rPr>
                <w:rFonts w:hint="eastAsia"/>
                <w:color w:val="000000" w:themeColor="text1"/>
                <w:szCs w:val="21"/>
              </w:rPr>
              <w:t>5</w:t>
            </w:r>
            <w:r w:rsidRPr="001D6C29">
              <w:rPr>
                <w:rFonts w:hint="eastAsia"/>
                <w:color w:val="000000" w:themeColor="text1"/>
                <w:szCs w:val="21"/>
              </w:rPr>
              <w:t>人做人脸识别考勤签到。</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内置</w:t>
            </w:r>
            <w:r w:rsidRPr="001D6C29">
              <w:rPr>
                <w:rFonts w:hint="eastAsia"/>
                <w:color w:val="000000" w:themeColor="text1"/>
                <w:szCs w:val="21"/>
              </w:rPr>
              <w:t>1</w:t>
            </w:r>
            <w:r w:rsidRPr="001D6C29">
              <w:rPr>
                <w:rFonts w:hint="eastAsia"/>
                <w:color w:val="000000" w:themeColor="text1"/>
                <w:szCs w:val="21"/>
              </w:rPr>
              <w:t>个读卡器，学生可佩带相应的终端卡片进行刷卡签到。</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支持人脸录入。学生及教师面部信息进行上传、查看和删除；录入面部信息后由系统进行识别分析并标注为未录入、未同步、识别中、正常、重复、异常六种状态，对未识别的面部信息进行重新录入，避免出现考勤时无法识别的情况。</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支持人脸考勤。可通过班牌终端查看班级学生未签、已签、请假以及迟到等考勤情况，支持学生请假、补签和提前签退。管理端可以针对不同年级设置不同的作息时间和考勤模板，到达指定考勤时间后班牌开启考勤任务。</w:t>
            </w:r>
          </w:p>
          <w:p w:rsidR="00651B9A" w:rsidRPr="001D6C29" w:rsidRDefault="00E94CDD">
            <w:pPr>
              <w:widowControl/>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支持展示班级宣言、班级课表、班级通知、班级相册、日常任务、学习标杆、文艺之星以及体育健将等班级信息，可进入二级界面查看详细内容。</w:t>
            </w:r>
          </w:p>
          <w:p w:rsidR="00651B9A" w:rsidRPr="001D6C29" w:rsidRDefault="00E94CDD">
            <w:pPr>
              <w:widowControl/>
              <w:textAlignment w:val="center"/>
              <w:rPr>
                <w:color w:val="000000" w:themeColor="text1"/>
                <w:szCs w:val="21"/>
              </w:rPr>
            </w:pPr>
            <w:r w:rsidRPr="001D6C29">
              <w:rPr>
                <w:rFonts w:hint="eastAsia"/>
                <w:color w:val="000000" w:themeColor="text1"/>
                <w:szCs w:val="21"/>
              </w:rPr>
              <w:t>7.</w:t>
            </w:r>
            <w:r w:rsidRPr="001D6C29">
              <w:rPr>
                <w:rFonts w:hint="eastAsia"/>
                <w:color w:val="000000" w:themeColor="text1"/>
                <w:szCs w:val="21"/>
              </w:rPr>
              <w:t>支持展示通知公告、校园资讯、活动日程、校园风采、班级评比、学生荣誉以及特别表彰等校园信息，可进入二级界面查看详细内容。</w:t>
            </w:r>
          </w:p>
          <w:p w:rsidR="00651B9A" w:rsidRPr="001D6C29" w:rsidRDefault="00E94CDD">
            <w:pPr>
              <w:widowControl/>
              <w:textAlignment w:val="center"/>
              <w:rPr>
                <w:color w:val="000000" w:themeColor="text1"/>
                <w:szCs w:val="21"/>
              </w:rPr>
            </w:pPr>
            <w:r w:rsidRPr="001D6C29">
              <w:rPr>
                <w:rFonts w:hint="eastAsia"/>
                <w:color w:val="000000" w:themeColor="text1"/>
                <w:szCs w:val="21"/>
              </w:rPr>
              <w:t>8.</w:t>
            </w:r>
            <w:r w:rsidRPr="001D6C29">
              <w:rPr>
                <w:rFonts w:hint="eastAsia"/>
                <w:color w:val="000000" w:themeColor="text1"/>
                <w:szCs w:val="21"/>
              </w:rPr>
              <w:t>支持展示视频、图片、文档等多种实时数据；支持上传</w:t>
            </w:r>
            <w:r w:rsidRPr="001D6C29">
              <w:rPr>
                <w:rFonts w:hint="eastAsia"/>
                <w:color w:val="000000" w:themeColor="text1"/>
                <w:szCs w:val="21"/>
              </w:rPr>
              <w:t>mp4</w:t>
            </w:r>
            <w:r w:rsidRPr="001D6C29">
              <w:rPr>
                <w:rFonts w:hint="eastAsia"/>
                <w:color w:val="000000" w:themeColor="text1"/>
                <w:szCs w:val="21"/>
              </w:rPr>
              <w:t>、</w:t>
            </w:r>
            <w:r w:rsidRPr="001D6C29">
              <w:rPr>
                <w:rFonts w:hint="eastAsia"/>
                <w:color w:val="000000" w:themeColor="text1"/>
                <w:szCs w:val="21"/>
              </w:rPr>
              <w:t>avi</w:t>
            </w:r>
            <w:r w:rsidRPr="001D6C29">
              <w:rPr>
                <w:rFonts w:hint="eastAsia"/>
                <w:color w:val="000000" w:themeColor="text1"/>
                <w:szCs w:val="21"/>
              </w:rPr>
              <w:t>、</w:t>
            </w:r>
            <w:r w:rsidRPr="001D6C29">
              <w:rPr>
                <w:rFonts w:hint="eastAsia"/>
                <w:color w:val="000000" w:themeColor="text1"/>
                <w:szCs w:val="21"/>
              </w:rPr>
              <w:t>mkv</w:t>
            </w:r>
            <w:r w:rsidRPr="001D6C29">
              <w:rPr>
                <w:rFonts w:hint="eastAsia"/>
                <w:color w:val="000000" w:themeColor="text1"/>
                <w:szCs w:val="21"/>
              </w:rPr>
              <w:t>、</w:t>
            </w:r>
            <w:r w:rsidRPr="001D6C29">
              <w:rPr>
                <w:rFonts w:hint="eastAsia"/>
                <w:color w:val="000000" w:themeColor="text1"/>
                <w:szCs w:val="21"/>
              </w:rPr>
              <w:t>rm</w:t>
            </w:r>
            <w:r w:rsidRPr="001D6C29">
              <w:rPr>
                <w:rFonts w:hint="eastAsia"/>
                <w:color w:val="000000" w:themeColor="text1"/>
                <w:szCs w:val="21"/>
              </w:rPr>
              <w:t>、</w:t>
            </w:r>
            <w:r w:rsidRPr="001D6C29">
              <w:rPr>
                <w:rFonts w:hint="eastAsia"/>
                <w:color w:val="000000" w:themeColor="text1"/>
                <w:szCs w:val="21"/>
              </w:rPr>
              <w:t>rmvb</w:t>
            </w:r>
            <w:r w:rsidRPr="001D6C29">
              <w:rPr>
                <w:rFonts w:hint="eastAsia"/>
                <w:color w:val="000000" w:themeColor="text1"/>
                <w:szCs w:val="21"/>
              </w:rPr>
              <w:t>等多种视频格式，支持上传</w:t>
            </w:r>
            <w:r w:rsidRPr="001D6C29">
              <w:rPr>
                <w:rFonts w:hint="eastAsia"/>
                <w:color w:val="000000" w:themeColor="text1"/>
                <w:szCs w:val="21"/>
              </w:rPr>
              <w:t>png</w:t>
            </w:r>
            <w:r w:rsidRPr="001D6C29">
              <w:rPr>
                <w:rFonts w:hint="eastAsia"/>
                <w:color w:val="000000" w:themeColor="text1"/>
                <w:szCs w:val="21"/>
              </w:rPr>
              <w:t>、</w:t>
            </w:r>
            <w:r w:rsidRPr="001D6C29">
              <w:rPr>
                <w:rFonts w:hint="eastAsia"/>
                <w:color w:val="000000" w:themeColor="text1"/>
                <w:szCs w:val="21"/>
              </w:rPr>
              <w:t>jpg</w:t>
            </w:r>
            <w:r w:rsidRPr="001D6C29">
              <w:rPr>
                <w:rFonts w:hint="eastAsia"/>
                <w:color w:val="000000" w:themeColor="text1"/>
                <w:szCs w:val="21"/>
              </w:rPr>
              <w:t>、</w:t>
            </w:r>
            <w:r w:rsidRPr="001D6C29">
              <w:rPr>
                <w:rFonts w:hint="eastAsia"/>
                <w:color w:val="000000" w:themeColor="text1"/>
                <w:szCs w:val="21"/>
              </w:rPr>
              <w:t>jpeg</w:t>
            </w:r>
            <w:r w:rsidRPr="001D6C29">
              <w:rPr>
                <w:rFonts w:hint="eastAsia"/>
                <w:color w:val="000000" w:themeColor="text1"/>
                <w:szCs w:val="21"/>
              </w:rPr>
              <w:t>、</w:t>
            </w:r>
            <w:r w:rsidRPr="001D6C29">
              <w:rPr>
                <w:rFonts w:hint="eastAsia"/>
                <w:color w:val="000000" w:themeColor="text1"/>
                <w:szCs w:val="21"/>
              </w:rPr>
              <w:t>gif</w:t>
            </w:r>
            <w:r w:rsidRPr="001D6C29">
              <w:rPr>
                <w:rFonts w:hint="eastAsia"/>
                <w:color w:val="000000" w:themeColor="text1"/>
                <w:szCs w:val="21"/>
              </w:rPr>
              <w:t>等各类图片格式，支持上传</w:t>
            </w:r>
            <w:r w:rsidRPr="001D6C29">
              <w:rPr>
                <w:rFonts w:hint="eastAsia"/>
                <w:color w:val="000000" w:themeColor="text1"/>
                <w:szCs w:val="21"/>
              </w:rPr>
              <w:t>pdf</w:t>
            </w:r>
            <w:r w:rsidRPr="001D6C29">
              <w:rPr>
                <w:rFonts w:hint="eastAsia"/>
                <w:color w:val="000000" w:themeColor="text1"/>
                <w:szCs w:val="21"/>
              </w:rPr>
              <w:t>、</w:t>
            </w:r>
            <w:r w:rsidRPr="001D6C29">
              <w:rPr>
                <w:rFonts w:hint="eastAsia"/>
                <w:color w:val="000000" w:themeColor="text1"/>
                <w:szCs w:val="21"/>
              </w:rPr>
              <w:t>ppt</w:t>
            </w:r>
            <w:r w:rsidRPr="001D6C29">
              <w:rPr>
                <w:rFonts w:hint="eastAsia"/>
                <w:color w:val="000000" w:themeColor="text1"/>
                <w:szCs w:val="21"/>
              </w:rPr>
              <w:t>、</w:t>
            </w:r>
            <w:r w:rsidRPr="001D6C29">
              <w:rPr>
                <w:rFonts w:hint="eastAsia"/>
                <w:color w:val="000000" w:themeColor="text1"/>
                <w:szCs w:val="21"/>
              </w:rPr>
              <w:t>pptx</w:t>
            </w:r>
            <w:r w:rsidRPr="001D6C29">
              <w:rPr>
                <w:rFonts w:hint="eastAsia"/>
                <w:color w:val="000000" w:themeColor="text1"/>
                <w:szCs w:val="21"/>
              </w:rPr>
              <w:t>、</w:t>
            </w:r>
            <w:r w:rsidRPr="001D6C29">
              <w:rPr>
                <w:rFonts w:hint="eastAsia"/>
                <w:color w:val="000000" w:themeColor="text1"/>
                <w:szCs w:val="21"/>
              </w:rPr>
              <w:t>doc</w:t>
            </w:r>
            <w:r w:rsidRPr="001D6C29">
              <w:rPr>
                <w:rFonts w:hint="eastAsia"/>
                <w:color w:val="000000" w:themeColor="text1"/>
                <w:szCs w:val="21"/>
              </w:rPr>
              <w:t>、</w:t>
            </w:r>
            <w:r w:rsidRPr="001D6C29">
              <w:rPr>
                <w:rFonts w:hint="eastAsia"/>
                <w:color w:val="000000" w:themeColor="text1"/>
                <w:szCs w:val="21"/>
              </w:rPr>
              <w:t>docx</w:t>
            </w:r>
            <w:r w:rsidRPr="001D6C29">
              <w:rPr>
                <w:rFonts w:hint="eastAsia"/>
                <w:color w:val="000000" w:themeColor="text1"/>
                <w:szCs w:val="21"/>
              </w:rPr>
              <w:t>等多种文档格式。</w:t>
            </w:r>
          </w:p>
          <w:p w:rsidR="00651B9A" w:rsidRPr="001D6C29" w:rsidRDefault="00E94CDD">
            <w:pPr>
              <w:widowControl/>
              <w:textAlignment w:val="center"/>
              <w:rPr>
                <w:color w:val="000000" w:themeColor="text1"/>
                <w:szCs w:val="21"/>
              </w:rPr>
            </w:pPr>
            <w:r w:rsidRPr="001D6C29">
              <w:rPr>
                <w:rFonts w:hint="eastAsia"/>
                <w:color w:val="000000" w:themeColor="text1"/>
                <w:szCs w:val="21"/>
              </w:rPr>
              <w:t>9.</w:t>
            </w:r>
            <w:r w:rsidRPr="001D6C29">
              <w:rPr>
                <w:rFonts w:hint="eastAsia"/>
                <w:color w:val="000000" w:themeColor="text1"/>
                <w:szCs w:val="21"/>
              </w:rPr>
              <w:t>支持上课模式，上课时自动切换至上课模式，班牌根据本班课表情况展示当堂课程信息。可在管理端进行相关项设置，按照课表设置提前进入或延后结束模式的时间。</w:t>
            </w:r>
          </w:p>
          <w:p w:rsidR="00651B9A" w:rsidRPr="001D6C29" w:rsidRDefault="00E94CDD">
            <w:pPr>
              <w:widowControl/>
              <w:textAlignment w:val="center"/>
              <w:rPr>
                <w:color w:val="000000" w:themeColor="text1"/>
                <w:szCs w:val="21"/>
              </w:rPr>
            </w:pPr>
            <w:r w:rsidRPr="001D6C29">
              <w:rPr>
                <w:rFonts w:hint="eastAsia"/>
                <w:color w:val="000000" w:themeColor="text1"/>
                <w:szCs w:val="21"/>
              </w:rPr>
              <w:t>10.</w:t>
            </w:r>
            <w:r w:rsidRPr="001D6C29">
              <w:rPr>
                <w:rFonts w:hint="eastAsia"/>
                <w:color w:val="000000" w:themeColor="text1"/>
                <w:szCs w:val="21"/>
              </w:rPr>
              <w:t>支持考试模式，班牌根据已录入并发布的考试计划展示该教室考场的科目、监考、考生等相关信息。可在管理端进行相关项设置，按照考试计划设置提前进入或延后结束模式的时间。</w:t>
            </w:r>
          </w:p>
          <w:p w:rsidR="00651B9A" w:rsidRPr="001D6C29" w:rsidRDefault="00E94CDD">
            <w:pPr>
              <w:widowControl/>
              <w:textAlignment w:val="center"/>
              <w:rPr>
                <w:color w:val="000000" w:themeColor="text1"/>
                <w:szCs w:val="21"/>
              </w:rPr>
            </w:pPr>
            <w:r w:rsidRPr="001D6C29">
              <w:rPr>
                <w:rFonts w:hint="eastAsia"/>
                <w:color w:val="000000" w:themeColor="text1"/>
                <w:szCs w:val="21"/>
              </w:rPr>
              <w:t>11.</w:t>
            </w:r>
            <w:r w:rsidRPr="001D6C29">
              <w:rPr>
                <w:rFonts w:hint="eastAsia"/>
                <w:color w:val="000000" w:themeColor="text1"/>
                <w:szCs w:val="21"/>
              </w:rPr>
              <w:t>支持信发模式，全屏播放风采图片、宣教视频，支持周期播放、连续播放、插播以及垫片播放等多种播放模式，可设置在线</w:t>
            </w:r>
            <w:r w:rsidRPr="001D6C29">
              <w:rPr>
                <w:rFonts w:hint="eastAsia"/>
                <w:color w:val="000000" w:themeColor="text1"/>
                <w:szCs w:val="21"/>
              </w:rPr>
              <w:t>/</w:t>
            </w:r>
            <w:r w:rsidRPr="001D6C29">
              <w:rPr>
                <w:rFonts w:hint="eastAsia"/>
                <w:color w:val="000000" w:themeColor="text1"/>
                <w:szCs w:val="21"/>
              </w:rPr>
              <w:t>离线播放、播放日期、播放时间、循环周期以及分组播放。</w:t>
            </w:r>
          </w:p>
          <w:p w:rsidR="00651B9A" w:rsidRPr="001D6C29" w:rsidRDefault="00E94CDD">
            <w:pPr>
              <w:widowControl/>
              <w:textAlignment w:val="center"/>
              <w:rPr>
                <w:color w:val="000000" w:themeColor="text1"/>
                <w:szCs w:val="21"/>
              </w:rPr>
            </w:pPr>
            <w:r w:rsidRPr="001D6C29">
              <w:rPr>
                <w:rFonts w:hint="eastAsia"/>
                <w:color w:val="000000" w:themeColor="text1"/>
                <w:szCs w:val="21"/>
              </w:rPr>
              <w:t>12.</w:t>
            </w:r>
            <w:r w:rsidRPr="001D6C29">
              <w:rPr>
                <w:rFonts w:hint="eastAsia"/>
                <w:color w:val="000000" w:themeColor="text1"/>
                <w:szCs w:val="21"/>
              </w:rPr>
              <w:t>教师通过身份验证后可直接调用教室摄像机的实时监控视频画面，查看教室内学生上课情况。</w:t>
            </w:r>
          </w:p>
          <w:p w:rsidR="00651B9A" w:rsidRPr="001D6C29" w:rsidRDefault="00E94CDD">
            <w:pPr>
              <w:widowControl/>
              <w:textAlignment w:val="center"/>
              <w:rPr>
                <w:color w:val="000000" w:themeColor="text1"/>
                <w:szCs w:val="21"/>
              </w:rPr>
            </w:pPr>
            <w:r w:rsidRPr="001D6C29">
              <w:rPr>
                <w:rFonts w:hint="eastAsia"/>
                <w:color w:val="000000" w:themeColor="text1"/>
                <w:szCs w:val="21"/>
              </w:rPr>
              <w:t>13.</w:t>
            </w:r>
            <w:r w:rsidRPr="001D6C29">
              <w:rPr>
                <w:rFonts w:hint="eastAsia"/>
                <w:color w:val="000000" w:themeColor="text1"/>
                <w:szCs w:val="21"/>
              </w:rPr>
              <w:t>支持页面设置，可分别显示校园页、班级页以及模式切换页。固定页面情况下，仅显示被固定的页而且该页面内功能可正常使用；不固定页面情况下，可进行页面轮播，支持设置开关、开始时间以及轮播间隙。</w:t>
            </w:r>
          </w:p>
          <w:p w:rsidR="00651B9A" w:rsidRPr="001D6C29" w:rsidRDefault="00E94CDD">
            <w:pPr>
              <w:widowControl/>
              <w:textAlignment w:val="center"/>
              <w:rPr>
                <w:color w:val="000000" w:themeColor="text1"/>
                <w:szCs w:val="21"/>
              </w:rPr>
            </w:pPr>
            <w:r w:rsidRPr="001D6C29">
              <w:rPr>
                <w:rFonts w:hint="eastAsia"/>
                <w:color w:val="000000" w:themeColor="text1"/>
                <w:szCs w:val="21"/>
              </w:rPr>
              <w:t>14.</w:t>
            </w:r>
            <w:r w:rsidRPr="001D6C29">
              <w:rPr>
                <w:rFonts w:hint="eastAsia"/>
                <w:color w:val="000000" w:themeColor="text1"/>
                <w:szCs w:val="21"/>
              </w:rPr>
              <w:t>支持锁屏。锁定班牌屏幕后，屏幕触控失效，页面正常轮播，模式正常切换，用来防止学生误触或不正当操作。</w:t>
            </w:r>
          </w:p>
          <w:p w:rsidR="00651B9A" w:rsidRPr="001D6C29" w:rsidRDefault="00E94CDD">
            <w:pPr>
              <w:widowControl/>
              <w:textAlignment w:val="center"/>
              <w:rPr>
                <w:color w:val="000000" w:themeColor="text1"/>
                <w:szCs w:val="21"/>
              </w:rPr>
            </w:pPr>
            <w:r w:rsidRPr="001D6C29">
              <w:rPr>
                <w:rFonts w:hint="eastAsia"/>
                <w:color w:val="000000" w:themeColor="text1"/>
                <w:szCs w:val="21"/>
              </w:rPr>
              <w:t>15.</w:t>
            </w:r>
            <w:r w:rsidRPr="001D6C29">
              <w:rPr>
                <w:rFonts w:hint="eastAsia"/>
                <w:color w:val="000000" w:themeColor="text1"/>
                <w:szCs w:val="21"/>
              </w:rPr>
              <w:t>支持背景切换和音量调节，不同用户可根据需求设置个性化背景以及媒体视频音量。</w:t>
            </w:r>
          </w:p>
          <w:p w:rsidR="00651B9A" w:rsidRPr="001D6C29" w:rsidRDefault="00E94CDD">
            <w:pPr>
              <w:widowControl/>
              <w:textAlignment w:val="center"/>
              <w:rPr>
                <w:color w:val="000000" w:themeColor="text1"/>
                <w:szCs w:val="21"/>
              </w:rPr>
            </w:pPr>
            <w:r w:rsidRPr="001D6C29">
              <w:rPr>
                <w:rFonts w:hint="eastAsia"/>
                <w:color w:val="000000" w:themeColor="text1"/>
                <w:szCs w:val="21"/>
              </w:rPr>
              <w:lastRenderedPageBreak/>
              <w:t>16.</w:t>
            </w:r>
            <w:r w:rsidRPr="001D6C29">
              <w:rPr>
                <w:rFonts w:hint="eastAsia"/>
                <w:color w:val="000000" w:themeColor="text1"/>
                <w:szCs w:val="21"/>
              </w:rPr>
              <w:t>支持消息交流。通过身份验证后，学生可用班牌终端对老师及家长发来的消息进行实时回复，也可以主动向老师和家长发送消息，用于日常的即时沟通。</w:t>
            </w:r>
          </w:p>
          <w:p w:rsidR="00651B9A" w:rsidRPr="001D6C29" w:rsidRDefault="00E94CDD">
            <w:pPr>
              <w:widowControl/>
              <w:textAlignment w:val="center"/>
              <w:rPr>
                <w:color w:val="000000" w:themeColor="text1"/>
                <w:szCs w:val="21"/>
              </w:rPr>
            </w:pPr>
            <w:r w:rsidRPr="001D6C29">
              <w:rPr>
                <w:rFonts w:hint="eastAsia"/>
                <w:color w:val="000000" w:themeColor="text1"/>
                <w:szCs w:val="21"/>
              </w:rPr>
              <w:t>17.</w:t>
            </w:r>
            <w:r w:rsidRPr="001D6C29">
              <w:rPr>
                <w:rFonts w:hint="eastAsia"/>
                <w:color w:val="000000" w:themeColor="text1"/>
                <w:szCs w:val="21"/>
              </w:rPr>
              <w:t>可根据后台设置的工作时间进行自动开机、关机以及重启。</w:t>
            </w:r>
          </w:p>
          <w:p w:rsidR="00651B9A" w:rsidRPr="001D6C29" w:rsidRDefault="00651B9A">
            <w:pPr>
              <w:widowControl/>
              <w:textAlignment w:val="center"/>
              <w:rPr>
                <w:color w:val="000000" w:themeColor="text1"/>
                <w:szCs w:val="21"/>
              </w:rPr>
            </w:pPr>
          </w:p>
          <w:p w:rsidR="00651B9A" w:rsidRPr="001D6C29" w:rsidRDefault="00E94CDD">
            <w:pPr>
              <w:widowControl/>
              <w:textAlignment w:val="center"/>
              <w:rPr>
                <w:color w:val="000000" w:themeColor="text1"/>
                <w:szCs w:val="21"/>
              </w:rPr>
            </w:pPr>
            <w:r w:rsidRPr="001D6C29">
              <w:rPr>
                <w:rFonts w:hint="eastAsia"/>
                <w:color w:val="000000" w:themeColor="text1"/>
                <w:szCs w:val="21"/>
              </w:rPr>
              <w:t>技术参数</w:t>
            </w:r>
          </w:p>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操作系统：</w:t>
            </w:r>
            <w:r w:rsidRPr="001D6C29">
              <w:rPr>
                <w:rFonts w:hint="eastAsia"/>
                <w:color w:val="000000" w:themeColor="text1"/>
                <w:szCs w:val="21"/>
              </w:rPr>
              <w:t>Android8.1.0</w:t>
            </w:r>
            <w:r w:rsidRPr="001D6C29">
              <w:rPr>
                <w:rFonts w:hint="eastAsia"/>
                <w:color w:val="000000" w:themeColor="text1"/>
                <w:szCs w:val="21"/>
              </w:rPr>
              <w:t>支持本地</w:t>
            </w:r>
            <w:r w:rsidRPr="001D6C29">
              <w:rPr>
                <w:rFonts w:hint="eastAsia"/>
                <w:color w:val="000000" w:themeColor="text1"/>
                <w:szCs w:val="21"/>
              </w:rPr>
              <w:t>USB</w:t>
            </w:r>
            <w:r w:rsidRPr="001D6C29">
              <w:rPr>
                <w:rFonts w:hint="eastAsia"/>
                <w:color w:val="000000" w:themeColor="text1"/>
                <w:szCs w:val="21"/>
              </w:rPr>
              <w:t>升级</w:t>
            </w:r>
          </w:p>
          <w:p w:rsidR="00651B9A" w:rsidRPr="001D6C29" w:rsidRDefault="00E94CDD">
            <w:pPr>
              <w:widowControl/>
              <w:textAlignment w:val="center"/>
              <w:rPr>
                <w:color w:val="000000" w:themeColor="text1"/>
                <w:szCs w:val="21"/>
              </w:rPr>
            </w:pPr>
            <w:r w:rsidRPr="001D6C29">
              <w:rPr>
                <w:rFonts w:hint="eastAsia"/>
                <w:color w:val="000000" w:themeColor="text1"/>
                <w:szCs w:val="21"/>
              </w:rPr>
              <w:t>2.CPU</w:t>
            </w:r>
            <w:r w:rsidRPr="001D6C29">
              <w:rPr>
                <w:rFonts w:hint="eastAsia"/>
                <w:color w:val="000000" w:themeColor="text1"/>
                <w:szCs w:val="21"/>
              </w:rPr>
              <w:t>：</w:t>
            </w:r>
            <w:r w:rsidR="00370A59" w:rsidRPr="001D6C29">
              <w:rPr>
                <w:rFonts w:hint="eastAsia"/>
                <w:color w:val="000000" w:themeColor="text1"/>
                <w:szCs w:val="21"/>
                <w:lang w:bidi="ar"/>
              </w:rPr>
              <w:t>≥</w:t>
            </w:r>
            <w:r w:rsidRPr="001D6C29">
              <w:rPr>
                <w:rFonts w:hint="eastAsia"/>
                <w:color w:val="000000" w:themeColor="text1"/>
                <w:szCs w:val="21"/>
              </w:rPr>
              <w:t>RK3288</w:t>
            </w:r>
            <w:r w:rsidRPr="001D6C29">
              <w:rPr>
                <w:rFonts w:hint="eastAsia"/>
                <w:color w:val="000000" w:themeColor="text1"/>
                <w:szCs w:val="21"/>
              </w:rPr>
              <w:t>四核</w:t>
            </w:r>
            <w:r w:rsidRPr="001D6C29">
              <w:rPr>
                <w:rFonts w:hint="eastAsia"/>
                <w:color w:val="000000" w:themeColor="text1"/>
                <w:szCs w:val="21"/>
              </w:rPr>
              <w:t>1.8GHz Cortex-A17</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内存：</w:t>
            </w:r>
            <w:r w:rsidR="00370A59" w:rsidRPr="001D6C29">
              <w:rPr>
                <w:rFonts w:hint="eastAsia"/>
                <w:color w:val="000000" w:themeColor="text1"/>
                <w:szCs w:val="21"/>
                <w:lang w:bidi="ar"/>
              </w:rPr>
              <w:t>≥</w:t>
            </w:r>
            <w:r w:rsidRPr="001D6C29">
              <w:rPr>
                <w:rFonts w:hint="eastAsia"/>
                <w:color w:val="000000" w:themeColor="text1"/>
                <w:szCs w:val="21"/>
              </w:rPr>
              <w:t>2GB DDR3</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存储器：</w:t>
            </w:r>
            <w:r w:rsidR="00370A59" w:rsidRPr="001D6C29">
              <w:rPr>
                <w:rFonts w:hint="eastAsia"/>
                <w:color w:val="000000" w:themeColor="text1"/>
                <w:szCs w:val="21"/>
                <w:lang w:bidi="ar"/>
              </w:rPr>
              <w:t>≥</w:t>
            </w:r>
            <w:r w:rsidRPr="001D6C29">
              <w:rPr>
                <w:rFonts w:hint="eastAsia"/>
                <w:color w:val="000000" w:themeColor="text1"/>
                <w:szCs w:val="21"/>
              </w:rPr>
              <w:t>16GB</w:t>
            </w:r>
          </w:p>
          <w:p w:rsidR="00651B9A" w:rsidRPr="001D6C29" w:rsidRDefault="00E94CDD" w:rsidP="00984759">
            <w:pPr>
              <w:widowControl/>
              <w:textAlignment w:val="center"/>
              <w:rPr>
                <w:color w:val="000000" w:themeColor="text1"/>
                <w:szCs w:val="21"/>
              </w:rPr>
            </w:pPr>
            <w:r w:rsidRPr="001D6C29">
              <w:rPr>
                <w:rFonts w:hint="eastAsia"/>
                <w:color w:val="000000" w:themeColor="text1"/>
                <w:szCs w:val="21"/>
              </w:rPr>
              <w:t>5.</w:t>
            </w:r>
            <w:r w:rsidR="00984759" w:rsidRPr="001D6C29">
              <w:rPr>
                <w:rFonts w:hint="eastAsia"/>
                <w:color w:val="000000" w:themeColor="text1"/>
                <w:szCs w:val="21"/>
              </w:rPr>
              <w:t>其它：</w:t>
            </w:r>
            <w:r w:rsidRPr="001D6C29">
              <w:rPr>
                <w:rFonts w:hint="eastAsia"/>
                <w:color w:val="000000" w:themeColor="text1"/>
                <w:szCs w:val="21"/>
              </w:rPr>
              <w:t>显示屏分辨率</w:t>
            </w:r>
            <w:r w:rsidR="00984759" w:rsidRPr="001D6C29">
              <w:rPr>
                <w:rFonts w:hint="eastAsia"/>
                <w:color w:val="000000" w:themeColor="text1"/>
                <w:szCs w:val="21"/>
              </w:rPr>
              <w:t>支持</w:t>
            </w:r>
            <w:r w:rsidRPr="001D6C29">
              <w:rPr>
                <w:rFonts w:hint="eastAsia"/>
                <w:color w:val="000000" w:themeColor="text1"/>
                <w:szCs w:val="21"/>
              </w:rPr>
              <w:t xml:space="preserve">1920x1080/60Hz </w:t>
            </w:r>
            <w:r w:rsidR="00984759" w:rsidRPr="001D6C29">
              <w:rPr>
                <w:rFonts w:hint="eastAsia"/>
                <w:color w:val="000000" w:themeColor="text1"/>
                <w:szCs w:val="21"/>
              </w:rPr>
              <w:t>；</w:t>
            </w:r>
            <w:r w:rsidRPr="001D6C29">
              <w:rPr>
                <w:rFonts w:hint="eastAsia"/>
                <w:color w:val="000000" w:themeColor="text1"/>
                <w:szCs w:val="21"/>
              </w:rPr>
              <w:t>内置</w:t>
            </w:r>
            <w:r w:rsidRPr="001D6C29">
              <w:rPr>
                <w:rFonts w:hint="eastAsia"/>
                <w:color w:val="000000" w:themeColor="text1"/>
                <w:szCs w:val="21"/>
              </w:rPr>
              <w:t>500</w:t>
            </w:r>
            <w:r w:rsidRPr="001D6C29">
              <w:rPr>
                <w:rFonts w:hint="eastAsia"/>
                <w:color w:val="000000" w:themeColor="text1"/>
                <w:szCs w:val="21"/>
              </w:rPr>
              <w:t>万高清摄像头</w:t>
            </w:r>
            <w:r w:rsidR="00984759" w:rsidRPr="001D6C29">
              <w:rPr>
                <w:rFonts w:hint="eastAsia"/>
                <w:color w:val="000000" w:themeColor="text1"/>
                <w:szCs w:val="21"/>
              </w:rPr>
              <w:t>；简洁美观、重量适中、性价比高、能耗低。</w:t>
            </w:r>
          </w:p>
        </w:tc>
      </w:tr>
      <w:tr w:rsidR="001D6C29" w:rsidRPr="001D6C29" w:rsidTr="001D6C29">
        <w:trPr>
          <w:trHeight w:val="148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lastRenderedPageBreak/>
              <w:t>14</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电子班牌软件</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通过</w:t>
            </w:r>
            <w:r w:rsidRPr="001D6C29">
              <w:rPr>
                <w:rFonts w:hint="eastAsia"/>
                <w:color w:val="000000" w:themeColor="text1"/>
                <w:szCs w:val="21"/>
                <w:lang w:bidi="ar"/>
              </w:rPr>
              <w:t>Web</w:t>
            </w:r>
            <w:r w:rsidRPr="001D6C29">
              <w:rPr>
                <w:rFonts w:hint="eastAsia"/>
                <w:color w:val="000000" w:themeColor="text1"/>
                <w:szCs w:val="21"/>
                <w:lang w:bidi="ar"/>
              </w:rPr>
              <w:t>端对电子班牌各端信息进行集中配置管理，业务功能覆盖学校教、考、学、管等领域。核心组成为权限、人员、教务、考试、设备管理，电子班牌配置、日常行为数据统计等。</w:t>
            </w:r>
          </w:p>
          <w:p w:rsidR="00651B9A" w:rsidRPr="001D6C29" w:rsidRDefault="00651B9A">
            <w:pPr>
              <w:widowControl/>
              <w:textAlignment w:val="center"/>
              <w:rPr>
                <w:color w:val="000000" w:themeColor="text1"/>
                <w:szCs w:val="21"/>
                <w:lang w:bidi="ar"/>
              </w:rPr>
            </w:pP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功能特点</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w:t>
            </w:r>
            <w:r w:rsidRPr="001D6C29">
              <w:rPr>
                <w:rFonts w:hint="eastAsia"/>
                <w:color w:val="000000" w:themeColor="text1"/>
                <w:szCs w:val="21"/>
                <w:lang w:bidi="ar"/>
              </w:rPr>
              <w:t>支持个人日程管理，每个账号可在首页编辑自己的日程表，当到达日程指定时间，手机端将自动推动日程提醒，避免重要日程遗忘。</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2.</w:t>
            </w:r>
            <w:r w:rsidRPr="001D6C29">
              <w:rPr>
                <w:rFonts w:hint="eastAsia"/>
                <w:color w:val="000000" w:themeColor="text1"/>
                <w:szCs w:val="21"/>
                <w:lang w:bidi="ar"/>
              </w:rPr>
              <w:t>支持考勤管理，可以针对不同年级设置不同的作息时间和考勤模板，到达指定考勤时间后班牌将开启考勤任务，供学生刷脸或刷卡考勤，支持学生请假、补签和提前签退。系统及时展示并统计考勤结果，可在管理端查看、导出或修改年级、班级、学生个人的考勤数据。</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3.</w:t>
            </w:r>
            <w:r w:rsidRPr="001D6C29">
              <w:rPr>
                <w:rFonts w:hint="eastAsia"/>
                <w:color w:val="000000" w:themeColor="text1"/>
                <w:szCs w:val="21"/>
                <w:lang w:bidi="ar"/>
              </w:rPr>
              <w:t>支持请假管理，学生家长可在手机端发起申请，管理员以及教师可在服务器或手机端查看并处理学生的请假申请。支持请假统计、请假记录查询以及班级请假详情等数据的查看和导出。</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4.</w:t>
            </w:r>
            <w:r w:rsidRPr="001D6C29">
              <w:rPr>
                <w:rFonts w:hint="eastAsia"/>
                <w:color w:val="000000" w:themeColor="text1"/>
                <w:szCs w:val="21"/>
                <w:lang w:bidi="ar"/>
              </w:rPr>
              <w:t>支持学年管理，可对学年信息进行录入、编辑与删除，每个学年可划分为一个或两个学期，部分信息将根据学年和学期时间进行过滤展示。</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5.</w:t>
            </w:r>
            <w:r w:rsidRPr="001D6C29">
              <w:rPr>
                <w:rFonts w:hint="eastAsia"/>
                <w:color w:val="000000" w:themeColor="text1"/>
                <w:szCs w:val="21"/>
                <w:lang w:bidi="ar"/>
              </w:rPr>
              <w:t>支持作息管理功能，可针对每个年级设置年级作息，包括每日课节数量、上课时间、休息时间以及自习时间。</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6.</w:t>
            </w:r>
            <w:r w:rsidRPr="001D6C29">
              <w:rPr>
                <w:rFonts w:hint="eastAsia"/>
                <w:color w:val="000000" w:themeColor="text1"/>
                <w:szCs w:val="21"/>
                <w:lang w:bidi="ar"/>
              </w:rPr>
              <w:t>支持教室管理，可对学校教学楼、楼层以及教室进行录入、编辑与删除，教室可与班级、设备进行绑定，支持批量导入教室。</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7.</w:t>
            </w:r>
            <w:r w:rsidRPr="001D6C29">
              <w:rPr>
                <w:rFonts w:hint="eastAsia"/>
                <w:color w:val="000000" w:themeColor="text1"/>
                <w:szCs w:val="21"/>
                <w:lang w:bidi="ar"/>
              </w:rPr>
              <w:t>支持人员管理，可对学生信息、老师信息、毕业生信息进行批量录入、导出；支持按年级、班级、姓名等条件筛选查询。</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8.</w:t>
            </w:r>
            <w:r w:rsidRPr="001D6C29">
              <w:rPr>
                <w:rFonts w:hint="eastAsia"/>
                <w:color w:val="000000" w:themeColor="text1"/>
                <w:szCs w:val="21"/>
                <w:lang w:bidi="ar"/>
              </w:rPr>
              <w:t>支持考勤评价，教师可在网页端或手机端对班级学生一段时间内的考勤表现进行文字评价，评价提交后将会同步到家长手机端供家长与学生查阅。</w:t>
            </w:r>
          </w:p>
          <w:p w:rsidR="00651B9A" w:rsidRPr="001D6C29" w:rsidRDefault="00370A59">
            <w:pPr>
              <w:widowControl/>
              <w:textAlignment w:val="center"/>
              <w:rPr>
                <w:color w:val="000000" w:themeColor="text1"/>
                <w:szCs w:val="21"/>
                <w:lang w:bidi="ar"/>
              </w:rPr>
            </w:pPr>
            <w:r w:rsidRPr="001D6C29">
              <w:rPr>
                <w:color w:val="000000" w:themeColor="text1"/>
                <w:szCs w:val="21"/>
                <w:lang w:bidi="ar"/>
              </w:rPr>
              <w:t>9</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支持班级管理，可对学校各班级信息的录入、编辑与删除，班级详情可查看班级学生、今日考勤统计、班级设备等信息。按班级名称、年级和教室筛选查询指定班级。支持批量导入班级信息。</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1</w:t>
            </w:r>
            <w:r w:rsidR="00370A59" w:rsidRPr="001D6C29">
              <w:rPr>
                <w:color w:val="000000" w:themeColor="text1"/>
                <w:szCs w:val="21"/>
                <w:lang w:bidi="ar"/>
              </w:rPr>
              <w:t>0</w:t>
            </w:r>
            <w:r w:rsidRPr="001D6C29">
              <w:rPr>
                <w:rFonts w:hint="eastAsia"/>
                <w:color w:val="000000" w:themeColor="text1"/>
                <w:szCs w:val="21"/>
                <w:lang w:bidi="ar"/>
              </w:rPr>
              <w:t>.</w:t>
            </w:r>
            <w:r w:rsidRPr="001D6C29">
              <w:rPr>
                <w:rFonts w:hint="eastAsia"/>
                <w:color w:val="000000" w:themeColor="text1"/>
                <w:szCs w:val="21"/>
                <w:lang w:bidi="ar"/>
              </w:rPr>
              <w:t>支持智能分班，可通过手动、导入分班以及自动分班等多种方式进行分班。可设置人数、男女比例、民族组成、年龄区间等分班规则后由系统自动筛选满足条件的学生加入指定班级。</w:t>
            </w:r>
          </w:p>
          <w:p w:rsidR="00651B9A" w:rsidRPr="001D6C29" w:rsidRDefault="008526BC">
            <w:pPr>
              <w:widowControl/>
              <w:textAlignment w:val="center"/>
              <w:rPr>
                <w:color w:val="000000" w:themeColor="text1"/>
                <w:szCs w:val="21"/>
                <w:lang w:bidi="ar"/>
              </w:rPr>
            </w:pPr>
            <w:r>
              <w:rPr>
                <w:color w:val="000000" w:themeColor="text1"/>
                <w:szCs w:val="21"/>
                <w:lang w:bidi="ar"/>
              </w:rPr>
              <w:t>11</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支持课程管理，课程分为必修、选修、必选、自选课，可对每个年级下属的课程及任课教师进行管理，可查看</w:t>
            </w:r>
            <w:r w:rsidR="00E94CDD" w:rsidRPr="001D6C29">
              <w:rPr>
                <w:rFonts w:hint="eastAsia"/>
                <w:color w:val="000000" w:themeColor="text1"/>
                <w:szCs w:val="21"/>
                <w:lang w:bidi="ar"/>
              </w:rPr>
              <w:t>/</w:t>
            </w:r>
            <w:r w:rsidR="00E94CDD" w:rsidRPr="001D6C29">
              <w:rPr>
                <w:rFonts w:hint="eastAsia"/>
                <w:color w:val="000000" w:themeColor="text1"/>
                <w:szCs w:val="21"/>
                <w:lang w:bidi="ar"/>
              </w:rPr>
              <w:t>编辑每门课程下得所有任课教师。</w:t>
            </w:r>
          </w:p>
          <w:p w:rsidR="00651B9A" w:rsidRPr="001D6C29" w:rsidRDefault="008526BC">
            <w:pPr>
              <w:widowControl/>
              <w:textAlignment w:val="center"/>
              <w:rPr>
                <w:color w:val="000000" w:themeColor="text1"/>
                <w:szCs w:val="21"/>
                <w:lang w:bidi="ar"/>
              </w:rPr>
            </w:pPr>
            <w:r>
              <w:rPr>
                <w:color w:val="000000" w:themeColor="text1"/>
                <w:szCs w:val="21"/>
                <w:lang w:bidi="ar"/>
              </w:rPr>
              <w:t>12</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支持课表管理，可手动添加、批量导入课程表，课表可实时编辑展示。支持一个班级内多课表同用，系统可根据课表有效时间及单双周自动切换展示对应课表。</w:t>
            </w:r>
          </w:p>
          <w:p w:rsidR="00651B9A" w:rsidRPr="001D6C29" w:rsidRDefault="008526BC">
            <w:pPr>
              <w:widowControl/>
              <w:textAlignment w:val="center"/>
              <w:rPr>
                <w:color w:val="000000" w:themeColor="text1"/>
                <w:szCs w:val="21"/>
                <w:lang w:bidi="ar"/>
              </w:rPr>
            </w:pPr>
            <w:r>
              <w:rPr>
                <w:color w:val="000000" w:themeColor="text1"/>
                <w:szCs w:val="21"/>
                <w:lang w:bidi="ar"/>
              </w:rPr>
              <w:t>13</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支持考试管理，可按年级添加、发布与删除考试计划，支持一次考试中存在多组考试科目。系统可根据填写信息自动生成考试计划，包</w:t>
            </w:r>
            <w:r w:rsidR="00E94CDD" w:rsidRPr="001D6C29">
              <w:rPr>
                <w:rFonts w:hint="eastAsia"/>
                <w:color w:val="000000" w:themeColor="text1"/>
                <w:szCs w:val="21"/>
                <w:lang w:bidi="ar"/>
              </w:rPr>
              <w:lastRenderedPageBreak/>
              <w:t>含考试日程、考场分布、监考教师、考生座位等信息，发布生效后可在手机端上进行展示和查看。电子班牌按考试计划自动切换考试模式。</w:t>
            </w:r>
          </w:p>
          <w:p w:rsidR="00651B9A" w:rsidRPr="001D6C29" w:rsidRDefault="008526BC">
            <w:pPr>
              <w:widowControl/>
              <w:textAlignment w:val="center"/>
              <w:rPr>
                <w:color w:val="000000" w:themeColor="text1"/>
                <w:szCs w:val="21"/>
                <w:lang w:bidi="ar"/>
              </w:rPr>
            </w:pPr>
            <w:r>
              <w:rPr>
                <w:color w:val="000000" w:themeColor="text1"/>
                <w:szCs w:val="21"/>
                <w:lang w:bidi="ar"/>
              </w:rPr>
              <w:t>14</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支持成绩管理功能，对每次考试中各班级和学生的考试成绩进行录入、提交、统计以及分析，系统可自动生成班级和年级榜单。</w:t>
            </w:r>
          </w:p>
          <w:p w:rsidR="00651B9A" w:rsidRPr="001D6C29" w:rsidRDefault="008526BC">
            <w:pPr>
              <w:widowControl/>
              <w:textAlignment w:val="center"/>
              <w:rPr>
                <w:color w:val="000000" w:themeColor="text1"/>
                <w:szCs w:val="21"/>
                <w:lang w:bidi="ar"/>
              </w:rPr>
            </w:pPr>
            <w:r>
              <w:rPr>
                <w:color w:val="000000" w:themeColor="text1"/>
                <w:szCs w:val="21"/>
                <w:lang w:bidi="ar"/>
              </w:rPr>
              <w:t>15</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支持信息发布，将图片、视频、文档等内容发布到终端播放展示；可对内容进行名称与描述编辑，保存节目素材信息；支持分组管理、批量导入及删除；支持连续播放和周期播放两种播放形式。</w:t>
            </w:r>
          </w:p>
          <w:p w:rsidR="00651B9A" w:rsidRPr="001D6C29" w:rsidRDefault="008526BC">
            <w:pPr>
              <w:widowControl/>
              <w:textAlignment w:val="center"/>
              <w:rPr>
                <w:color w:val="000000" w:themeColor="text1"/>
                <w:szCs w:val="21"/>
                <w:lang w:bidi="ar"/>
              </w:rPr>
            </w:pPr>
            <w:r>
              <w:rPr>
                <w:color w:val="000000" w:themeColor="text1"/>
                <w:szCs w:val="21"/>
                <w:lang w:bidi="ar"/>
              </w:rPr>
              <w:t>16</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支持学校信息、学校通知、校园资讯、活动日程、校园风采以及校园荣誉墙等信息发布。管理员及教师可在服务器后台进行内容预览以及发布，学生以及家长可在班牌终端或手机端查看。</w:t>
            </w:r>
          </w:p>
          <w:p w:rsidR="00651B9A" w:rsidRPr="001D6C29" w:rsidRDefault="008526BC">
            <w:pPr>
              <w:widowControl/>
              <w:textAlignment w:val="center"/>
              <w:rPr>
                <w:color w:val="000000" w:themeColor="text1"/>
                <w:szCs w:val="21"/>
                <w:lang w:bidi="ar"/>
              </w:rPr>
            </w:pPr>
            <w:r>
              <w:rPr>
                <w:color w:val="000000" w:themeColor="text1"/>
                <w:szCs w:val="21"/>
                <w:lang w:bidi="ar"/>
              </w:rPr>
              <w:t>17</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支持班级信息、班级课表、班级通知、班级相册、日常任务以及班级荣誉等信息发布。管理员及教师可在服务器后台进行内容预览以及发布，学生以及家长可在班牌终端或手机端查看。</w:t>
            </w:r>
          </w:p>
          <w:p w:rsidR="00651B9A" w:rsidRPr="001D6C29" w:rsidRDefault="008526BC">
            <w:pPr>
              <w:widowControl/>
              <w:textAlignment w:val="center"/>
              <w:rPr>
                <w:color w:val="000000" w:themeColor="text1"/>
                <w:szCs w:val="21"/>
                <w:lang w:bidi="ar"/>
              </w:rPr>
            </w:pPr>
            <w:r>
              <w:rPr>
                <w:color w:val="000000" w:themeColor="text1"/>
                <w:szCs w:val="21"/>
                <w:lang w:bidi="ar"/>
              </w:rPr>
              <w:t>18</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支持查看发布历史，可按发布日期、发布类型、发布状态等多种方式筛选查看系统内所有素材发布的历史记录，支持批量删除和导出发布历史列表。</w:t>
            </w:r>
          </w:p>
          <w:p w:rsidR="00651B9A" w:rsidRPr="001D6C29" w:rsidRDefault="008526BC">
            <w:pPr>
              <w:widowControl/>
              <w:textAlignment w:val="center"/>
              <w:rPr>
                <w:color w:val="000000" w:themeColor="text1"/>
                <w:szCs w:val="21"/>
                <w:lang w:bidi="ar"/>
              </w:rPr>
            </w:pPr>
            <w:r>
              <w:rPr>
                <w:color w:val="000000" w:themeColor="text1"/>
                <w:szCs w:val="21"/>
                <w:lang w:bidi="ar"/>
              </w:rPr>
              <w:t>19</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设备管理功能，可对设备信息进行录入、编辑与删除；可对设备分组管理，可批量删除设备信息；支持设备状态查看，可查看设备硬件信息及任务日程；可对设备与教室进行绑定，支持对设备远程控制以及截取屏幕画面，下发定时开关机、重启、时间同步、启用以及停用等任务；支持远程升级</w:t>
            </w:r>
            <w:r w:rsidR="00E94CDD" w:rsidRPr="001D6C29">
              <w:rPr>
                <w:rFonts w:hint="eastAsia"/>
                <w:color w:val="000000" w:themeColor="text1"/>
                <w:szCs w:val="21"/>
                <w:lang w:bidi="ar"/>
              </w:rPr>
              <w:t>APK</w:t>
            </w:r>
            <w:r w:rsidR="00E94CDD" w:rsidRPr="001D6C29">
              <w:rPr>
                <w:rFonts w:hint="eastAsia"/>
                <w:color w:val="000000" w:themeColor="text1"/>
                <w:szCs w:val="21"/>
                <w:lang w:bidi="ar"/>
              </w:rPr>
              <w:t>。</w:t>
            </w:r>
          </w:p>
          <w:p w:rsidR="00651B9A" w:rsidRPr="001D6C29" w:rsidRDefault="008526BC">
            <w:pPr>
              <w:widowControl/>
              <w:textAlignment w:val="center"/>
              <w:rPr>
                <w:color w:val="000000" w:themeColor="text1"/>
                <w:szCs w:val="21"/>
                <w:lang w:bidi="ar"/>
              </w:rPr>
            </w:pPr>
            <w:r>
              <w:rPr>
                <w:color w:val="000000" w:themeColor="text1"/>
                <w:szCs w:val="21"/>
                <w:lang w:bidi="ar"/>
              </w:rPr>
              <w:t>20</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支持通讯录功能，用于系统账号的分层级管理，可批量启用</w:t>
            </w:r>
            <w:r w:rsidR="00E94CDD" w:rsidRPr="001D6C29">
              <w:rPr>
                <w:rFonts w:hint="eastAsia"/>
                <w:color w:val="000000" w:themeColor="text1"/>
                <w:szCs w:val="21"/>
                <w:lang w:bidi="ar"/>
              </w:rPr>
              <w:t>/</w:t>
            </w:r>
            <w:r w:rsidR="00E94CDD" w:rsidRPr="001D6C29">
              <w:rPr>
                <w:rFonts w:hint="eastAsia"/>
                <w:color w:val="000000" w:themeColor="text1"/>
                <w:szCs w:val="21"/>
                <w:lang w:bidi="ar"/>
              </w:rPr>
              <w:t>禁用</w:t>
            </w:r>
            <w:r w:rsidR="00E94CDD" w:rsidRPr="001D6C29">
              <w:rPr>
                <w:rFonts w:hint="eastAsia"/>
                <w:color w:val="000000" w:themeColor="text1"/>
                <w:szCs w:val="21"/>
                <w:lang w:bidi="ar"/>
              </w:rPr>
              <w:t>/</w:t>
            </w:r>
            <w:r w:rsidR="00E94CDD" w:rsidRPr="001D6C29">
              <w:rPr>
                <w:rFonts w:hint="eastAsia"/>
                <w:color w:val="000000" w:themeColor="text1"/>
                <w:szCs w:val="21"/>
                <w:lang w:bidi="ar"/>
              </w:rPr>
              <w:t>删除账号、重置账号密码、导出账号信息。</w:t>
            </w:r>
          </w:p>
          <w:p w:rsidR="00651B9A" w:rsidRPr="001D6C29" w:rsidRDefault="008526BC">
            <w:pPr>
              <w:widowControl/>
              <w:textAlignment w:val="center"/>
              <w:rPr>
                <w:color w:val="000000" w:themeColor="text1"/>
                <w:szCs w:val="21"/>
                <w:lang w:bidi="ar"/>
              </w:rPr>
            </w:pPr>
            <w:r>
              <w:rPr>
                <w:color w:val="000000" w:themeColor="text1"/>
                <w:szCs w:val="21"/>
                <w:lang w:bidi="ar"/>
              </w:rPr>
              <w:t>21</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支持角色管理功能，可自定义系统用户角色及其对应的操作和浏览权限，</w:t>
            </w:r>
            <w:proofErr w:type="gramStart"/>
            <w:r w:rsidR="00E94CDD" w:rsidRPr="001D6C29">
              <w:rPr>
                <w:rFonts w:hint="eastAsia"/>
                <w:color w:val="000000" w:themeColor="text1"/>
                <w:szCs w:val="21"/>
                <w:lang w:bidi="ar"/>
              </w:rPr>
              <w:t>支持勾选配置</w:t>
            </w:r>
            <w:proofErr w:type="gramEnd"/>
            <w:r w:rsidR="00E94CDD" w:rsidRPr="001D6C29">
              <w:rPr>
                <w:rFonts w:hint="eastAsia"/>
                <w:color w:val="000000" w:themeColor="text1"/>
                <w:szCs w:val="21"/>
                <w:lang w:bidi="ar"/>
              </w:rPr>
              <w:t>角色权限、批量设置账号角色及删除账号权限。除超级管理员外所有账号均需配置相关权限后才可预览和操作相关页面及功能。</w:t>
            </w:r>
          </w:p>
          <w:p w:rsidR="00651B9A" w:rsidRPr="001D6C29" w:rsidRDefault="008526BC">
            <w:pPr>
              <w:widowControl/>
              <w:textAlignment w:val="center"/>
              <w:rPr>
                <w:color w:val="000000" w:themeColor="text1"/>
                <w:szCs w:val="21"/>
                <w:lang w:bidi="ar"/>
              </w:rPr>
            </w:pPr>
            <w:r>
              <w:rPr>
                <w:color w:val="000000" w:themeColor="text1"/>
                <w:szCs w:val="21"/>
                <w:lang w:bidi="ar"/>
              </w:rPr>
              <w:t>22</w:t>
            </w:r>
            <w:r w:rsidR="00E94CDD" w:rsidRPr="001D6C29">
              <w:rPr>
                <w:rFonts w:hint="eastAsia"/>
                <w:color w:val="000000" w:themeColor="text1"/>
                <w:szCs w:val="21"/>
                <w:lang w:bidi="ar"/>
              </w:rPr>
              <w:t>.</w:t>
            </w:r>
            <w:r w:rsidR="00E94CDD" w:rsidRPr="001D6C29">
              <w:rPr>
                <w:rFonts w:hint="eastAsia"/>
                <w:color w:val="000000" w:themeColor="text1"/>
                <w:szCs w:val="21"/>
                <w:lang w:bidi="ar"/>
              </w:rPr>
              <w:t>支持老师通过手机端进行任务布置、学生评价、考试管理、查看课表、请假审批以及查看学生留言等管理功能。学生家长可通过手机端查看老师发布的相关信息。</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2</w:t>
            </w:r>
            <w:r w:rsidR="008526BC">
              <w:rPr>
                <w:color w:val="000000" w:themeColor="text1"/>
                <w:szCs w:val="21"/>
                <w:lang w:bidi="ar"/>
              </w:rPr>
              <w:t>3</w:t>
            </w:r>
            <w:r w:rsidRPr="001D6C29">
              <w:rPr>
                <w:rFonts w:hint="eastAsia"/>
                <w:color w:val="000000" w:themeColor="text1"/>
                <w:szCs w:val="21"/>
                <w:lang w:bidi="ar"/>
              </w:rPr>
              <w:t>.</w:t>
            </w:r>
            <w:r w:rsidRPr="001D6C29">
              <w:rPr>
                <w:rFonts w:hint="eastAsia"/>
                <w:color w:val="000000" w:themeColor="text1"/>
                <w:szCs w:val="21"/>
                <w:lang w:bidi="ar"/>
              </w:rPr>
              <w:t>支持老师和家长通过手机端查看荣誉墙、通知公告、活动日程、校园风采等信息发布内容。</w:t>
            </w:r>
          </w:p>
          <w:p w:rsidR="00370A59" w:rsidRPr="001D6C29" w:rsidRDefault="00370A59" w:rsidP="008526BC">
            <w:pPr>
              <w:widowControl/>
              <w:textAlignment w:val="center"/>
              <w:rPr>
                <w:color w:val="000000" w:themeColor="text1"/>
                <w:szCs w:val="21"/>
              </w:rPr>
            </w:pPr>
            <w:r w:rsidRPr="001D6C29">
              <w:rPr>
                <w:rFonts w:hint="eastAsia"/>
                <w:color w:val="000000" w:themeColor="text1"/>
                <w:szCs w:val="21"/>
              </w:rPr>
              <w:t>2</w:t>
            </w:r>
            <w:r w:rsidR="008526BC">
              <w:rPr>
                <w:color w:val="000000" w:themeColor="text1"/>
                <w:szCs w:val="21"/>
              </w:rPr>
              <w:t>4</w:t>
            </w:r>
            <w:r w:rsidRPr="001D6C29">
              <w:rPr>
                <w:rFonts w:hint="eastAsia"/>
                <w:color w:val="000000" w:themeColor="text1"/>
                <w:szCs w:val="21"/>
              </w:rPr>
              <w:t>、系统</w:t>
            </w:r>
            <w:r w:rsidR="00197CD2" w:rsidRPr="001D6C29">
              <w:rPr>
                <w:rFonts w:hint="eastAsia"/>
                <w:color w:val="000000" w:themeColor="text1"/>
                <w:szCs w:val="21"/>
              </w:rPr>
              <w:t>代码</w:t>
            </w:r>
            <w:r w:rsidRPr="001D6C29">
              <w:rPr>
                <w:rFonts w:hint="eastAsia"/>
                <w:color w:val="000000" w:themeColor="text1"/>
                <w:szCs w:val="21"/>
              </w:rPr>
              <w:t>开放，可实现客户</w:t>
            </w:r>
            <w:r w:rsidR="00197CD2" w:rsidRPr="001D6C29">
              <w:rPr>
                <w:rFonts w:hint="eastAsia"/>
                <w:color w:val="000000" w:themeColor="text1"/>
                <w:szCs w:val="21"/>
              </w:rPr>
              <w:t>自主二次开发定制。</w:t>
            </w:r>
          </w:p>
        </w:tc>
      </w:tr>
      <w:tr w:rsidR="00651B9A" w:rsidRPr="001D6C29">
        <w:trPr>
          <w:trHeight w:val="346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lastRenderedPageBreak/>
              <w:t>1</w:t>
            </w:r>
            <w:r w:rsidR="006B02B3">
              <w:rPr>
                <w:color w:val="000000" w:themeColor="text1"/>
                <w:szCs w:val="21"/>
                <w:lang w:bidi="ar"/>
              </w:rPr>
              <w:t>5</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中控系统与物联感知系统</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智能中控</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一、中控主机</w:t>
            </w:r>
            <w:r w:rsidRPr="001D6C29">
              <w:rPr>
                <w:rFonts w:hint="eastAsia"/>
                <w:color w:val="000000" w:themeColor="text1"/>
                <w:szCs w:val="21"/>
              </w:rPr>
              <w:t xml:space="preserve"> </w:t>
            </w:r>
            <w:r w:rsidRPr="001D6C29">
              <w:rPr>
                <w:color w:val="000000" w:themeColor="text1"/>
                <w:szCs w:val="21"/>
              </w:rPr>
              <w:t xml:space="preserve">                                              </w:t>
            </w:r>
            <w:r w:rsidRPr="001D6C29">
              <w:rPr>
                <w:rFonts w:hint="eastAsia"/>
                <w:color w:val="000000" w:themeColor="text1"/>
                <w:szCs w:val="21"/>
              </w:rPr>
              <w:t>1.4</w:t>
            </w:r>
            <w:r w:rsidRPr="001D6C29">
              <w:rPr>
                <w:rFonts w:hint="eastAsia"/>
                <w:color w:val="000000" w:themeColor="text1"/>
                <w:szCs w:val="21"/>
              </w:rPr>
              <w:t>路</w:t>
            </w:r>
            <w:r w:rsidRPr="001D6C29">
              <w:rPr>
                <w:rFonts w:hint="eastAsia"/>
                <w:color w:val="000000" w:themeColor="text1"/>
                <w:szCs w:val="21"/>
              </w:rPr>
              <w:t>HDMI</w:t>
            </w:r>
            <w:r w:rsidRPr="001D6C29">
              <w:rPr>
                <w:rFonts w:hint="eastAsia"/>
                <w:color w:val="000000" w:themeColor="text1"/>
                <w:szCs w:val="21"/>
              </w:rPr>
              <w:t>输入，</w:t>
            </w:r>
            <w:r w:rsidRPr="001D6C29">
              <w:rPr>
                <w:rFonts w:hint="eastAsia"/>
                <w:color w:val="000000" w:themeColor="text1"/>
                <w:szCs w:val="21"/>
              </w:rPr>
              <w:t>2</w:t>
            </w:r>
            <w:r w:rsidRPr="001D6C29">
              <w:rPr>
                <w:rFonts w:hint="eastAsia"/>
                <w:color w:val="000000" w:themeColor="text1"/>
                <w:szCs w:val="21"/>
              </w:rPr>
              <w:t>路</w:t>
            </w:r>
            <w:r w:rsidRPr="001D6C29">
              <w:rPr>
                <w:rFonts w:hint="eastAsia"/>
                <w:color w:val="000000" w:themeColor="text1"/>
                <w:szCs w:val="21"/>
              </w:rPr>
              <w:t>HDMI</w:t>
            </w:r>
            <w:r w:rsidRPr="001D6C29">
              <w:rPr>
                <w:rFonts w:hint="eastAsia"/>
                <w:color w:val="000000" w:themeColor="text1"/>
                <w:szCs w:val="21"/>
              </w:rPr>
              <w:t>输出接口；最高支持</w:t>
            </w:r>
            <w:r w:rsidRPr="001D6C29">
              <w:rPr>
                <w:rFonts w:hint="eastAsia"/>
                <w:color w:val="000000" w:themeColor="text1"/>
                <w:szCs w:val="21"/>
              </w:rPr>
              <w:t>4096x2160@30Hz</w:t>
            </w:r>
            <w:r w:rsidRPr="001D6C29">
              <w:rPr>
                <w:rFonts w:hint="eastAsia"/>
                <w:color w:val="000000" w:themeColor="text1"/>
                <w:szCs w:val="21"/>
              </w:rPr>
              <w:t>输入输出，支持音频分离输出；</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2.2</w:t>
            </w:r>
            <w:r w:rsidRPr="001D6C29">
              <w:rPr>
                <w:rFonts w:hint="eastAsia"/>
                <w:color w:val="000000" w:themeColor="text1"/>
                <w:szCs w:val="21"/>
              </w:rPr>
              <w:t>路</w:t>
            </w:r>
            <w:r w:rsidRPr="001D6C29">
              <w:rPr>
                <w:rFonts w:hint="eastAsia"/>
                <w:color w:val="000000" w:themeColor="text1"/>
                <w:szCs w:val="21"/>
              </w:rPr>
              <w:t>I/O</w:t>
            </w:r>
            <w:r w:rsidRPr="001D6C29">
              <w:rPr>
                <w:rFonts w:hint="eastAsia"/>
                <w:color w:val="000000" w:themeColor="text1"/>
                <w:szCs w:val="21"/>
              </w:rPr>
              <w:t>接口，</w:t>
            </w:r>
            <w:r w:rsidRPr="001D6C29">
              <w:rPr>
                <w:rFonts w:hint="eastAsia"/>
                <w:color w:val="000000" w:themeColor="text1"/>
                <w:szCs w:val="21"/>
              </w:rPr>
              <w:t>4</w:t>
            </w:r>
            <w:r w:rsidRPr="001D6C29">
              <w:rPr>
                <w:rFonts w:hint="eastAsia"/>
                <w:color w:val="000000" w:themeColor="text1"/>
                <w:szCs w:val="21"/>
              </w:rPr>
              <w:t>路双向</w:t>
            </w:r>
            <w:r w:rsidRPr="001D6C29">
              <w:rPr>
                <w:rFonts w:hint="eastAsia"/>
                <w:color w:val="000000" w:themeColor="text1"/>
                <w:szCs w:val="21"/>
              </w:rPr>
              <w:t>RS-232</w:t>
            </w:r>
            <w:r w:rsidRPr="001D6C29">
              <w:rPr>
                <w:rFonts w:hint="eastAsia"/>
                <w:color w:val="000000" w:themeColor="text1"/>
                <w:szCs w:val="21"/>
              </w:rPr>
              <w:t>接口，</w:t>
            </w:r>
            <w:r w:rsidRPr="001D6C29">
              <w:rPr>
                <w:rFonts w:hint="eastAsia"/>
                <w:color w:val="000000" w:themeColor="text1"/>
                <w:szCs w:val="21"/>
              </w:rPr>
              <w:t>2</w:t>
            </w:r>
            <w:r w:rsidRPr="001D6C29">
              <w:rPr>
                <w:rFonts w:hint="eastAsia"/>
                <w:color w:val="000000" w:themeColor="text1"/>
                <w:szCs w:val="21"/>
              </w:rPr>
              <w:t>路开关量输出接口；</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3.5</w:t>
            </w:r>
            <w:r w:rsidRPr="001D6C29">
              <w:rPr>
                <w:rFonts w:hint="eastAsia"/>
                <w:color w:val="000000" w:themeColor="text1"/>
                <w:szCs w:val="21"/>
              </w:rPr>
              <w:t>路电源输出，可以外接投影机、计算机、幕布和其他教学设备实现电源管理和控制；</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可通过</w:t>
            </w:r>
            <w:r w:rsidRPr="001D6C29">
              <w:rPr>
                <w:rFonts w:hint="eastAsia"/>
                <w:color w:val="000000" w:themeColor="text1"/>
                <w:szCs w:val="21"/>
              </w:rPr>
              <w:t>WEB</w:t>
            </w:r>
            <w:r w:rsidRPr="001D6C29">
              <w:rPr>
                <w:rFonts w:hint="eastAsia"/>
                <w:color w:val="000000" w:themeColor="text1"/>
                <w:szCs w:val="21"/>
              </w:rPr>
              <w:t>浏览器可实现远程配置参数、重启、复位；</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本地无限量存储课表和校园卡信息，实时记录设备工作时长及异常信息等可视化系统诊断功能；</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上下课键、投影开关键、幕布升降键相互锁定，可设置投影机、计算机断电延迟保护的时间；</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7.</w:t>
            </w:r>
            <w:r w:rsidRPr="001D6C29">
              <w:rPr>
                <w:rFonts w:hint="eastAsia"/>
                <w:color w:val="000000" w:themeColor="text1"/>
                <w:szCs w:val="21"/>
              </w:rPr>
              <w:t>支持刷卡、按课表、按键、网络、柜门、定时和扫码等方式联动上下课，开关设备；</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8.</w:t>
            </w:r>
            <w:r w:rsidRPr="001D6C29">
              <w:rPr>
                <w:rFonts w:hint="eastAsia"/>
                <w:color w:val="000000" w:themeColor="text1"/>
                <w:szCs w:val="21"/>
              </w:rPr>
              <w:t>具有投影机状态及用时检测；内置多种投影机控制码，支持投影机画面冻结和屏蔽功能；</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9.</w:t>
            </w:r>
            <w:r w:rsidRPr="001D6C29">
              <w:rPr>
                <w:rFonts w:hint="eastAsia"/>
                <w:color w:val="000000" w:themeColor="text1"/>
                <w:szCs w:val="21"/>
              </w:rPr>
              <w:t>支持音量大小控制，支持一键静音；</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10.</w:t>
            </w:r>
            <w:r w:rsidRPr="001D6C29">
              <w:rPr>
                <w:rFonts w:hint="eastAsia"/>
                <w:color w:val="000000" w:themeColor="text1"/>
                <w:szCs w:val="21"/>
              </w:rPr>
              <w:t>支持</w:t>
            </w:r>
            <w:r w:rsidRPr="001D6C29">
              <w:rPr>
                <w:rFonts w:hint="eastAsia"/>
                <w:color w:val="000000" w:themeColor="text1"/>
                <w:szCs w:val="21"/>
              </w:rPr>
              <w:t>IC/ID/CPU/SIM</w:t>
            </w:r>
            <w:r w:rsidRPr="001D6C29">
              <w:rPr>
                <w:rFonts w:hint="eastAsia"/>
                <w:color w:val="000000" w:themeColor="text1"/>
                <w:szCs w:val="21"/>
              </w:rPr>
              <w:t>等各类读卡器接入；支持刷卡和插拔卡方式应用；</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lastRenderedPageBreak/>
              <w:t>11.</w:t>
            </w:r>
            <w:r w:rsidRPr="001D6C29">
              <w:rPr>
                <w:rFonts w:hint="eastAsia"/>
                <w:color w:val="000000" w:themeColor="text1"/>
                <w:szCs w:val="21"/>
              </w:rPr>
              <w:t>通过浏览器可以实现联动的自定义设置，实现上下课联动的自定义设置，以及人机交互面板按键的功能联动设置；</w:t>
            </w:r>
          </w:p>
          <w:p w:rsidR="008526BC" w:rsidRDefault="00E94CDD">
            <w:pPr>
              <w:widowControl/>
              <w:jc w:val="left"/>
              <w:textAlignment w:val="center"/>
              <w:rPr>
                <w:color w:val="000000" w:themeColor="text1"/>
                <w:szCs w:val="21"/>
              </w:rPr>
            </w:pPr>
            <w:r w:rsidRPr="001D6C29">
              <w:rPr>
                <w:rFonts w:hint="eastAsia"/>
                <w:color w:val="000000" w:themeColor="text1"/>
                <w:szCs w:val="21"/>
              </w:rPr>
              <w:t>12.</w:t>
            </w:r>
            <w:r w:rsidRPr="001D6C29">
              <w:rPr>
                <w:rFonts w:hint="eastAsia"/>
                <w:color w:val="000000" w:themeColor="text1"/>
                <w:szCs w:val="21"/>
              </w:rPr>
              <w:t>支持人机交互面板信号选择按键联动控制投影机通道，实现信号和投影机显示通道的自定义切换</w:t>
            </w:r>
            <w:r w:rsidRPr="001D6C29">
              <w:rPr>
                <w:rFonts w:hint="eastAsia"/>
                <w:color w:val="000000" w:themeColor="text1"/>
                <w:szCs w:val="21"/>
              </w:rPr>
              <w:t>.</w:t>
            </w:r>
            <w:r w:rsidRPr="001D6C29">
              <w:rPr>
                <w:rFonts w:hint="eastAsia"/>
                <w:color w:val="000000" w:themeColor="text1"/>
                <w:szCs w:val="21"/>
              </w:rPr>
              <w:t>。</w:t>
            </w:r>
            <w:r w:rsidRPr="001D6C29">
              <w:rPr>
                <w:rFonts w:hint="eastAsia"/>
                <w:color w:val="000000" w:themeColor="text1"/>
                <w:szCs w:val="21"/>
              </w:rPr>
              <w:t xml:space="preserve">    </w:t>
            </w:r>
            <w:r w:rsidRPr="001D6C29">
              <w:rPr>
                <w:color w:val="000000" w:themeColor="text1"/>
                <w:szCs w:val="21"/>
              </w:rPr>
              <w:t xml:space="preserve">                        </w:t>
            </w:r>
            <w:r w:rsidRPr="001D6C29">
              <w:rPr>
                <w:rFonts w:hint="eastAsia"/>
                <w:color w:val="000000" w:themeColor="text1"/>
                <w:szCs w:val="21"/>
              </w:rPr>
              <w:t xml:space="preserve">    </w:t>
            </w:r>
            <w:r w:rsidRPr="001D6C29">
              <w:rPr>
                <w:rFonts w:hint="eastAsia"/>
                <w:color w:val="000000" w:themeColor="text1"/>
                <w:szCs w:val="21"/>
              </w:rPr>
              <w:t>二、语音交互模块：</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、具有交互式声音反馈，重要功能具有真人语音提醒；</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、支持时间日期显示，支持屏保；</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、可实现远程文字信息播报，支持面板锁定；</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、支持动态二维码，实现扫码开机；</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、支持软件界面及按键自定义编程，配合中控系统使用，可实现中控、电源箱、录播、物联等系统的交互控制和状态显示。</w:t>
            </w:r>
            <w:r w:rsidRPr="001D6C29">
              <w:rPr>
                <w:rFonts w:hint="eastAsia"/>
                <w:color w:val="000000" w:themeColor="text1"/>
                <w:szCs w:val="21"/>
              </w:rPr>
              <w:t xml:space="preserve">                                                        </w:t>
            </w:r>
            <w:r w:rsidRPr="001D6C29">
              <w:rPr>
                <w:rFonts w:hint="eastAsia"/>
                <w:color w:val="000000" w:themeColor="text1"/>
                <w:szCs w:val="21"/>
              </w:rPr>
              <w:t>三、控制面板：</w:t>
            </w:r>
            <w:r w:rsidRPr="001D6C29">
              <w:rPr>
                <w:rFonts w:hint="eastAsia"/>
                <w:color w:val="000000" w:themeColor="text1"/>
                <w:szCs w:val="21"/>
              </w:rPr>
              <w:t xml:space="preserve"> </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采用≥</w:t>
            </w:r>
            <w:r w:rsidRPr="001D6C29">
              <w:rPr>
                <w:rFonts w:hint="eastAsia"/>
                <w:color w:val="000000" w:themeColor="text1"/>
                <w:szCs w:val="21"/>
              </w:rPr>
              <w:t>7.0</w:t>
            </w:r>
            <w:r w:rsidRPr="001D6C29">
              <w:rPr>
                <w:rFonts w:hint="eastAsia"/>
                <w:color w:val="000000" w:themeColor="text1"/>
                <w:szCs w:val="21"/>
              </w:rPr>
              <w:t>英寸工业级</w:t>
            </w:r>
            <w:r w:rsidRPr="001D6C29">
              <w:rPr>
                <w:rFonts w:hint="eastAsia"/>
                <w:color w:val="000000" w:themeColor="text1"/>
                <w:szCs w:val="21"/>
              </w:rPr>
              <w:t>IPS</w:t>
            </w:r>
            <w:r w:rsidRPr="001D6C29">
              <w:rPr>
                <w:rFonts w:hint="eastAsia"/>
                <w:color w:val="000000" w:themeColor="text1"/>
                <w:szCs w:val="21"/>
              </w:rPr>
              <w:t>液晶屏，电容触控，表面覆盖钢化玻璃；</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颜色：≥</w:t>
            </w:r>
            <w:r w:rsidRPr="001D6C29">
              <w:rPr>
                <w:rFonts w:hint="eastAsia"/>
                <w:color w:val="000000" w:themeColor="text1"/>
                <w:szCs w:val="21"/>
              </w:rPr>
              <w:t>65K</w:t>
            </w:r>
            <w:r w:rsidRPr="001D6C29">
              <w:rPr>
                <w:rFonts w:hint="eastAsia"/>
                <w:color w:val="000000" w:themeColor="text1"/>
                <w:szCs w:val="21"/>
              </w:rPr>
              <w:t>，分辨率：≥</w:t>
            </w:r>
            <w:r w:rsidRPr="001D6C29">
              <w:rPr>
                <w:rFonts w:hint="eastAsia"/>
                <w:color w:val="000000" w:themeColor="text1"/>
                <w:szCs w:val="21"/>
              </w:rPr>
              <w:t>1024</w:t>
            </w:r>
            <w:r w:rsidRPr="001D6C29">
              <w:rPr>
                <w:rFonts w:hint="eastAsia"/>
                <w:color w:val="000000" w:themeColor="text1"/>
                <w:szCs w:val="21"/>
              </w:rPr>
              <w:t>×</w:t>
            </w:r>
            <w:r w:rsidRPr="001D6C29">
              <w:rPr>
                <w:rFonts w:hint="eastAsia"/>
                <w:color w:val="000000" w:themeColor="text1"/>
                <w:szCs w:val="21"/>
              </w:rPr>
              <w:t>600</w:t>
            </w:r>
            <w:r w:rsidRPr="001D6C29">
              <w:rPr>
                <w:rFonts w:hint="eastAsia"/>
                <w:color w:val="000000" w:themeColor="text1"/>
                <w:szCs w:val="21"/>
              </w:rPr>
              <w:t>（支持</w:t>
            </w:r>
            <w:r w:rsidRPr="001D6C29">
              <w:rPr>
                <w:rFonts w:hint="eastAsia"/>
                <w:color w:val="000000" w:themeColor="text1"/>
                <w:szCs w:val="21"/>
              </w:rPr>
              <w:t>90</w:t>
            </w:r>
            <w:r w:rsidRPr="001D6C29">
              <w:rPr>
                <w:rFonts w:hint="eastAsia"/>
                <w:color w:val="000000" w:themeColor="text1"/>
                <w:szCs w:val="21"/>
              </w:rPr>
              <w:t>度旋转）；</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背光模式：</w:t>
            </w:r>
            <w:r w:rsidRPr="001D6C29">
              <w:rPr>
                <w:rFonts w:hint="eastAsia"/>
                <w:color w:val="000000" w:themeColor="text1"/>
                <w:szCs w:val="21"/>
              </w:rPr>
              <w:t>LED</w:t>
            </w:r>
            <w:r w:rsidRPr="001D6C29">
              <w:rPr>
                <w:rFonts w:hint="eastAsia"/>
                <w:color w:val="000000" w:themeColor="text1"/>
                <w:szCs w:val="21"/>
              </w:rPr>
              <w:t>；亮度</w:t>
            </w:r>
            <w:r w:rsidRPr="001D6C29">
              <w:rPr>
                <w:rFonts w:hint="eastAsia"/>
                <w:color w:val="000000" w:themeColor="text1"/>
                <w:szCs w:val="21"/>
              </w:rPr>
              <w:t>:</w:t>
            </w:r>
            <w:r w:rsidRPr="001D6C29">
              <w:rPr>
                <w:rFonts w:hint="eastAsia"/>
                <w:color w:val="000000" w:themeColor="text1"/>
                <w:szCs w:val="21"/>
              </w:rPr>
              <w:t>≥</w:t>
            </w:r>
            <w:r w:rsidRPr="001D6C29">
              <w:rPr>
                <w:rFonts w:hint="eastAsia"/>
                <w:color w:val="000000" w:themeColor="text1"/>
                <w:szCs w:val="21"/>
              </w:rPr>
              <w:t>300nit</w:t>
            </w:r>
            <w:r w:rsidRPr="001D6C29">
              <w:rPr>
                <w:rFonts w:hint="eastAsia"/>
                <w:color w:val="000000" w:themeColor="text1"/>
                <w:szCs w:val="21"/>
              </w:rPr>
              <w:t>，支持≥</w:t>
            </w:r>
            <w:r w:rsidRPr="001D6C29">
              <w:rPr>
                <w:rFonts w:hint="eastAsia"/>
                <w:color w:val="000000" w:themeColor="text1"/>
                <w:szCs w:val="21"/>
              </w:rPr>
              <w:t>100</w:t>
            </w:r>
            <w:r w:rsidRPr="001D6C29">
              <w:rPr>
                <w:rFonts w:hint="eastAsia"/>
                <w:color w:val="000000" w:themeColor="text1"/>
                <w:szCs w:val="21"/>
              </w:rPr>
              <w:t>级亮度调节；</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工作电压：</w:t>
            </w:r>
            <w:r w:rsidRPr="001D6C29">
              <w:rPr>
                <w:rFonts w:hint="eastAsia"/>
                <w:color w:val="000000" w:themeColor="text1"/>
                <w:szCs w:val="21"/>
              </w:rPr>
              <w:t>DC 5V</w:t>
            </w:r>
            <w:r w:rsidRPr="001D6C29">
              <w:rPr>
                <w:rFonts w:hint="eastAsia"/>
                <w:color w:val="000000" w:themeColor="text1"/>
                <w:szCs w:val="21"/>
              </w:rPr>
              <w:t>；</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串口波特率</w:t>
            </w:r>
            <w:r w:rsidRPr="001D6C29">
              <w:rPr>
                <w:rFonts w:hint="eastAsia"/>
                <w:color w:val="000000" w:themeColor="text1"/>
                <w:szCs w:val="21"/>
              </w:rPr>
              <w:t>2400</w:t>
            </w:r>
            <w:r w:rsidRPr="001D6C29">
              <w:rPr>
                <w:rFonts w:hint="eastAsia"/>
                <w:color w:val="000000" w:themeColor="text1"/>
                <w:szCs w:val="21"/>
              </w:rPr>
              <w:t>～</w:t>
            </w:r>
            <w:r w:rsidRPr="001D6C29">
              <w:rPr>
                <w:rFonts w:hint="eastAsia"/>
                <w:color w:val="000000" w:themeColor="text1"/>
                <w:szCs w:val="21"/>
              </w:rPr>
              <w:t>921600bps</w:t>
            </w:r>
            <w:r w:rsidRPr="001D6C29">
              <w:rPr>
                <w:rFonts w:hint="eastAsia"/>
                <w:color w:val="000000" w:themeColor="text1"/>
                <w:szCs w:val="21"/>
              </w:rPr>
              <w:t>，需具有</w:t>
            </w:r>
            <w:r w:rsidRPr="001D6C29">
              <w:rPr>
                <w:rFonts w:hint="eastAsia"/>
                <w:color w:val="000000" w:themeColor="text1"/>
                <w:szCs w:val="21"/>
              </w:rPr>
              <w:t>SD</w:t>
            </w:r>
            <w:r w:rsidRPr="001D6C29">
              <w:rPr>
                <w:rFonts w:hint="eastAsia"/>
                <w:color w:val="000000" w:themeColor="text1"/>
                <w:szCs w:val="21"/>
              </w:rPr>
              <w:t>卡接口；</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需内置</w:t>
            </w:r>
            <w:r w:rsidRPr="001D6C29">
              <w:rPr>
                <w:rFonts w:hint="eastAsia"/>
                <w:color w:val="000000" w:themeColor="text1"/>
                <w:szCs w:val="21"/>
              </w:rPr>
              <w:t>RTC</w:t>
            </w:r>
            <w:r w:rsidRPr="001D6C29">
              <w:rPr>
                <w:rFonts w:hint="eastAsia"/>
                <w:color w:val="000000" w:themeColor="text1"/>
                <w:szCs w:val="21"/>
              </w:rPr>
              <w:t>时钟；</w:t>
            </w:r>
          </w:p>
          <w:p w:rsidR="00651B9A" w:rsidRPr="001D6C29" w:rsidRDefault="008526BC">
            <w:pPr>
              <w:widowControl/>
              <w:textAlignment w:val="center"/>
              <w:rPr>
                <w:color w:val="000000" w:themeColor="text1"/>
                <w:szCs w:val="21"/>
              </w:rPr>
            </w:pPr>
            <w:r>
              <w:rPr>
                <w:rFonts w:hint="eastAsia"/>
                <w:color w:val="000000" w:themeColor="text1"/>
                <w:szCs w:val="21"/>
              </w:rPr>
              <w:t>提供</w:t>
            </w:r>
            <w:r w:rsidR="00E94CDD" w:rsidRPr="001D6C29">
              <w:rPr>
                <w:rFonts w:hint="eastAsia"/>
                <w:color w:val="000000" w:themeColor="text1"/>
                <w:szCs w:val="21"/>
              </w:rPr>
              <w:t>厂家授权，售后服务承诺；</w:t>
            </w:r>
            <w:r w:rsidR="00E94CDD" w:rsidRPr="001D6C29">
              <w:rPr>
                <w:rFonts w:hint="eastAsia"/>
                <w:color w:val="000000" w:themeColor="text1"/>
                <w:szCs w:val="21"/>
              </w:rPr>
              <w:t xml:space="preserve"> </w:t>
            </w:r>
            <w:r w:rsidR="00E94CDD" w:rsidRPr="001D6C29">
              <w:rPr>
                <w:color w:val="000000" w:themeColor="text1"/>
                <w:szCs w:val="21"/>
              </w:rPr>
              <w:t xml:space="preserve">  </w:t>
            </w:r>
          </w:p>
        </w:tc>
      </w:tr>
      <w:tr w:rsidR="00651B9A" w:rsidRPr="001D6C29">
        <w:trPr>
          <w:trHeight w:val="346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lastRenderedPageBreak/>
              <w:t>1</w:t>
            </w:r>
            <w:r w:rsidR="006B02B3">
              <w:rPr>
                <w:color w:val="000000" w:themeColor="text1"/>
                <w:szCs w:val="21"/>
                <w:lang w:bidi="ar"/>
              </w:rPr>
              <w:t>6</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rPr>
              <w:t>网络中央控制器软件</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需支持双投影同步、异步显示与控制。</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管理员可以通过</w:t>
            </w:r>
            <w:r w:rsidRPr="001D6C29">
              <w:rPr>
                <w:rFonts w:hint="eastAsia"/>
                <w:color w:val="000000" w:themeColor="text1"/>
                <w:szCs w:val="21"/>
              </w:rPr>
              <w:t>WEB</w:t>
            </w:r>
            <w:r w:rsidRPr="001D6C29">
              <w:rPr>
                <w:rFonts w:hint="eastAsia"/>
                <w:color w:val="000000" w:themeColor="text1"/>
                <w:szCs w:val="21"/>
              </w:rPr>
              <w:t>浏览器远程配置网络中控的参数及远程重启、复位网络中控。</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需支持导入导出中控配置，管理员可以对中控参数进行批量设置。</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实时记录设备使用次数、工作时间及异常信息等可视化诊断功能。</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可以实现刷卡、课表、按键、网络及柜门等方式联动上下课功能。</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可设置投影机、计算机断电延迟保护的时间。</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7.</w:t>
            </w:r>
            <w:r w:rsidRPr="001D6C29">
              <w:rPr>
                <w:rFonts w:hint="eastAsia"/>
                <w:color w:val="000000" w:themeColor="text1"/>
                <w:szCs w:val="21"/>
              </w:rPr>
              <w:t>需支持投影机状态及用时检测。</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8.</w:t>
            </w:r>
            <w:r w:rsidRPr="001D6C29">
              <w:rPr>
                <w:rFonts w:hint="eastAsia"/>
                <w:color w:val="000000" w:themeColor="text1"/>
                <w:szCs w:val="21"/>
              </w:rPr>
              <w:t>需支持音视频矩阵、录播系统、灯光、窗帘等外围设备的可编程控制。</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9.</w:t>
            </w:r>
            <w:r w:rsidRPr="001D6C29">
              <w:rPr>
                <w:rFonts w:hint="eastAsia"/>
                <w:color w:val="000000" w:themeColor="text1"/>
                <w:szCs w:val="21"/>
              </w:rPr>
              <w:t>需支持画面屏蔽联动幕布升、画面屏蔽恢复联动幕布降。</w:t>
            </w:r>
          </w:p>
          <w:p w:rsidR="00651B9A" w:rsidRPr="001D6C29" w:rsidRDefault="00E94CDD">
            <w:pPr>
              <w:widowControl/>
              <w:ind w:leftChars="-17" w:left="-2" w:hangingChars="16" w:hanging="34"/>
              <w:jc w:val="left"/>
              <w:textAlignment w:val="center"/>
              <w:rPr>
                <w:color w:val="000000" w:themeColor="text1"/>
                <w:szCs w:val="21"/>
              </w:rPr>
            </w:pPr>
            <w:r w:rsidRPr="001D6C29">
              <w:rPr>
                <w:rFonts w:hint="eastAsia"/>
                <w:color w:val="000000" w:themeColor="text1"/>
                <w:szCs w:val="21"/>
              </w:rPr>
              <w:t>10.</w:t>
            </w:r>
            <w:r w:rsidRPr="001D6C29">
              <w:rPr>
                <w:rFonts w:hint="eastAsia"/>
                <w:color w:val="000000" w:themeColor="text1"/>
                <w:szCs w:val="21"/>
              </w:rPr>
              <w:t>需支持一键呼叫远程协助，配合音视频设备可实现双向对讲。</w:t>
            </w:r>
          </w:p>
          <w:p w:rsidR="00651B9A" w:rsidRPr="001D6C29" w:rsidRDefault="00E94CDD">
            <w:pPr>
              <w:widowControl/>
              <w:textAlignment w:val="center"/>
              <w:rPr>
                <w:color w:val="000000" w:themeColor="text1"/>
                <w:szCs w:val="21"/>
              </w:rPr>
            </w:pPr>
            <w:r w:rsidRPr="001D6C29">
              <w:rPr>
                <w:rFonts w:hint="eastAsia"/>
                <w:color w:val="000000" w:themeColor="text1"/>
                <w:szCs w:val="21"/>
              </w:rPr>
              <w:t>11.</w:t>
            </w:r>
            <w:r w:rsidRPr="001D6C29">
              <w:rPr>
                <w:rFonts w:hint="eastAsia"/>
                <w:color w:val="000000" w:themeColor="text1"/>
                <w:szCs w:val="21"/>
              </w:rPr>
              <w:t>需支持温湿度、光照度、</w:t>
            </w:r>
            <w:r w:rsidRPr="001D6C29">
              <w:rPr>
                <w:rFonts w:hint="eastAsia"/>
                <w:color w:val="000000" w:themeColor="text1"/>
                <w:szCs w:val="21"/>
              </w:rPr>
              <w:t>PM2.5</w:t>
            </w:r>
            <w:r w:rsidRPr="001D6C29">
              <w:rPr>
                <w:rFonts w:hint="eastAsia"/>
                <w:color w:val="000000" w:themeColor="text1"/>
                <w:szCs w:val="21"/>
              </w:rPr>
              <w:t>等多种传感器的接入及联动控制。</w:t>
            </w:r>
          </w:p>
        </w:tc>
      </w:tr>
      <w:tr w:rsidR="00651B9A" w:rsidRPr="001D6C29">
        <w:trPr>
          <w:trHeight w:val="346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1</w:t>
            </w:r>
            <w:r w:rsidR="006B02B3">
              <w:rPr>
                <w:color w:val="000000" w:themeColor="text1"/>
                <w:szCs w:val="21"/>
                <w:lang w:bidi="ar"/>
              </w:rPr>
              <w:t>7</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ascii="DengXian" w:eastAsia="DengXian" w:hAnsi="DengXian" w:hint="eastAsia"/>
                <w:color w:val="000000" w:themeColor="text1"/>
                <w:sz w:val="22"/>
              </w:rPr>
              <w:t>插卡式CPU/IC卡读卡器</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不少于</w:t>
            </w:r>
            <w:r w:rsidRPr="001D6C29">
              <w:rPr>
                <w:rFonts w:hint="eastAsia"/>
                <w:color w:val="000000" w:themeColor="text1"/>
                <w:szCs w:val="21"/>
              </w:rPr>
              <w:t>1</w:t>
            </w:r>
            <w:r w:rsidRPr="001D6C29">
              <w:rPr>
                <w:rFonts w:hint="eastAsia"/>
                <w:color w:val="000000" w:themeColor="text1"/>
                <w:szCs w:val="21"/>
              </w:rPr>
              <w:t>路</w:t>
            </w:r>
            <w:r w:rsidRPr="001D6C29">
              <w:rPr>
                <w:rFonts w:hint="eastAsia"/>
                <w:color w:val="000000" w:themeColor="text1"/>
                <w:szCs w:val="21"/>
              </w:rPr>
              <w:t>RS-232</w:t>
            </w:r>
            <w:r w:rsidRPr="001D6C29">
              <w:rPr>
                <w:rFonts w:hint="eastAsia"/>
                <w:color w:val="000000" w:themeColor="text1"/>
                <w:szCs w:val="21"/>
              </w:rPr>
              <w:t>接口，波特率</w:t>
            </w:r>
            <w:r w:rsidRPr="001D6C29">
              <w:rPr>
                <w:rFonts w:hint="eastAsia"/>
                <w:color w:val="000000" w:themeColor="text1"/>
                <w:szCs w:val="21"/>
              </w:rPr>
              <w:t>9600</w:t>
            </w:r>
            <w:r w:rsidRPr="001D6C29">
              <w:rPr>
                <w:rFonts w:hint="eastAsia"/>
                <w:color w:val="000000" w:themeColor="text1"/>
                <w:szCs w:val="21"/>
              </w:rPr>
              <w:t>，不少于</w:t>
            </w:r>
            <w:r w:rsidRPr="001D6C29">
              <w:rPr>
                <w:rFonts w:hint="eastAsia"/>
                <w:color w:val="000000" w:themeColor="text1"/>
                <w:szCs w:val="21"/>
              </w:rPr>
              <w:t>1</w:t>
            </w:r>
            <w:r w:rsidRPr="001D6C29">
              <w:rPr>
                <w:rFonts w:hint="eastAsia"/>
                <w:color w:val="000000" w:themeColor="text1"/>
                <w:szCs w:val="21"/>
              </w:rPr>
              <w:t>路</w:t>
            </w:r>
            <w:r w:rsidRPr="001D6C29">
              <w:rPr>
                <w:rFonts w:hint="eastAsia"/>
                <w:color w:val="000000" w:themeColor="text1"/>
                <w:szCs w:val="21"/>
              </w:rPr>
              <w:t>TTL</w:t>
            </w:r>
            <w:r w:rsidRPr="001D6C29">
              <w:rPr>
                <w:rFonts w:hint="eastAsia"/>
                <w:color w:val="000000" w:themeColor="text1"/>
                <w:szCs w:val="21"/>
              </w:rPr>
              <w:t>电平接口，</w:t>
            </w:r>
            <w:r w:rsidRPr="001D6C29">
              <w:rPr>
                <w:rFonts w:hint="eastAsia"/>
                <w:color w:val="000000" w:themeColor="text1"/>
                <w:szCs w:val="21"/>
              </w:rPr>
              <w:t>DC5V</w:t>
            </w:r>
            <w:r w:rsidRPr="001D6C29">
              <w:rPr>
                <w:rFonts w:hint="eastAsia"/>
                <w:color w:val="000000" w:themeColor="text1"/>
                <w:szCs w:val="21"/>
              </w:rPr>
              <w:t>供电；</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内建</w:t>
            </w:r>
            <w:r w:rsidRPr="001D6C29">
              <w:rPr>
                <w:rFonts w:hint="eastAsia"/>
                <w:color w:val="000000" w:themeColor="text1"/>
                <w:szCs w:val="21"/>
              </w:rPr>
              <w:t xml:space="preserve">LED </w:t>
            </w:r>
            <w:r w:rsidRPr="001D6C29">
              <w:rPr>
                <w:rFonts w:hint="eastAsia"/>
                <w:color w:val="000000" w:themeColor="text1"/>
                <w:szCs w:val="21"/>
              </w:rPr>
              <w:t>指示灯及蜂鸣器。内建收发天线，解码</w:t>
            </w:r>
            <w:r w:rsidRPr="001D6C29">
              <w:rPr>
                <w:rFonts w:hint="eastAsia"/>
                <w:color w:val="000000" w:themeColor="text1"/>
                <w:szCs w:val="21"/>
              </w:rPr>
              <w:t>IC</w:t>
            </w:r>
            <w:r w:rsidRPr="001D6C29">
              <w:rPr>
                <w:rFonts w:hint="eastAsia"/>
                <w:color w:val="000000" w:themeColor="text1"/>
                <w:szCs w:val="21"/>
              </w:rPr>
              <w:t>卡电子串号典型时间小于</w:t>
            </w:r>
            <w:r w:rsidRPr="001D6C29">
              <w:rPr>
                <w:rFonts w:hint="eastAsia"/>
                <w:color w:val="000000" w:themeColor="text1"/>
                <w:szCs w:val="21"/>
              </w:rPr>
              <w:t>200ms;</w:t>
            </w:r>
            <w:r w:rsidRPr="001D6C29">
              <w:rPr>
                <w:rFonts w:hint="eastAsia"/>
                <w:color w:val="000000" w:themeColor="text1"/>
                <w:szCs w:val="21"/>
              </w:rPr>
              <w:t>单电源供电，低功耗设计；</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使用非接触式</w:t>
            </w:r>
            <w:r w:rsidRPr="001D6C29">
              <w:rPr>
                <w:rFonts w:hint="eastAsia"/>
                <w:color w:val="000000" w:themeColor="text1"/>
                <w:szCs w:val="21"/>
              </w:rPr>
              <w:t>CPU/IC</w:t>
            </w:r>
            <w:r w:rsidRPr="001D6C29">
              <w:rPr>
                <w:rFonts w:hint="eastAsia"/>
                <w:color w:val="000000" w:themeColor="text1"/>
                <w:szCs w:val="21"/>
              </w:rPr>
              <w:t>卡，需采用</w:t>
            </w:r>
            <w:r w:rsidRPr="001D6C29">
              <w:rPr>
                <w:rFonts w:hint="eastAsia"/>
                <w:color w:val="000000" w:themeColor="text1"/>
                <w:szCs w:val="21"/>
              </w:rPr>
              <w:t>RS232</w:t>
            </w:r>
            <w:r w:rsidRPr="001D6C29">
              <w:rPr>
                <w:rFonts w:hint="eastAsia"/>
                <w:color w:val="000000" w:themeColor="text1"/>
                <w:szCs w:val="21"/>
              </w:rPr>
              <w:t>通信，刷卡直接控制目标设备。</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需具有检测</w:t>
            </w:r>
            <w:r w:rsidRPr="001D6C29">
              <w:rPr>
                <w:rFonts w:hint="eastAsia"/>
                <w:color w:val="000000" w:themeColor="text1"/>
                <w:szCs w:val="21"/>
              </w:rPr>
              <w:t>CPU</w:t>
            </w:r>
            <w:r w:rsidRPr="001D6C29">
              <w:rPr>
                <w:rFonts w:hint="eastAsia"/>
                <w:color w:val="000000" w:themeColor="text1"/>
                <w:szCs w:val="21"/>
              </w:rPr>
              <w:t>卡插入</w:t>
            </w:r>
            <w:r w:rsidRPr="001D6C29">
              <w:rPr>
                <w:rFonts w:hint="eastAsia"/>
                <w:color w:val="000000" w:themeColor="text1"/>
                <w:szCs w:val="21"/>
              </w:rPr>
              <w:t>/</w:t>
            </w:r>
            <w:r w:rsidRPr="001D6C29">
              <w:rPr>
                <w:rFonts w:hint="eastAsia"/>
                <w:color w:val="000000" w:themeColor="text1"/>
                <w:szCs w:val="21"/>
              </w:rPr>
              <w:t>拔出状态功能，需具有拔卡后保护延时功能，刷卡直接开启目标设备，拔卡后</w:t>
            </w:r>
            <w:r w:rsidRPr="001D6C29">
              <w:rPr>
                <w:rFonts w:hint="eastAsia"/>
                <w:color w:val="000000" w:themeColor="text1"/>
                <w:szCs w:val="21"/>
              </w:rPr>
              <w:t>10</w:t>
            </w:r>
            <w:r w:rsidRPr="001D6C29">
              <w:rPr>
                <w:rFonts w:hint="eastAsia"/>
                <w:color w:val="000000" w:themeColor="text1"/>
                <w:szCs w:val="21"/>
              </w:rPr>
              <w:t>秒后自动关闭设备。</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需具有稳定性高、兼容性好、无驱设计、读写速度快、读卡距离远、简单易用等特点。</w:t>
            </w:r>
          </w:p>
        </w:tc>
      </w:tr>
      <w:tr w:rsidR="006B02B3" w:rsidRPr="001D6C29" w:rsidTr="006B02B3">
        <w:trPr>
          <w:trHeight w:val="2188"/>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6B02B3">
            <w:pPr>
              <w:widowControl/>
              <w:jc w:val="center"/>
              <w:textAlignment w:val="center"/>
              <w:rPr>
                <w:color w:val="000000" w:themeColor="text1"/>
                <w:szCs w:val="21"/>
                <w:lang w:bidi="ar"/>
              </w:rPr>
            </w:pPr>
            <w:r>
              <w:rPr>
                <w:color w:val="000000" w:themeColor="text1"/>
                <w:szCs w:val="21"/>
                <w:lang w:bidi="ar"/>
              </w:rPr>
              <w:lastRenderedPageBreak/>
              <w:t>18</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rsidP="005A1788">
            <w:pPr>
              <w:widowControl/>
              <w:jc w:val="center"/>
              <w:textAlignment w:val="center"/>
              <w:rPr>
                <w:rFonts w:ascii="DengXian" w:eastAsia="DengXian" w:hAnsi="DengXian"/>
                <w:color w:val="000000" w:themeColor="text1"/>
                <w:sz w:val="22"/>
              </w:rPr>
            </w:pPr>
            <w:r w:rsidRPr="005A1788">
              <w:rPr>
                <w:rFonts w:ascii="DengXian" w:eastAsia="DengXian" w:hAnsi="DengXian" w:hint="eastAsia"/>
                <w:color w:val="000000" w:themeColor="text1"/>
                <w:sz w:val="22"/>
              </w:rPr>
              <w:t>IP对讲终端</w:t>
            </w:r>
            <w:r w:rsidR="008526BC" w:rsidRPr="005A1788">
              <w:rPr>
                <w:rFonts w:ascii="DengXian" w:eastAsia="DengXian" w:hAnsi="DengXian" w:hint="eastAsia"/>
                <w:color w:val="000000" w:themeColor="text1"/>
                <w:sz w:val="22"/>
              </w:rPr>
              <w:t>（</w:t>
            </w:r>
            <w:r w:rsidR="005A1788">
              <w:rPr>
                <w:rFonts w:ascii="DengXian" w:eastAsia="DengXian" w:hAnsi="DengXian" w:hint="eastAsia"/>
                <w:color w:val="000000" w:themeColor="text1"/>
                <w:sz w:val="22"/>
              </w:rPr>
              <w:t>非必选</w:t>
            </w:r>
            <w:bookmarkStart w:id="10" w:name="_GoBack"/>
            <w:bookmarkEnd w:id="10"/>
            <w:r w:rsidR="008526BC" w:rsidRPr="005A1788">
              <w:rPr>
                <w:rFonts w:ascii="DengXian" w:eastAsia="DengXian" w:hAnsi="DengXian" w:hint="eastAsia"/>
                <w:color w:val="000000" w:themeColor="text1"/>
                <w:sz w:val="22"/>
              </w:rPr>
              <w:t>）</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对讲终端</w:t>
            </w:r>
            <w:proofErr w:type="gramStart"/>
            <w:r w:rsidRPr="001D6C29">
              <w:rPr>
                <w:rFonts w:hint="eastAsia"/>
                <w:color w:val="000000" w:themeColor="text1"/>
                <w:szCs w:val="21"/>
              </w:rPr>
              <w:t>外观宜需采用</w:t>
            </w:r>
            <w:proofErr w:type="gramEnd"/>
            <w:r w:rsidRPr="001D6C29">
              <w:rPr>
                <w:rFonts w:hint="eastAsia"/>
                <w:color w:val="000000" w:themeColor="text1"/>
                <w:szCs w:val="21"/>
              </w:rPr>
              <w:t>高档铝拉丝面板，可以嵌入墙壁、讲桌。</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需采用嵌入式工业级双核处理芯片（</w:t>
            </w:r>
            <w:r w:rsidRPr="001D6C29">
              <w:rPr>
                <w:rFonts w:hint="eastAsia"/>
                <w:color w:val="000000" w:themeColor="text1"/>
                <w:szCs w:val="21"/>
              </w:rPr>
              <w:t>ARM+DSP</w:t>
            </w:r>
            <w:r w:rsidRPr="001D6C29">
              <w:rPr>
                <w:rFonts w:hint="eastAsia"/>
                <w:color w:val="000000" w:themeColor="text1"/>
                <w:szCs w:val="21"/>
              </w:rPr>
              <w:t>），内置高灵敏度麦克风，内置全频扬声器。</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需实现一键呼叫主控中心，接听后联动教室视频画面弹窗，实现双向对讲，支持广播接收播放。</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需支持</w:t>
            </w:r>
            <w:r w:rsidRPr="001D6C29">
              <w:rPr>
                <w:rFonts w:hint="eastAsia"/>
                <w:color w:val="000000" w:themeColor="text1"/>
                <w:szCs w:val="21"/>
              </w:rPr>
              <w:t>TCP/IP</w:t>
            </w:r>
            <w:r w:rsidRPr="001D6C29">
              <w:rPr>
                <w:rFonts w:hint="eastAsia"/>
                <w:color w:val="000000" w:themeColor="text1"/>
                <w:szCs w:val="21"/>
              </w:rPr>
              <w:t>、</w:t>
            </w:r>
            <w:r w:rsidRPr="001D6C29">
              <w:rPr>
                <w:rFonts w:hint="eastAsia"/>
                <w:color w:val="000000" w:themeColor="text1"/>
                <w:szCs w:val="21"/>
              </w:rPr>
              <w:t>UDP</w:t>
            </w:r>
            <w:r w:rsidRPr="001D6C29">
              <w:rPr>
                <w:rFonts w:hint="eastAsia"/>
                <w:color w:val="000000" w:themeColor="text1"/>
                <w:szCs w:val="21"/>
              </w:rPr>
              <w:t>、</w:t>
            </w:r>
            <w:r w:rsidRPr="001D6C29">
              <w:rPr>
                <w:rFonts w:hint="eastAsia"/>
                <w:color w:val="000000" w:themeColor="text1"/>
                <w:szCs w:val="21"/>
              </w:rPr>
              <w:t>IGMP(</w:t>
            </w:r>
            <w:r w:rsidRPr="001D6C29">
              <w:rPr>
                <w:rFonts w:hint="eastAsia"/>
                <w:color w:val="000000" w:themeColor="text1"/>
                <w:szCs w:val="21"/>
              </w:rPr>
              <w:t>组播</w:t>
            </w:r>
            <w:r w:rsidRPr="001D6C29">
              <w:rPr>
                <w:rFonts w:hint="eastAsia"/>
                <w:color w:val="000000" w:themeColor="text1"/>
                <w:szCs w:val="21"/>
              </w:rPr>
              <w:t>)</w:t>
            </w:r>
            <w:r w:rsidRPr="001D6C29">
              <w:rPr>
                <w:rFonts w:hint="eastAsia"/>
                <w:color w:val="000000" w:themeColor="text1"/>
                <w:szCs w:val="21"/>
              </w:rPr>
              <w:t>协议，音频编码支持</w:t>
            </w:r>
            <w:r w:rsidRPr="001D6C29">
              <w:rPr>
                <w:rFonts w:hint="eastAsia"/>
                <w:color w:val="000000" w:themeColor="text1"/>
                <w:szCs w:val="21"/>
              </w:rPr>
              <w:t>MP3</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具有不少于</w:t>
            </w:r>
            <w:r w:rsidRPr="001D6C29">
              <w:rPr>
                <w:rFonts w:hint="eastAsia"/>
                <w:color w:val="000000" w:themeColor="text1"/>
                <w:szCs w:val="21"/>
              </w:rPr>
              <w:t>1</w:t>
            </w:r>
            <w:r w:rsidRPr="001D6C29">
              <w:rPr>
                <w:rFonts w:hint="eastAsia"/>
                <w:color w:val="000000" w:themeColor="text1"/>
                <w:szCs w:val="21"/>
              </w:rPr>
              <w:t>路线路输出，可外接有源音箱。具备不少于</w:t>
            </w:r>
            <w:r w:rsidRPr="001D6C29">
              <w:rPr>
                <w:rFonts w:hint="eastAsia"/>
                <w:color w:val="000000" w:themeColor="text1"/>
                <w:szCs w:val="21"/>
              </w:rPr>
              <w:t>1</w:t>
            </w:r>
            <w:r w:rsidRPr="001D6C29">
              <w:rPr>
                <w:rFonts w:hint="eastAsia"/>
                <w:color w:val="000000" w:themeColor="text1"/>
                <w:szCs w:val="21"/>
              </w:rPr>
              <w:t>个</w:t>
            </w:r>
            <w:r w:rsidRPr="001D6C29">
              <w:rPr>
                <w:rFonts w:hint="eastAsia"/>
                <w:color w:val="000000" w:themeColor="text1"/>
                <w:szCs w:val="21"/>
              </w:rPr>
              <w:t>RJ45</w:t>
            </w:r>
            <w:r w:rsidRPr="001D6C29">
              <w:rPr>
                <w:rFonts w:hint="eastAsia"/>
                <w:color w:val="000000" w:themeColor="text1"/>
                <w:szCs w:val="21"/>
              </w:rPr>
              <w:t>网络接口、不少于</w:t>
            </w:r>
            <w:r w:rsidRPr="001D6C29">
              <w:rPr>
                <w:rFonts w:hint="eastAsia"/>
                <w:color w:val="000000" w:themeColor="text1"/>
                <w:szCs w:val="21"/>
              </w:rPr>
              <w:t>1</w:t>
            </w:r>
            <w:r w:rsidRPr="001D6C29">
              <w:rPr>
                <w:rFonts w:hint="eastAsia"/>
                <w:color w:val="000000" w:themeColor="text1"/>
                <w:szCs w:val="21"/>
              </w:rPr>
              <w:t>个呼叫对讲按键。</w:t>
            </w:r>
          </w:p>
          <w:p w:rsidR="00651B9A" w:rsidRPr="001D6C29" w:rsidRDefault="00E94CDD">
            <w:pPr>
              <w:widowControl/>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需采用</w:t>
            </w:r>
            <w:r w:rsidRPr="001D6C29">
              <w:rPr>
                <w:rFonts w:hint="eastAsia"/>
                <w:color w:val="000000" w:themeColor="text1"/>
                <w:szCs w:val="21"/>
              </w:rPr>
              <w:t>DC24V</w:t>
            </w:r>
            <w:r w:rsidRPr="001D6C29">
              <w:rPr>
                <w:rFonts w:hint="eastAsia"/>
                <w:color w:val="000000" w:themeColor="text1"/>
                <w:szCs w:val="21"/>
              </w:rPr>
              <w:t>供电，功率不小于</w:t>
            </w:r>
            <w:r w:rsidRPr="001D6C29">
              <w:rPr>
                <w:rFonts w:hint="eastAsia"/>
                <w:color w:val="000000" w:themeColor="text1"/>
                <w:szCs w:val="21"/>
              </w:rPr>
              <w:t>10W</w:t>
            </w:r>
            <w:r w:rsidRPr="001D6C29">
              <w:rPr>
                <w:rFonts w:hint="eastAsia"/>
                <w:color w:val="000000" w:themeColor="text1"/>
                <w:szCs w:val="21"/>
              </w:rPr>
              <w:t>。</w:t>
            </w:r>
          </w:p>
        </w:tc>
      </w:tr>
      <w:tr w:rsidR="00651B9A" w:rsidRPr="001D6C29">
        <w:trPr>
          <w:trHeight w:val="346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6B02B3">
            <w:pPr>
              <w:widowControl/>
              <w:jc w:val="center"/>
              <w:textAlignment w:val="center"/>
              <w:rPr>
                <w:color w:val="000000" w:themeColor="text1"/>
                <w:szCs w:val="21"/>
                <w:lang w:bidi="ar"/>
              </w:rPr>
            </w:pPr>
            <w:r>
              <w:rPr>
                <w:color w:val="000000" w:themeColor="text1"/>
                <w:szCs w:val="21"/>
                <w:lang w:bidi="ar"/>
              </w:rPr>
              <w:t>19</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rFonts w:ascii="DengXian" w:eastAsia="DengXian" w:hAnsi="DengXian"/>
                <w:color w:val="000000" w:themeColor="text1"/>
                <w:sz w:val="22"/>
              </w:rPr>
            </w:pPr>
            <w:r w:rsidRPr="001D6C29">
              <w:rPr>
                <w:rFonts w:hint="eastAsia"/>
                <w:color w:val="000000" w:themeColor="text1"/>
                <w:szCs w:val="21"/>
              </w:rPr>
              <w:t>智慧环境网关</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需采用嵌入式系统，低功耗硬件设计，需支持</w:t>
            </w:r>
            <w:r w:rsidRPr="001D6C29">
              <w:rPr>
                <w:rFonts w:hint="eastAsia"/>
                <w:color w:val="000000" w:themeColor="text1"/>
                <w:szCs w:val="21"/>
              </w:rPr>
              <w:t>7</w:t>
            </w:r>
            <w:r w:rsidRPr="001D6C29">
              <w:rPr>
                <w:rFonts w:hint="eastAsia"/>
                <w:color w:val="000000" w:themeColor="text1"/>
                <w:szCs w:val="21"/>
              </w:rPr>
              <w:t>×</w:t>
            </w:r>
            <w:r w:rsidRPr="001D6C29">
              <w:rPr>
                <w:rFonts w:hint="eastAsia"/>
                <w:color w:val="000000" w:themeColor="text1"/>
                <w:szCs w:val="21"/>
              </w:rPr>
              <w:t>24</w:t>
            </w:r>
            <w:r w:rsidRPr="001D6C29">
              <w:rPr>
                <w:rFonts w:hint="eastAsia"/>
                <w:color w:val="000000" w:themeColor="text1"/>
                <w:szCs w:val="21"/>
              </w:rPr>
              <w:t>小时连续工作；</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需支持</w:t>
            </w:r>
            <w:r w:rsidRPr="001D6C29">
              <w:rPr>
                <w:rFonts w:hint="eastAsia"/>
                <w:color w:val="000000" w:themeColor="text1"/>
                <w:szCs w:val="21"/>
              </w:rPr>
              <w:t>Mesh</w:t>
            </w:r>
            <w:r w:rsidRPr="001D6C29">
              <w:rPr>
                <w:rFonts w:hint="eastAsia"/>
                <w:color w:val="000000" w:themeColor="text1"/>
                <w:szCs w:val="21"/>
              </w:rPr>
              <w:t>模式，具有不少于</w:t>
            </w:r>
            <w:r w:rsidRPr="001D6C29">
              <w:rPr>
                <w:rFonts w:hint="eastAsia"/>
                <w:color w:val="000000" w:themeColor="text1"/>
                <w:szCs w:val="21"/>
              </w:rPr>
              <w:t>3</w:t>
            </w:r>
            <w:r w:rsidRPr="001D6C29">
              <w:rPr>
                <w:rFonts w:hint="eastAsia"/>
                <w:color w:val="000000" w:themeColor="text1"/>
                <w:szCs w:val="21"/>
              </w:rPr>
              <w:t>种通讯接口：</w:t>
            </w:r>
            <w:r w:rsidRPr="001D6C29">
              <w:rPr>
                <w:rFonts w:hint="eastAsia"/>
                <w:color w:val="000000" w:themeColor="text1"/>
                <w:szCs w:val="21"/>
              </w:rPr>
              <w:t>RJ45</w:t>
            </w:r>
            <w:r w:rsidRPr="001D6C29">
              <w:rPr>
                <w:rFonts w:hint="eastAsia"/>
                <w:color w:val="000000" w:themeColor="text1"/>
                <w:szCs w:val="21"/>
              </w:rPr>
              <w:t>、</w:t>
            </w:r>
            <w:r w:rsidRPr="001D6C29">
              <w:rPr>
                <w:rFonts w:hint="eastAsia"/>
                <w:color w:val="000000" w:themeColor="text1"/>
                <w:szCs w:val="21"/>
              </w:rPr>
              <w:t>RS-485</w:t>
            </w:r>
            <w:r w:rsidRPr="001D6C29">
              <w:rPr>
                <w:rFonts w:hint="eastAsia"/>
                <w:color w:val="000000" w:themeColor="text1"/>
                <w:szCs w:val="21"/>
              </w:rPr>
              <w:t>、</w:t>
            </w:r>
            <w:r w:rsidRPr="001D6C29">
              <w:rPr>
                <w:rFonts w:hint="eastAsia"/>
                <w:color w:val="000000" w:themeColor="text1"/>
                <w:szCs w:val="21"/>
              </w:rPr>
              <w:t>RF</w:t>
            </w:r>
            <w:r w:rsidRPr="001D6C29">
              <w:rPr>
                <w:rFonts w:hint="eastAsia"/>
                <w:color w:val="000000" w:themeColor="text1"/>
                <w:szCs w:val="21"/>
              </w:rPr>
              <w:t>，能够将不同介质平台的智能设备互联；</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通过无线方式集中管理教室内一体机、</w:t>
            </w:r>
            <w:r w:rsidRPr="001D6C29">
              <w:rPr>
                <w:rFonts w:hint="eastAsia"/>
                <w:color w:val="000000" w:themeColor="text1"/>
                <w:szCs w:val="21"/>
              </w:rPr>
              <w:t>LED</w:t>
            </w:r>
            <w:r w:rsidRPr="001D6C29">
              <w:rPr>
                <w:rFonts w:hint="eastAsia"/>
                <w:color w:val="000000" w:themeColor="text1"/>
                <w:szCs w:val="21"/>
              </w:rPr>
              <w:t>屏、录播机、充电柜、灯光、空调和传感器等设备，获取用电设备电量消耗数据；</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需支持远程及本地对设备的双重控制，可实时反馈被控设备的开关状态。</w:t>
            </w:r>
            <w:r w:rsidRPr="001D6C29">
              <w:rPr>
                <w:rFonts w:hint="eastAsia"/>
                <w:color w:val="000000" w:themeColor="text1"/>
                <w:szCs w:val="21"/>
              </w:rPr>
              <w:t xml:space="preserve"> </w:t>
            </w:r>
            <w:r w:rsidRPr="001D6C29">
              <w:rPr>
                <w:rFonts w:hint="eastAsia"/>
                <w:color w:val="000000" w:themeColor="text1"/>
                <w:szCs w:val="21"/>
              </w:rPr>
              <w:t>支持</w:t>
            </w:r>
            <w:r w:rsidRPr="001D6C29">
              <w:rPr>
                <w:rFonts w:hint="eastAsia"/>
                <w:color w:val="000000" w:themeColor="text1"/>
                <w:szCs w:val="21"/>
              </w:rPr>
              <w:t>768 MHz</w:t>
            </w:r>
            <w:r w:rsidRPr="001D6C29">
              <w:rPr>
                <w:rFonts w:hint="eastAsia"/>
                <w:color w:val="000000" w:themeColor="text1"/>
                <w:szCs w:val="21"/>
              </w:rPr>
              <w:t>、</w:t>
            </w:r>
            <w:r w:rsidRPr="001D6C29">
              <w:rPr>
                <w:rFonts w:hint="eastAsia"/>
                <w:color w:val="000000" w:themeColor="text1"/>
                <w:szCs w:val="21"/>
              </w:rPr>
              <w:t>868 MHz</w:t>
            </w:r>
            <w:r w:rsidRPr="001D6C29">
              <w:rPr>
                <w:rFonts w:hint="eastAsia"/>
                <w:color w:val="000000" w:themeColor="text1"/>
                <w:szCs w:val="21"/>
              </w:rPr>
              <w:t>和</w:t>
            </w:r>
            <w:r w:rsidRPr="001D6C29">
              <w:rPr>
                <w:rFonts w:hint="eastAsia"/>
                <w:color w:val="000000" w:themeColor="text1"/>
                <w:szCs w:val="21"/>
              </w:rPr>
              <w:t>900MHz</w:t>
            </w:r>
            <w:r w:rsidRPr="001D6C29">
              <w:rPr>
                <w:rFonts w:hint="eastAsia"/>
                <w:color w:val="000000" w:themeColor="text1"/>
                <w:szCs w:val="21"/>
              </w:rPr>
              <w:t>多种频率可选。支持无线数据通过加密传输；</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需支持</w:t>
            </w:r>
            <w:r w:rsidRPr="001D6C29">
              <w:rPr>
                <w:rFonts w:hint="eastAsia"/>
                <w:color w:val="000000" w:themeColor="text1"/>
                <w:szCs w:val="21"/>
              </w:rPr>
              <w:t>MQTT</w:t>
            </w:r>
            <w:r w:rsidRPr="001D6C29">
              <w:rPr>
                <w:rFonts w:hint="eastAsia"/>
                <w:color w:val="000000" w:themeColor="text1"/>
                <w:szCs w:val="21"/>
              </w:rPr>
              <w:t>、</w:t>
            </w:r>
            <w:r w:rsidRPr="001D6C29">
              <w:rPr>
                <w:rFonts w:hint="eastAsia"/>
                <w:color w:val="000000" w:themeColor="text1"/>
                <w:szCs w:val="21"/>
              </w:rPr>
              <w:t>TCP</w:t>
            </w:r>
            <w:r w:rsidRPr="001D6C29">
              <w:rPr>
                <w:rFonts w:hint="eastAsia"/>
                <w:color w:val="000000" w:themeColor="text1"/>
                <w:szCs w:val="21"/>
              </w:rPr>
              <w:t>协议和透明传输模式，多个网关连接的数据可以透明传输，有效地扩展通讯距离。在不方便布线的应用环境，可将几个有线子网通过无线互联。</w:t>
            </w:r>
          </w:p>
        </w:tc>
      </w:tr>
      <w:tr w:rsidR="00651B9A" w:rsidRPr="001D6C29">
        <w:trPr>
          <w:trHeight w:val="346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2</w:t>
            </w:r>
            <w:r w:rsidR="006B02B3">
              <w:rPr>
                <w:color w:val="000000" w:themeColor="text1"/>
                <w:szCs w:val="21"/>
                <w:lang w:bidi="ar"/>
              </w:rPr>
              <w:t>0</w:t>
            </w:r>
          </w:p>
        </w:tc>
        <w:tc>
          <w:tcPr>
            <w:tcW w:w="1151" w:type="dxa"/>
            <w:vMerge/>
            <w:tcBorders>
              <w:left w:val="single" w:sz="4" w:space="0" w:color="000000"/>
              <w:right w:val="single" w:sz="4" w:space="0" w:color="000000"/>
            </w:tcBorders>
            <w:shd w:val="clear" w:color="auto" w:fill="auto"/>
            <w:vAlign w:val="center"/>
          </w:tcPr>
          <w:p w:rsidR="00651B9A" w:rsidRPr="001D6C29" w:rsidRDefault="00651B9A">
            <w:pPr>
              <w:widowControl/>
              <w:jc w:val="center"/>
              <w:textAlignment w:val="center"/>
              <w:rPr>
                <w:color w:val="000000" w:themeColor="text1"/>
                <w:szCs w:val="21"/>
                <w:lang w:bidi="ar"/>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液晶触摸屏控制面板</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采用≥</w:t>
            </w:r>
            <w:r w:rsidRPr="001D6C29">
              <w:rPr>
                <w:rFonts w:hint="eastAsia"/>
                <w:color w:val="000000" w:themeColor="text1"/>
                <w:szCs w:val="21"/>
              </w:rPr>
              <w:t>7.0</w:t>
            </w:r>
            <w:r w:rsidRPr="001D6C29">
              <w:rPr>
                <w:rFonts w:hint="eastAsia"/>
                <w:color w:val="000000" w:themeColor="text1"/>
                <w:szCs w:val="21"/>
              </w:rPr>
              <w:t>英寸工业级</w:t>
            </w:r>
            <w:r w:rsidRPr="001D6C29">
              <w:rPr>
                <w:rFonts w:hint="eastAsia"/>
                <w:color w:val="000000" w:themeColor="text1"/>
                <w:szCs w:val="21"/>
              </w:rPr>
              <w:t>IPS</w:t>
            </w:r>
            <w:r w:rsidRPr="001D6C29">
              <w:rPr>
                <w:rFonts w:hint="eastAsia"/>
                <w:color w:val="000000" w:themeColor="text1"/>
                <w:szCs w:val="21"/>
              </w:rPr>
              <w:t>液晶屏，电容触控，表面覆盖钢化玻璃；</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颜色：≥</w:t>
            </w:r>
            <w:r w:rsidRPr="001D6C29">
              <w:rPr>
                <w:rFonts w:hint="eastAsia"/>
                <w:color w:val="000000" w:themeColor="text1"/>
                <w:szCs w:val="21"/>
              </w:rPr>
              <w:t>65K</w:t>
            </w:r>
            <w:r w:rsidRPr="001D6C29">
              <w:rPr>
                <w:rFonts w:hint="eastAsia"/>
                <w:color w:val="000000" w:themeColor="text1"/>
                <w:szCs w:val="21"/>
              </w:rPr>
              <w:t>，分辨率：≥</w:t>
            </w:r>
            <w:r w:rsidRPr="001D6C29">
              <w:rPr>
                <w:rFonts w:hint="eastAsia"/>
                <w:color w:val="000000" w:themeColor="text1"/>
                <w:szCs w:val="21"/>
              </w:rPr>
              <w:t>1024</w:t>
            </w:r>
            <w:r w:rsidRPr="001D6C29">
              <w:rPr>
                <w:rFonts w:hint="eastAsia"/>
                <w:color w:val="000000" w:themeColor="text1"/>
                <w:szCs w:val="21"/>
              </w:rPr>
              <w:t>×</w:t>
            </w:r>
            <w:r w:rsidRPr="001D6C29">
              <w:rPr>
                <w:rFonts w:hint="eastAsia"/>
                <w:color w:val="000000" w:themeColor="text1"/>
                <w:szCs w:val="21"/>
              </w:rPr>
              <w:t>600</w:t>
            </w:r>
            <w:r w:rsidRPr="001D6C29">
              <w:rPr>
                <w:rFonts w:hint="eastAsia"/>
                <w:color w:val="000000" w:themeColor="text1"/>
                <w:szCs w:val="21"/>
              </w:rPr>
              <w:t>（支持</w:t>
            </w:r>
            <w:r w:rsidRPr="001D6C29">
              <w:rPr>
                <w:rFonts w:hint="eastAsia"/>
                <w:color w:val="000000" w:themeColor="text1"/>
                <w:szCs w:val="21"/>
              </w:rPr>
              <w:t>90</w:t>
            </w:r>
            <w:r w:rsidRPr="001D6C29">
              <w:rPr>
                <w:rFonts w:hint="eastAsia"/>
                <w:color w:val="000000" w:themeColor="text1"/>
                <w:szCs w:val="21"/>
              </w:rPr>
              <w:t>度旋转）；</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背光模式：</w:t>
            </w:r>
            <w:r w:rsidRPr="001D6C29">
              <w:rPr>
                <w:rFonts w:hint="eastAsia"/>
                <w:color w:val="000000" w:themeColor="text1"/>
                <w:szCs w:val="21"/>
              </w:rPr>
              <w:t>LED</w:t>
            </w:r>
            <w:r w:rsidRPr="001D6C29">
              <w:rPr>
                <w:rFonts w:hint="eastAsia"/>
                <w:color w:val="000000" w:themeColor="text1"/>
                <w:szCs w:val="21"/>
              </w:rPr>
              <w:t>；亮度</w:t>
            </w:r>
            <w:r w:rsidRPr="001D6C29">
              <w:rPr>
                <w:rFonts w:hint="eastAsia"/>
                <w:color w:val="000000" w:themeColor="text1"/>
                <w:szCs w:val="21"/>
              </w:rPr>
              <w:t>:</w:t>
            </w:r>
            <w:r w:rsidRPr="001D6C29">
              <w:rPr>
                <w:rFonts w:hint="eastAsia"/>
                <w:color w:val="000000" w:themeColor="text1"/>
                <w:szCs w:val="21"/>
              </w:rPr>
              <w:t>≥</w:t>
            </w:r>
            <w:r w:rsidRPr="001D6C29">
              <w:rPr>
                <w:rFonts w:hint="eastAsia"/>
                <w:color w:val="000000" w:themeColor="text1"/>
                <w:szCs w:val="21"/>
              </w:rPr>
              <w:t>300nit</w:t>
            </w:r>
            <w:r w:rsidRPr="001D6C29">
              <w:rPr>
                <w:rFonts w:hint="eastAsia"/>
                <w:color w:val="000000" w:themeColor="text1"/>
                <w:szCs w:val="21"/>
              </w:rPr>
              <w:t>，支持≥</w:t>
            </w:r>
            <w:r w:rsidRPr="001D6C29">
              <w:rPr>
                <w:rFonts w:hint="eastAsia"/>
                <w:color w:val="000000" w:themeColor="text1"/>
                <w:szCs w:val="21"/>
              </w:rPr>
              <w:t>100</w:t>
            </w:r>
            <w:r w:rsidRPr="001D6C29">
              <w:rPr>
                <w:rFonts w:hint="eastAsia"/>
                <w:color w:val="000000" w:themeColor="text1"/>
                <w:szCs w:val="21"/>
              </w:rPr>
              <w:t>级亮度调节；</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工作电压：</w:t>
            </w:r>
            <w:r w:rsidRPr="001D6C29">
              <w:rPr>
                <w:rFonts w:hint="eastAsia"/>
                <w:color w:val="000000" w:themeColor="text1"/>
                <w:szCs w:val="21"/>
              </w:rPr>
              <w:t>DC 5V</w:t>
            </w:r>
            <w:r w:rsidRPr="001D6C29">
              <w:rPr>
                <w:rFonts w:hint="eastAsia"/>
                <w:color w:val="000000" w:themeColor="text1"/>
                <w:szCs w:val="21"/>
              </w:rPr>
              <w:t>；</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串口波特率</w:t>
            </w:r>
            <w:r w:rsidRPr="001D6C29">
              <w:rPr>
                <w:rFonts w:hint="eastAsia"/>
                <w:color w:val="000000" w:themeColor="text1"/>
                <w:szCs w:val="21"/>
              </w:rPr>
              <w:t>2400</w:t>
            </w:r>
            <w:r w:rsidRPr="001D6C29">
              <w:rPr>
                <w:rFonts w:hint="eastAsia"/>
                <w:color w:val="000000" w:themeColor="text1"/>
                <w:szCs w:val="21"/>
              </w:rPr>
              <w:t>～</w:t>
            </w:r>
            <w:r w:rsidRPr="001D6C29">
              <w:rPr>
                <w:rFonts w:hint="eastAsia"/>
                <w:color w:val="000000" w:themeColor="text1"/>
                <w:szCs w:val="21"/>
              </w:rPr>
              <w:t>921600bps</w:t>
            </w:r>
            <w:r w:rsidRPr="001D6C29">
              <w:rPr>
                <w:rFonts w:hint="eastAsia"/>
                <w:color w:val="000000" w:themeColor="text1"/>
                <w:szCs w:val="21"/>
              </w:rPr>
              <w:t>，需具有</w:t>
            </w:r>
            <w:r w:rsidRPr="001D6C29">
              <w:rPr>
                <w:rFonts w:hint="eastAsia"/>
                <w:color w:val="000000" w:themeColor="text1"/>
                <w:szCs w:val="21"/>
              </w:rPr>
              <w:t>SD</w:t>
            </w:r>
            <w:r w:rsidRPr="001D6C29">
              <w:rPr>
                <w:rFonts w:hint="eastAsia"/>
                <w:color w:val="000000" w:themeColor="text1"/>
                <w:szCs w:val="21"/>
              </w:rPr>
              <w:t>卡接口；</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需内置</w:t>
            </w:r>
            <w:r w:rsidRPr="001D6C29">
              <w:rPr>
                <w:rFonts w:hint="eastAsia"/>
                <w:color w:val="000000" w:themeColor="text1"/>
                <w:szCs w:val="21"/>
              </w:rPr>
              <w:t>RTC</w:t>
            </w:r>
            <w:r w:rsidRPr="001D6C29">
              <w:rPr>
                <w:rFonts w:hint="eastAsia"/>
                <w:color w:val="000000" w:themeColor="text1"/>
                <w:szCs w:val="21"/>
              </w:rPr>
              <w:t>时钟；</w:t>
            </w:r>
            <w:r w:rsidRPr="001D6C29">
              <w:rPr>
                <w:rFonts w:hint="eastAsia"/>
                <w:color w:val="000000" w:themeColor="text1"/>
                <w:szCs w:val="21"/>
              </w:rPr>
              <w:t xml:space="preserve"> </w:t>
            </w:r>
            <w:r w:rsidRPr="001D6C29">
              <w:rPr>
                <w:color w:val="000000" w:themeColor="text1"/>
                <w:szCs w:val="21"/>
              </w:rPr>
              <w:t xml:space="preserve">                                          </w:t>
            </w:r>
            <w:r w:rsidRPr="001D6C29">
              <w:rPr>
                <w:rFonts w:hint="eastAsia"/>
                <w:color w:val="000000" w:themeColor="text1"/>
                <w:szCs w:val="21"/>
              </w:rPr>
              <w:t>1</w:t>
            </w:r>
            <w:r w:rsidRPr="001D6C29">
              <w:rPr>
                <w:rFonts w:hint="eastAsia"/>
                <w:color w:val="000000" w:themeColor="text1"/>
                <w:szCs w:val="21"/>
              </w:rPr>
              <w:t>、需具有交互式声音反馈，重要功能需具有真人语音提醒；</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、需支持时间日期显示，支持屏保；</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、可实现远程文字信息播报，支持面板锁定；</w:t>
            </w:r>
          </w:p>
          <w:p w:rsidR="00651B9A" w:rsidRPr="001D6C29" w:rsidRDefault="00E94CDD">
            <w:pPr>
              <w:widowControl/>
              <w:jc w:val="left"/>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、需支持动态二维码，实现扫码开机；</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、需支持软件界面及按键自定义编程，配合中控系统使用，可实现中控、电源箱、录播、物联等系统的交互控制和状态显示。</w:t>
            </w:r>
          </w:p>
        </w:tc>
      </w:tr>
      <w:tr w:rsidR="00651B9A" w:rsidRPr="001D6C29">
        <w:trPr>
          <w:trHeight w:val="1867"/>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2</w:t>
            </w:r>
            <w:r w:rsidR="006B02B3">
              <w:rPr>
                <w:color w:val="000000" w:themeColor="text1"/>
                <w:szCs w:val="21"/>
                <w:lang w:bidi="ar"/>
              </w:rPr>
              <w:t>1</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智能开关</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采用嵌入式系统，低功耗硬件设计，支持</w:t>
            </w:r>
            <w:r w:rsidRPr="001D6C29">
              <w:rPr>
                <w:rFonts w:hint="eastAsia"/>
                <w:color w:val="000000" w:themeColor="text1"/>
                <w:szCs w:val="21"/>
                <w:lang w:bidi="ar"/>
              </w:rPr>
              <w:t>7</w:t>
            </w:r>
            <w:r w:rsidRPr="001D6C29">
              <w:rPr>
                <w:rFonts w:hint="eastAsia"/>
                <w:color w:val="000000" w:themeColor="text1"/>
                <w:szCs w:val="21"/>
                <w:lang w:bidi="ar"/>
              </w:rPr>
              <w:t>×</w:t>
            </w:r>
            <w:r w:rsidRPr="001D6C29">
              <w:rPr>
                <w:rFonts w:hint="eastAsia"/>
                <w:color w:val="000000" w:themeColor="text1"/>
                <w:szCs w:val="21"/>
                <w:lang w:bidi="ar"/>
              </w:rPr>
              <w:t>24</w:t>
            </w:r>
            <w:r w:rsidRPr="001D6C29">
              <w:rPr>
                <w:rFonts w:hint="eastAsia"/>
                <w:color w:val="000000" w:themeColor="text1"/>
                <w:szCs w:val="21"/>
                <w:lang w:bidi="ar"/>
              </w:rPr>
              <w:t>小时连续工作。</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支持</w:t>
            </w:r>
            <w:r w:rsidRPr="001D6C29">
              <w:rPr>
                <w:rFonts w:hint="eastAsia"/>
                <w:color w:val="000000" w:themeColor="text1"/>
                <w:szCs w:val="21"/>
                <w:lang w:bidi="ar"/>
              </w:rPr>
              <w:t>Mesh</w:t>
            </w:r>
            <w:r w:rsidRPr="001D6C29">
              <w:rPr>
                <w:rFonts w:hint="eastAsia"/>
                <w:color w:val="000000" w:themeColor="text1"/>
                <w:szCs w:val="21"/>
                <w:lang w:bidi="ar"/>
              </w:rPr>
              <w:t>模式，具有不少于</w:t>
            </w:r>
            <w:r w:rsidRPr="001D6C29">
              <w:rPr>
                <w:rFonts w:hint="eastAsia"/>
                <w:color w:val="000000" w:themeColor="text1"/>
                <w:szCs w:val="21"/>
                <w:lang w:bidi="ar"/>
              </w:rPr>
              <w:t>3</w:t>
            </w:r>
            <w:r w:rsidRPr="001D6C29">
              <w:rPr>
                <w:rFonts w:hint="eastAsia"/>
                <w:color w:val="000000" w:themeColor="text1"/>
                <w:szCs w:val="21"/>
                <w:lang w:bidi="ar"/>
              </w:rPr>
              <w:t>种通讯接口：</w:t>
            </w:r>
            <w:r w:rsidRPr="001D6C29">
              <w:rPr>
                <w:rFonts w:hint="eastAsia"/>
                <w:color w:val="000000" w:themeColor="text1"/>
                <w:szCs w:val="21"/>
                <w:lang w:bidi="ar"/>
              </w:rPr>
              <w:t>RJ45</w:t>
            </w:r>
            <w:r w:rsidRPr="001D6C29">
              <w:rPr>
                <w:rFonts w:hint="eastAsia"/>
                <w:color w:val="000000" w:themeColor="text1"/>
                <w:szCs w:val="21"/>
                <w:lang w:bidi="ar"/>
              </w:rPr>
              <w:t>、</w:t>
            </w:r>
            <w:r w:rsidRPr="001D6C29">
              <w:rPr>
                <w:rFonts w:hint="eastAsia"/>
                <w:color w:val="000000" w:themeColor="text1"/>
                <w:szCs w:val="21"/>
                <w:lang w:bidi="ar"/>
              </w:rPr>
              <w:t>RS-485</w:t>
            </w:r>
            <w:r w:rsidRPr="001D6C29">
              <w:rPr>
                <w:rFonts w:hint="eastAsia"/>
                <w:color w:val="000000" w:themeColor="text1"/>
                <w:szCs w:val="21"/>
                <w:lang w:bidi="ar"/>
              </w:rPr>
              <w:t>、</w:t>
            </w:r>
            <w:r w:rsidRPr="001D6C29">
              <w:rPr>
                <w:rFonts w:hint="eastAsia"/>
                <w:color w:val="000000" w:themeColor="text1"/>
                <w:szCs w:val="21"/>
                <w:lang w:bidi="ar"/>
              </w:rPr>
              <w:t>RF</w:t>
            </w:r>
            <w:r w:rsidRPr="001D6C29">
              <w:rPr>
                <w:rFonts w:hint="eastAsia"/>
                <w:color w:val="000000" w:themeColor="text1"/>
                <w:szCs w:val="21"/>
                <w:lang w:bidi="ar"/>
              </w:rPr>
              <w:t>，能够将不同介质平台的智能设备互联。</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通过无线方式集中管理教室内一体机、</w:t>
            </w:r>
            <w:r w:rsidRPr="001D6C29">
              <w:rPr>
                <w:rFonts w:hint="eastAsia"/>
                <w:color w:val="000000" w:themeColor="text1"/>
                <w:szCs w:val="21"/>
                <w:lang w:bidi="ar"/>
              </w:rPr>
              <w:t>LED</w:t>
            </w:r>
            <w:r w:rsidRPr="001D6C29">
              <w:rPr>
                <w:rFonts w:hint="eastAsia"/>
                <w:color w:val="000000" w:themeColor="text1"/>
                <w:szCs w:val="21"/>
                <w:lang w:bidi="ar"/>
              </w:rPr>
              <w:t>屏、录播机、充电柜、灯光、空调和传感器等设备，获取用电设备电量消耗数据。</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支持远程及本地对设备的双重控制，可实时反馈被控设备的开关状态。</w:t>
            </w:r>
          </w:p>
          <w:p w:rsidR="00651B9A" w:rsidRPr="001D6C29" w:rsidRDefault="00E94CDD">
            <w:pPr>
              <w:widowControl/>
              <w:textAlignment w:val="center"/>
              <w:rPr>
                <w:color w:val="000000" w:themeColor="text1"/>
                <w:szCs w:val="21"/>
                <w:lang w:bidi="ar"/>
              </w:rPr>
            </w:pPr>
            <w:r w:rsidRPr="001D6C29">
              <w:rPr>
                <w:rFonts w:hint="eastAsia"/>
                <w:color w:val="000000" w:themeColor="text1"/>
                <w:szCs w:val="21"/>
                <w:lang w:bidi="ar"/>
              </w:rPr>
              <w:t>支持</w:t>
            </w:r>
            <w:r w:rsidRPr="001D6C29">
              <w:rPr>
                <w:rFonts w:hint="eastAsia"/>
                <w:color w:val="000000" w:themeColor="text1"/>
                <w:szCs w:val="21"/>
                <w:lang w:bidi="ar"/>
              </w:rPr>
              <w:t>768 MHz</w:t>
            </w:r>
            <w:r w:rsidRPr="001D6C29">
              <w:rPr>
                <w:rFonts w:hint="eastAsia"/>
                <w:color w:val="000000" w:themeColor="text1"/>
                <w:szCs w:val="21"/>
                <w:lang w:bidi="ar"/>
              </w:rPr>
              <w:t>、</w:t>
            </w:r>
            <w:r w:rsidRPr="001D6C29">
              <w:rPr>
                <w:rFonts w:hint="eastAsia"/>
                <w:color w:val="000000" w:themeColor="text1"/>
                <w:szCs w:val="21"/>
                <w:lang w:bidi="ar"/>
              </w:rPr>
              <w:t>868 MHz</w:t>
            </w:r>
            <w:r w:rsidRPr="001D6C29">
              <w:rPr>
                <w:rFonts w:hint="eastAsia"/>
                <w:color w:val="000000" w:themeColor="text1"/>
                <w:szCs w:val="21"/>
                <w:lang w:bidi="ar"/>
              </w:rPr>
              <w:t>和</w:t>
            </w:r>
            <w:r w:rsidRPr="001D6C29">
              <w:rPr>
                <w:rFonts w:hint="eastAsia"/>
                <w:color w:val="000000" w:themeColor="text1"/>
                <w:szCs w:val="21"/>
                <w:lang w:bidi="ar"/>
              </w:rPr>
              <w:t>900MHz</w:t>
            </w:r>
            <w:r w:rsidRPr="001D6C29">
              <w:rPr>
                <w:rFonts w:hint="eastAsia"/>
                <w:color w:val="000000" w:themeColor="text1"/>
                <w:szCs w:val="21"/>
                <w:lang w:bidi="ar"/>
              </w:rPr>
              <w:t>多种频率可选。支持无线数据通过加密传输。</w:t>
            </w:r>
          </w:p>
          <w:p w:rsidR="00651B9A" w:rsidRPr="001D6C29" w:rsidRDefault="00E94CDD">
            <w:pPr>
              <w:widowControl/>
              <w:textAlignment w:val="center"/>
              <w:rPr>
                <w:color w:val="000000" w:themeColor="text1"/>
                <w:szCs w:val="21"/>
              </w:rPr>
            </w:pPr>
            <w:r w:rsidRPr="001D6C29">
              <w:rPr>
                <w:rFonts w:hint="eastAsia"/>
                <w:color w:val="000000" w:themeColor="text1"/>
                <w:szCs w:val="21"/>
                <w:lang w:bidi="ar"/>
              </w:rPr>
              <w:t>支持</w:t>
            </w:r>
            <w:r w:rsidRPr="001D6C29">
              <w:rPr>
                <w:rFonts w:hint="eastAsia"/>
                <w:color w:val="000000" w:themeColor="text1"/>
                <w:szCs w:val="21"/>
                <w:lang w:bidi="ar"/>
              </w:rPr>
              <w:t>MQTT</w:t>
            </w:r>
            <w:r w:rsidRPr="001D6C29">
              <w:rPr>
                <w:rFonts w:hint="eastAsia"/>
                <w:color w:val="000000" w:themeColor="text1"/>
                <w:szCs w:val="21"/>
                <w:lang w:bidi="ar"/>
              </w:rPr>
              <w:t>、</w:t>
            </w:r>
            <w:r w:rsidRPr="001D6C29">
              <w:rPr>
                <w:rFonts w:hint="eastAsia"/>
                <w:color w:val="000000" w:themeColor="text1"/>
                <w:szCs w:val="21"/>
                <w:lang w:bidi="ar"/>
              </w:rPr>
              <w:t>TCP</w:t>
            </w:r>
            <w:r w:rsidRPr="001D6C29">
              <w:rPr>
                <w:rFonts w:hint="eastAsia"/>
                <w:color w:val="000000" w:themeColor="text1"/>
                <w:szCs w:val="21"/>
                <w:lang w:bidi="ar"/>
              </w:rPr>
              <w:t>协议和透明传输模式，多个网关连接的数据可以透明传输，有效地扩展通讯距离。在不方便布线的应用环境，可将几个有线子网通过无线互联。</w:t>
            </w:r>
          </w:p>
        </w:tc>
      </w:tr>
      <w:tr w:rsidR="00651B9A" w:rsidRPr="001D6C29">
        <w:trPr>
          <w:trHeight w:val="1601"/>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2</w:t>
            </w:r>
            <w:r w:rsidR="006B02B3">
              <w:rPr>
                <w:color w:val="000000" w:themeColor="text1"/>
                <w:szCs w:val="21"/>
                <w:lang w:bidi="ar"/>
              </w:rPr>
              <w:t>2</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智能情景面板</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无线触摸按键面板，具有</w:t>
            </w:r>
            <w:r w:rsidRPr="001D6C29">
              <w:rPr>
                <w:rFonts w:hint="eastAsia"/>
                <w:color w:val="000000" w:themeColor="text1"/>
                <w:szCs w:val="21"/>
              </w:rPr>
              <w:t>4</w:t>
            </w:r>
            <w:r w:rsidRPr="001D6C29">
              <w:rPr>
                <w:rFonts w:hint="eastAsia"/>
                <w:color w:val="000000" w:themeColor="text1"/>
                <w:szCs w:val="21"/>
              </w:rPr>
              <w:t>个触摸按键，按键支持</w:t>
            </w:r>
            <w:r w:rsidRPr="001D6C29">
              <w:rPr>
                <w:rFonts w:hint="eastAsia"/>
                <w:color w:val="000000" w:themeColor="text1"/>
                <w:szCs w:val="21"/>
              </w:rPr>
              <w:t>RGB</w:t>
            </w:r>
            <w:r w:rsidRPr="001D6C29">
              <w:rPr>
                <w:rFonts w:hint="eastAsia"/>
                <w:color w:val="000000" w:themeColor="text1"/>
                <w:szCs w:val="21"/>
              </w:rPr>
              <w:t>背光，支持颜色设置；</w:t>
            </w:r>
          </w:p>
          <w:p w:rsidR="00651B9A" w:rsidRPr="001D6C29" w:rsidRDefault="00E94CDD">
            <w:pPr>
              <w:widowControl/>
              <w:textAlignment w:val="center"/>
              <w:rPr>
                <w:color w:val="000000" w:themeColor="text1"/>
                <w:szCs w:val="21"/>
              </w:rPr>
            </w:pPr>
            <w:r w:rsidRPr="001D6C29">
              <w:rPr>
                <w:rFonts w:hint="eastAsia"/>
                <w:color w:val="000000" w:themeColor="text1"/>
                <w:szCs w:val="21"/>
              </w:rPr>
              <w:t>按键支持编程，支持单一控制和组合控制，背光亮度和颜色可调；</w:t>
            </w:r>
          </w:p>
          <w:p w:rsidR="00651B9A" w:rsidRPr="001D6C29" w:rsidRDefault="00E94CDD">
            <w:pPr>
              <w:widowControl/>
              <w:textAlignment w:val="center"/>
              <w:rPr>
                <w:color w:val="000000" w:themeColor="text1"/>
                <w:szCs w:val="21"/>
              </w:rPr>
            </w:pPr>
            <w:r w:rsidRPr="001D6C29">
              <w:rPr>
                <w:rFonts w:hint="eastAsia"/>
                <w:color w:val="000000" w:themeColor="text1"/>
                <w:szCs w:val="21"/>
              </w:rPr>
              <w:t>支持在线升级；</w:t>
            </w:r>
          </w:p>
          <w:p w:rsidR="00651B9A" w:rsidRPr="001D6C29" w:rsidRDefault="00E94CDD">
            <w:pPr>
              <w:widowControl/>
              <w:textAlignment w:val="center"/>
              <w:rPr>
                <w:color w:val="000000" w:themeColor="text1"/>
                <w:szCs w:val="21"/>
              </w:rPr>
            </w:pPr>
            <w:r w:rsidRPr="001D6C29">
              <w:rPr>
                <w:rFonts w:hint="eastAsia"/>
                <w:color w:val="000000" w:themeColor="text1"/>
                <w:szCs w:val="21"/>
              </w:rPr>
              <w:t>无线发射功率：</w:t>
            </w:r>
            <w:r w:rsidRPr="001D6C29">
              <w:rPr>
                <w:rFonts w:hint="eastAsia"/>
                <w:color w:val="000000" w:themeColor="text1"/>
                <w:szCs w:val="21"/>
              </w:rPr>
              <w:t>+10dbm</w:t>
            </w:r>
            <w:r w:rsidRPr="001D6C29">
              <w:rPr>
                <w:rFonts w:hint="eastAsia"/>
                <w:color w:val="000000" w:themeColor="text1"/>
                <w:szCs w:val="21"/>
              </w:rPr>
              <w:t>，无线接收灵敏度：</w:t>
            </w:r>
            <w:r w:rsidRPr="001D6C29">
              <w:rPr>
                <w:rFonts w:hint="eastAsia"/>
                <w:color w:val="000000" w:themeColor="text1"/>
                <w:szCs w:val="21"/>
              </w:rPr>
              <w:t>-90dbm</w:t>
            </w:r>
            <w:r w:rsidRPr="001D6C29">
              <w:rPr>
                <w:rFonts w:hint="eastAsia"/>
                <w:color w:val="000000" w:themeColor="text1"/>
                <w:szCs w:val="21"/>
              </w:rPr>
              <w:t>，</w:t>
            </w:r>
            <w:r w:rsidRPr="001D6C29">
              <w:rPr>
                <w:rFonts w:hint="eastAsia"/>
                <w:color w:val="000000" w:themeColor="text1"/>
                <w:szCs w:val="21"/>
              </w:rPr>
              <w:t>86</w:t>
            </w:r>
            <w:r w:rsidRPr="001D6C29">
              <w:rPr>
                <w:rFonts w:hint="eastAsia"/>
                <w:color w:val="000000" w:themeColor="text1"/>
                <w:szCs w:val="21"/>
              </w:rPr>
              <w:t>盒安装；</w:t>
            </w:r>
          </w:p>
          <w:p w:rsidR="00651B9A" w:rsidRPr="001D6C29" w:rsidRDefault="00E94CDD">
            <w:pPr>
              <w:widowControl/>
              <w:textAlignment w:val="center"/>
              <w:rPr>
                <w:color w:val="000000" w:themeColor="text1"/>
                <w:szCs w:val="21"/>
              </w:rPr>
            </w:pPr>
            <w:r w:rsidRPr="001D6C29">
              <w:rPr>
                <w:rFonts w:hint="eastAsia"/>
                <w:color w:val="000000" w:themeColor="text1"/>
                <w:szCs w:val="21"/>
              </w:rPr>
              <w:t>零火线供电，具有</w:t>
            </w:r>
            <w:r w:rsidRPr="001D6C29">
              <w:rPr>
                <w:rFonts w:hint="eastAsia"/>
                <w:color w:val="000000" w:themeColor="text1"/>
                <w:szCs w:val="21"/>
              </w:rPr>
              <w:t>3</w:t>
            </w:r>
            <w:r w:rsidRPr="001D6C29">
              <w:rPr>
                <w:rFonts w:hint="eastAsia"/>
                <w:color w:val="000000" w:themeColor="text1"/>
                <w:szCs w:val="21"/>
              </w:rPr>
              <w:t>路继电器输出，输出电流</w:t>
            </w:r>
          </w:p>
          <w:p w:rsidR="00651B9A" w:rsidRPr="001D6C29" w:rsidRDefault="00E94CDD">
            <w:pPr>
              <w:widowControl/>
              <w:textAlignment w:val="center"/>
              <w:rPr>
                <w:color w:val="000000" w:themeColor="text1"/>
                <w:szCs w:val="21"/>
              </w:rPr>
            </w:pPr>
            <w:r w:rsidRPr="001D6C29">
              <w:rPr>
                <w:rFonts w:hint="eastAsia"/>
                <w:color w:val="000000" w:themeColor="text1"/>
                <w:szCs w:val="21"/>
              </w:rPr>
              <w:lastRenderedPageBreak/>
              <w:t>2A/</w:t>
            </w:r>
            <w:r w:rsidRPr="001D6C29">
              <w:rPr>
                <w:rFonts w:hint="eastAsia"/>
                <w:color w:val="000000" w:themeColor="text1"/>
                <w:szCs w:val="21"/>
              </w:rPr>
              <w:t>路</w:t>
            </w:r>
            <w:r w:rsidRPr="001D6C29">
              <w:rPr>
                <w:rFonts w:hint="eastAsia"/>
                <w:color w:val="000000" w:themeColor="text1"/>
                <w:szCs w:val="21"/>
              </w:rPr>
              <w:t xml:space="preserve"> 250VAC</w:t>
            </w:r>
            <w:r w:rsidRPr="001D6C29">
              <w:rPr>
                <w:rFonts w:hint="eastAsia"/>
                <w:color w:val="000000" w:themeColor="text1"/>
                <w:szCs w:val="21"/>
              </w:rPr>
              <w:t>（阻性负载），</w:t>
            </w:r>
            <w:r w:rsidRPr="001D6C29">
              <w:rPr>
                <w:rFonts w:hint="eastAsia"/>
                <w:color w:val="000000" w:themeColor="text1"/>
                <w:szCs w:val="21"/>
              </w:rPr>
              <w:t>1A/</w:t>
            </w:r>
            <w:r w:rsidRPr="001D6C29">
              <w:rPr>
                <w:rFonts w:hint="eastAsia"/>
                <w:color w:val="000000" w:themeColor="text1"/>
                <w:szCs w:val="21"/>
              </w:rPr>
              <w:t>路</w:t>
            </w:r>
            <w:r w:rsidRPr="001D6C29">
              <w:rPr>
                <w:rFonts w:hint="eastAsia"/>
                <w:color w:val="000000" w:themeColor="text1"/>
                <w:szCs w:val="21"/>
              </w:rPr>
              <w:t xml:space="preserve"> 250VAC</w:t>
            </w:r>
            <w:r w:rsidRPr="001D6C29">
              <w:rPr>
                <w:rFonts w:hint="eastAsia"/>
                <w:color w:val="000000" w:themeColor="text1"/>
                <w:szCs w:val="21"/>
              </w:rPr>
              <w:t>（容性负载）</w:t>
            </w:r>
          </w:p>
        </w:tc>
      </w:tr>
      <w:tr w:rsidR="00651B9A" w:rsidRPr="001D6C29">
        <w:trPr>
          <w:trHeight w:val="1336"/>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lastRenderedPageBreak/>
              <w:t>2</w:t>
            </w:r>
            <w:r w:rsidR="006B02B3">
              <w:rPr>
                <w:color w:val="000000" w:themeColor="text1"/>
                <w:szCs w:val="21"/>
                <w:lang w:bidi="ar"/>
              </w:rPr>
              <w:t>3</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温湿度传感器</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智能空气综合指数检测，可以实时监测空气中</w:t>
            </w:r>
            <w:r w:rsidRPr="001D6C29">
              <w:rPr>
                <w:color w:val="000000" w:themeColor="text1"/>
                <w:szCs w:val="21"/>
              </w:rPr>
              <w:t>PM2.5</w:t>
            </w:r>
            <w:r w:rsidRPr="001D6C29">
              <w:rPr>
                <w:rFonts w:hint="eastAsia"/>
                <w:color w:val="000000" w:themeColor="text1"/>
                <w:szCs w:val="21"/>
              </w:rPr>
              <w:t>的浓度、温度、湿度、二氧化碳（</w:t>
            </w:r>
            <w:r w:rsidRPr="001D6C29">
              <w:rPr>
                <w:color w:val="000000" w:themeColor="text1"/>
                <w:szCs w:val="21"/>
              </w:rPr>
              <w:t>CO₂</w:t>
            </w:r>
            <w:r w:rsidRPr="001D6C29">
              <w:rPr>
                <w:rFonts w:hint="eastAsia"/>
                <w:color w:val="000000" w:themeColor="text1"/>
                <w:szCs w:val="21"/>
              </w:rPr>
              <w:t>）、</w:t>
            </w:r>
            <w:r w:rsidRPr="001D6C29">
              <w:rPr>
                <w:color w:val="000000" w:themeColor="text1"/>
                <w:szCs w:val="21"/>
              </w:rPr>
              <w:t>TVOC</w:t>
            </w:r>
            <w:r w:rsidRPr="001D6C29">
              <w:rPr>
                <w:rFonts w:hint="eastAsia"/>
                <w:color w:val="000000" w:themeColor="text1"/>
                <w:szCs w:val="21"/>
              </w:rPr>
              <w:t>等参数。</w:t>
            </w:r>
          </w:p>
          <w:p w:rsidR="00651B9A" w:rsidRPr="001D6C29" w:rsidRDefault="00E94CDD">
            <w:pPr>
              <w:widowControl/>
              <w:textAlignment w:val="center"/>
              <w:rPr>
                <w:color w:val="000000" w:themeColor="text1"/>
                <w:szCs w:val="21"/>
              </w:rPr>
            </w:pPr>
            <w:r w:rsidRPr="001D6C29">
              <w:rPr>
                <w:rFonts w:hint="eastAsia"/>
                <w:color w:val="000000" w:themeColor="text1"/>
                <w:szCs w:val="21"/>
              </w:rPr>
              <w:t>可通过管理平台进行远程数据查看和智能管理。</w:t>
            </w:r>
          </w:p>
          <w:p w:rsidR="00651B9A" w:rsidRPr="001D6C29" w:rsidRDefault="00E94CDD">
            <w:pPr>
              <w:widowControl/>
              <w:textAlignment w:val="center"/>
              <w:rPr>
                <w:color w:val="000000" w:themeColor="text1"/>
                <w:szCs w:val="21"/>
              </w:rPr>
            </w:pPr>
            <w:r w:rsidRPr="001D6C29">
              <w:rPr>
                <w:rFonts w:hint="eastAsia"/>
                <w:color w:val="000000" w:themeColor="text1"/>
                <w:szCs w:val="21"/>
              </w:rPr>
              <w:t>支持远程对设备进行配置。预留</w:t>
            </w:r>
            <w:r w:rsidRPr="001D6C29">
              <w:rPr>
                <w:rFonts w:hint="eastAsia"/>
                <w:color w:val="000000" w:themeColor="text1"/>
                <w:szCs w:val="21"/>
              </w:rPr>
              <w:t>RS485</w:t>
            </w:r>
            <w:r w:rsidRPr="001D6C29">
              <w:rPr>
                <w:rFonts w:hint="eastAsia"/>
                <w:color w:val="000000" w:themeColor="text1"/>
                <w:szCs w:val="21"/>
              </w:rPr>
              <w:t>接口，</w:t>
            </w:r>
            <w:r w:rsidRPr="001D6C29">
              <w:rPr>
                <w:rFonts w:hint="eastAsia"/>
                <w:color w:val="000000" w:themeColor="text1"/>
                <w:szCs w:val="21"/>
              </w:rPr>
              <w:t>modbus-RTU</w:t>
            </w:r>
            <w:r w:rsidRPr="001D6C29">
              <w:rPr>
                <w:rFonts w:hint="eastAsia"/>
                <w:color w:val="000000" w:themeColor="text1"/>
                <w:szCs w:val="21"/>
              </w:rPr>
              <w:t>协议支持历史记录查看，具有时间计算功能，支持工作时间设置。</w:t>
            </w:r>
          </w:p>
          <w:p w:rsidR="00651B9A" w:rsidRPr="001D6C29" w:rsidRDefault="00E94CDD">
            <w:pPr>
              <w:widowControl/>
              <w:textAlignment w:val="center"/>
              <w:rPr>
                <w:color w:val="000000" w:themeColor="text1"/>
                <w:szCs w:val="21"/>
              </w:rPr>
            </w:pPr>
            <w:r w:rsidRPr="001D6C29">
              <w:rPr>
                <w:rFonts w:hint="eastAsia"/>
                <w:color w:val="000000" w:themeColor="text1"/>
                <w:szCs w:val="21"/>
              </w:rPr>
              <w:t>支持数据备份与恢复，可编程。</w:t>
            </w:r>
          </w:p>
          <w:p w:rsidR="00651B9A" w:rsidRPr="001D6C29" w:rsidRDefault="00E94CDD">
            <w:pPr>
              <w:widowControl/>
              <w:textAlignment w:val="center"/>
              <w:rPr>
                <w:color w:val="000000" w:themeColor="text1"/>
                <w:szCs w:val="21"/>
              </w:rPr>
            </w:pPr>
            <w:r w:rsidRPr="001D6C29">
              <w:rPr>
                <w:rFonts w:hint="eastAsia"/>
                <w:color w:val="000000" w:themeColor="text1"/>
                <w:szCs w:val="21"/>
              </w:rPr>
              <w:t>支持在线及手动升级。</w:t>
            </w:r>
          </w:p>
          <w:p w:rsidR="00651B9A" w:rsidRPr="001D6C29" w:rsidRDefault="00E94CDD">
            <w:pPr>
              <w:widowControl/>
              <w:textAlignment w:val="center"/>
              <w:rPr>
                <w:color w:val="000000" w:themeColor="text1"/>
                <w:szCs w:val="21"/>
              </w:rPr>
            </w:pPr>
            <w:r w:rsidRPr="001D6C29">
              <w:rPr>
                <w:rFonts w:hint="eastAsia"/>
                <w:color w:val="000000" w:themeColor="text1"/>
                <w:szCs w:val="21"/>
              </w:rPr>
              <w:t>测量值不低于以下标准：</w:t>
            </w:r>
          </w:p>
          <w:p w:rsidR="00651B9A" w:rsidRPr="001D6C29" w:rsidRDefault="00E94CDD">
            <w:pPr>
              <w:widowControl/>
              <w:textAlignment w:val="center"/>
              <w:rPr>
                <w:color w:val="000000" w:themeColor="text1"/>
                <w:szCs w:val="21"/>
              </w:rPr>
            </w:pPr>
            <w:r w:rsidRPr="001D6C29">
              <w:rPr>
                <w:rFonts w:hint="eastAsia"/>
                <w:color w:val="000000" w:themeColor="text1"/>
                <w:szCs w:val="21"/>
              </w:rPr>
              <w:t>PM2.5</w:t>
            </w:r>
            <w:r w:rsidRPr="001D6C29">
              <w:rPr>
                <w:rFonts w:hint="eastAsia"/>
                <w:color w:val="000000" w:themeColor="text1"/>
                <w:szCs w:val="21"/>
              </w:rPr>
              <w:t>测量量程</w:t>
            </w:r>
            <w:r w:rsidRPr="001D6C29">
              <w:rPr>
                <w:rFonts w:hint="eastAsia"/>
                <w:color w:val="000000" w:themeColor="text1"/>
                <w:szCs w:val="21"/>
              </w:rPr>
              <w:t xml:space="preserve"> 0</w:t>
            </w:r>
            <w:r w:rsidRPr="001D6C29">
              <w:rPr>
                <w:rFonts w:hint="eastAsia"/>
                <w:color w:val="000000" w:themeColor="text1"/>
                <w:szCs w:val="21"/>
              </w:rPr>
              <w:t>—</w:t>
            </w:r>
            <w:r w:rsidRPr="001D6C29">
              <w:rPr>
                <w:rFonts w:hint="eastAsia"/>
                <w:color w:val="000000" w:themeColor="text1"/>
                <w:szCs w:val="21"/>
              </w:rPr>
              <w:t>500</w:t>
            </w:r>
            <w:r w:rsidRPr="001D6C29">
              <w:rPr>
                <w:rFonts w:hint="eastAsia"/>
                <w:color w:val="000000" w:themeColor="text1"/>
                <w:szCs w:val="21"/>
              </w:rPr>
              <w:t>μ</w:t>
            </w:r>
            <w:r w:rsidRPr="001D6C29">
              <w:rPr>
                <w:rFonts w:hint="eastAsia"/>
                <w:color w:val="000000" w:themeColor="text1"/>
                <w:szCs w:val="21"/>
              </w:rPr>
              <w:t>g/m</w:t>
            </w:r>
            <w:r w:rsidRPr="001D6C29">
              <w:rPr>
                <w:rFonts w:hint="eastAsia"/>
                <w:color w:val="000000" w:themeColor="text1"/>
                <w:szCs w:val="21"/>
              </w:rPr>
              <w:t>³，测量精度</w:t>
            </w:r>
            <w:r w:rsidRPr="001D6C29">
              <w:rPr>
                <w:rFonts w:hint="eastAsia"/>
                <w:color w:val="000000" w:themeColor="text1"/>
                <w:szCs w:val="21"/>
              </w:rPr>
              <w:t xml:space="preserve"> 0.1</w:t>
            </w:r>
            <w:r w:rsidRPr="001D6C29">
              <w:rPr>
                <w:rFonts w:hint="eastAsia"/>
                <w:color w:val="000000" w:themeColor="text1"/>
                <w:szCs w:val="21"/>
              </w:rPr>
              <w:t>μ</w:t>
            </w:r>
            <w:r w:rsidRPr="001D6C29">
              <w:rPr>
                <w:rFonts w:hint="eastAsia"/>
                <w:color w:val="000000" w:themeColor="text1"/>
                <w:szCs w:val="21"/>
              </w:rPr>
              <w:t>g/m</w:t>
            </w:r>
            <w:r w:rsidRPr="001D6C29">
              <w:rPr>
                <w:rFonts w:hint="eastAsia"/>
                <w:color w:val="000000" w:themeColor="text1"/>
                <w:szCs w:val="21"/>
              </w:rPr>
              <w:t>³，测量误差</w:t>
            </w:r>
            <w:r w:rsidRPr="001D6C29">
              <w:rPr>
                <w:rFonts w:hint="eastAsia"/>
                <w:color w:val="000000" w:themeColor="text1"/>
                <w:szCs w:val="21"/>
              </w:rPr>
              <w:t xml:space="preserve"> </w:t>
            </w:r>
            <w:r w:rsidRPr="001D6C29">
              <w:rPr>
                <w:rFonts w:hint="eastAsia"/>
                <w:color w:val="000000" w:themeColor="text1"/>
                <w:szCs w:val="21"/>
              </w:rPr>
              <w:t>±</w:t>
            </w:r>
            <w:r w:rsidRPr="001D6C29">
              <w:rPr>
                <w:rFonts w:hint="eastAsia"/>
                <w:color w:val="000000" w:themeColor="text1"/>
                <w:szCs w:val="21"/>
              </w:rPr>
              <w:t>15</w:t>
            </w:r>
            <w:r w:rsidRPr="001D6C29">
              <w:rPr>
                <w:rFonts w:hint="eastAsia"/>
                <w:color w:val="000000" w:themeColor="text1"/>
                <w:szCs w:val="21"/>
              </w:rPr>
              <w:t>μ</w:t>
            </w:r>
            <w:r w:rsidRPr="001D6C29">
              <w:rPr>
                <w:rFonts w:hint="eastAsia"/>
                <w:color w:val="000000" w:themeColor="text1"/>
                <w:szCs w:val="21"/>
              </w:rPr>
              <w:t>g/m</w:t>
            </w:r>
            <w:r w:rsidRPr="001D6C29">
              <w:rPr>
                <w:rFonts w:hint="eastAsia"/>
                <w:color w:val="000000" w:themeColor="text1"/>
                <w:szCs w:val="21"/>
              </w:rPr>
              <w:t>³</w:t>
            </w:r>
          </w:p>
          <w:p w:rsidR="00651B9A" w:rsidRPr="001D6C29" w:rsidRDefault="00E94CDD">
            <w:pPr>
              <w:widowControl/>
              <w:textAlignment w:val="center"/>
              <w:rPr>
                <w:color w:val="000000" w:themeColor="text1"/>
                <w:szCs w:val="21"/>
              </w:rPr>
            </w:pPr>
            <w:r w:rsidRPr="001D6C29">
              <w:rPr>
                <w:rFonts w:hint="eastAsia"/>
                <w:color w:val="000000" w:themeColor="text1"/>
                <w:szCs w:val="21"/>
              </w:rPr>
              <w:t>温度传感器测量范围</w:t>
            </w:r>
            <w:r w:rsidRPr="001D6C29">
              <w:rPr>
                <w:rFonts w:hint="eastAsia"/>
                <w:color w:val="000000" w:themeColor="text1"/>
                <w:szCs w:val="21"/>
              </w:rPr>
              <w:t xml:space="preserve"> -20</w:t>
            </w:r>
            <w:r w:rsidRPr="001D6C29">
              <w:rPr>
                <w:rFonts w:hint="eastAsia"/>
                <w:color w:val="000000" w:themeColor="text1"/>
                <w:szCs w:val="21"/>
              </w:rPr>
              <w:t>℃—</w:t>
            </w:r>
            <w:r w:rsidRPr="001D6C29">
              <w:rPr>
                <w:rFonts w:hint="eastAsia"/>
                <w:color w:val="000000" w:themeColor="text1"/>
                <w:szCs w:val="21"/>
              </w:rPr>
              <w:t>+50</w:t>
            </w:r>
            <w:r w:rsidRPr="001D6C29">
              <w:rPr>
                <w:rFonts w:hint="eastAsia"/>
                <w:color w:val="000000" w:themeColor="text1"/>
                <w:szCs w:val="21"/>
              </w:rPr>
              <w:t>℃，测量精度</w:t>
            </w:r>
            <w:r w:rsidRPr="001D6C29">
              <w:rPr>
                <w:rFonts w:hint="eastAsia"/>
                <w:color w:val="000000" w:themeColor="text1"/>
                <w:szCs w:val="21"/>
              </w:rPr>
              <w:t xml:space="preserve"> 0.1</w:t>
            </w:r>
            <w:r w:rsidRPr="001D6C29">
              <w:rPr>
                <w:rFonts w:hint="eastAsia"/>
                <w:color w:val="000000" w:themeColor="text1"/>
                <w:szCs w:val="21"/>
              </w:rPr>
              <w:t>℃，测量误差</w:t>
            </w:r>
            <w:r w:rsidRPr="001D6C29">
              <w:rPr>
                <w:rFonts w:hint="eastAsia"/>
                <w:color w:val="000000" w:themeColor="text1"/>
                <w:szCs w:val="21"/>
              </w:rPr>
              <w:t xml:space="preserve"> </w:t>
            </w:r>
            <w:r w:rsidRPr="001D6C29">
              <w:rPr>
                <w:rFonts w:hint="eastAsia"/>
                <w:color w:val="000000" w:themeColor="text1"/>
                <w:szCs w:val="21"/>
              </w:rPr>
              <w:t>±</w:t>
            </w:r>
            <w:r w:rsidRPr="001D6C29">
              <w:rPr>
                <w:rFonts w:hint="eastAsia"/>
                <w:color w:val="000000" w:themeColor="text1"/>
                <w:szCs w:val="21"/>
              </w:rPr>
              <w:t>1</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湿度传感器测量范围</w:t>
            </w:r>
            <w:r w:rsidRPr="001D6C29">
              <w:rPr>
                <w:rFonts w:hint="eastAsia"/>
                <w:color w:val="000000" w:themeColor="text1"/>
                <w:szCs w:val="21"/>
              </w:rPr>
              <w:t xml:space="preserve"> 0</w:t>
            </w:r>
            <w:r w:rsidRPr="001D6C29">
              <w:rPr>
                <w:rFonts w:hint="eastAsia"/>
                <w:color w:val="000000" w:themeColor="text1"/>
                <w:szCs w:val="21"/>
              </w:rPr>
              <w:t>—</w:t>
            </w:r>
            <w:r w:rsidRPr="001D6C29">
              <w:rPr>
                <w:rFonts w:hint="eastAsia"/>
                <w:color w:val="000000" w:themeColor="text1"/>
                <w:szCs w:val="21"/>
              </w:rPr>
              <w:t>99%RH</w:t>
            </w:r>
            <w:r w:rsidRPr="001D6C29">
              <w:rPr>
                <w:rFonts w:hint="eastAsia"/>
                <w:color w:val="000000" w:themeColor="text1"/>
                <w:szCs w:val="21"/>
              </w:rPr>
              <w:t>，测量精度</w:t>
            </w:r>
            <w:r w:rsidRPr="001D6C29">
              <w:rPr>
                <w:rFonts w:hint="eastAsia"/>
                <w:color w:val="000000" w:themeColor="text1"/>
                <w:szCs w:val="21"/>
              </w:rPr>
              <w:t xml:space="preserve"> 1%RH</w:t>
            </w:r>
            <w:r w:rsidRPr="001D6C29">
              <w:rPr>
                <w:rFonts w:hint="eastAsia"/>
                <w:color w:val="000000" w:themeColor="text1"/>
                <w:szCs w:val="21"/>
              </w:rPr>
              <w:t>，测量误差</w:t>
            </w:r>
            <w:r w:rsidRPr="001D6C29">
              <w:rPr>
                <w:rFonts w:hint="eastAsia"/>
                <w:color w:val="000000" w:themeColor="text1"/>
                <w:szCs w:val="21"/>
              </w:rPr>
              <w:t xml:space="preserve"> </w:t>
            </w:r>
            <w:r w:rsidRPr="001D6C29">
              <w:rPr>
                <w:rFonts w:hint="eastAsia"/>
                <w:color w:val="000000" w:themeColor="text1"/>
                <w:szCs w:val="21"/>
              </w:rPr>
              <w:t>±</w:t>
            </w:r>
            <w:r w:rsidRPr="001D6C29">
              <w:rPr>
                <w:rFonts w:hint="eastAsia"/>
                <w:color w:val="000000" w:themeColor="text1"/>
                <w:szCs w:val="21"/>
              </w:rPr>
              <w:t>5%RH</w:t>
            </w:r>
          </w:p>
          <w:p w:rsidR="00651B9A" w:rsidRPr="001D6C29" w:rsidRDefault="00E94CDD">
            <w:pPr>
              <w:widowControl/>
              <w:textAlignment w:val="center"/>
              <w:rPr>
                <w:color w:val="000000" w:themeColor="text1"/>
                <w:szCs w:val="21"/>
              </w:rPr>
            </w:pPr>
            <w:r w:rsidRPr="001D6C29">
              <w:rPr>
                <w:rFonts w:hint="eastAsia"/>
                <w:color w:val="000000" w:themeColor="text1"/>
                <w:szCs w:val="21"/>
              </w:rPr>
              <w:t>二氧化碳测量范围</w:t>
            </w:r>
            <w:r w:rsidRPr="001D6C29">
              <w:rPr>
                <w:rFonts w:hint="eastAsia"/>
                <w:color w:val="000000" w:themeColor="text1"/>
                <w:szCs w:val="21"/>
              </w:rPr>
              <w:t xml:space="preserve"> 400</w:t>
            </w:r>
            <w:r w:rsidRPr="001D6C29">
              <w:rPr>
                <w:rFonts w:hint="eastAsia"/>
                <w:color w:val="000000" w:themeColor="text1"/>
                <w:szCs w:val="21"/>
              </w:rPr>
              <w:t>—</w:t>
            </w:r>
            <w:r w:rsidRPr="001D6C29">
              <w:rPr>
                <w:rFonts w:hint="eastAsia"/>
                <w:color w:val="000000" w:themeColor="text1"/>
                <w:szCs w:val="21"/>
              </w:rPr>
              <w:t>2000ppm</w:t>
            </w:r>
            <w:r w:rsidRPr="001D6C29">
              <w:rPr>
                <w:rFonts w:hint="eastAsia"/>
                <w:color w:val="000000" w:themeColor="text1"/>
                <w:szCs w:val="21"/>
              </w:rPr>
              <w:t>，测量精度</w:t>
            </w:r>
            <w:r w:rsidRPr="001D6C29">
              <w:rPr>
                <w:rFonts w:hint="eastAsia"/>
                <w:color w:val="000000" w:themeColor="text1"/>
                <w:szCs w:val="21"/>
              </w:rPr>
              <w:t xml:space="preserve"> </w:t>
            </w:r>
            <w:r w:rsidRPr="001D6C29">
              <w:rPr>
                <w:rFonts w:hint="eastAsia"/>
                <w:color w:val="000000" w:themeColor="text1"/>
                <w:szCs w:val="21"/>
              </w:rPr>
              <w:t>±</w:t>
            </w:r>
            <w:r w:rsidRPr="001D6C29">
              <w:rPr>
                <w:rFonts w:hint="eastAsia"/>
                <w:color w:val="000000" w:themeColor="text1"/>
                <w:szCs w:val="21"/>
              </w:rPr>
              <w:t>50ppm+5%</w:t>
            </w:r>
            <w:r w:rsidRPr="001D6C29">
              <w:rPr>
                <w:rFonts w:hint="eastAsia"/>
                <w:color w:val="000000" w:themeColor="text1"/>
                <w:szCs w:val="21"/>
              </w:rPr>
              <w:t>读数值</w:t>
            </w:r>
          </w:p>
          <w:p w:rsidR="00651B9A" w:rsidRPr="001D6C29" w:rsidRDefault="00E94CDD">
            <w:pPr>
              <w:widowControl/>
              <w:textAlignment w:val="center"/>
              <w:rPr>
                <w:color w:val="000000" w:themeColor="text1"/>
                <w:szCs w:val="21"/>
              </w:rPr>
            </w:pPr>
            <w:r w:rsidRPr="001D6C29">
              <w:rPr>
                <w:rFonts w:hint="eastAsia"/>
                <w:color w:val="000000" w:themeColor="text1"/>
                <w:szCs w:val="21"/>
              </w:rPr>
              <w:t>电源：</w:t>
            </w:r>
            <w:r w:rsidRPr="001D6C29">
              <w:rPr>
                <w:rFonts w:hint="eastAsia"/>
                <w:color w:val="000000" w:themeColor="text1"/>
                <w:szCs w:val="21"/>
              </w:rPr>
              <w:t>220V</w:t>
            </w:r>
          </w:p>
        </w:tc>
      </w:tr>
      <w:tr w:rsidR="00651B9A" w:rsidRPr="001D6C29">
        <w:trPr>
          <w:trHeight w:val="1336"/>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2</w:t>
            </w:r>
            <w:r w:rsidR="006B02B3">
              <w:rPr>
                <w:color w:val="000000" w:themeColor="text1"/>
                <w:szCs w:val="21"/>
                <w:lang w:bidi="ar"/>
              </w:rPr>
              <w:t>4</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lang w:bidi="ar"/>
              </w:rPr>
              <w:t>窗帘控制器</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6B02B3">
              <w:rPr>
                <w:rFonts w:hint="eastAsia"/>
                <w:color w:val="000000" w:themeColor="text1"/>
                <w:szCs w:val="21"/>
              </w:rPr>
              <w:t>1.</w:t>
            </w:r>
            <w:r w:rsidRPr="006B02B3">
              <w:rPr>
                <w:rFonts w:hint="eastAsia"/>
                <w:color w:val="000000" w:themeColor="text1"/>
                <w:szCs w:val="21"/>
              </w:rPr>
              <w:t>支持不少于</w:t>
            </w:r>
            <w:r w:rsidRPr="006B02B3">
              <w:rPr>
                <w:rFonts w:hint="eastAsia"/>
                <w:color w:val="000000" w:themeColor="text1"/>
                <w:szCs w:val="21"/>
              </w:rPr>
              <w:t>1</w:t>
            </w:r>
            <w:r w:rsidRPr="006B02B3">
              <w:rPr>
                <w:rFonts w:hint="eastAsia"/>
                <w:color w:val="000000" w:themeColor="text1"/>
                <w:szCs w:val="21"/>
              </w:rPr>
              <w:t>路窗帘控制回路和</w:t>
            </w:r>
            <w:r w:rsidRPr="006B02B3">
              <w:rPr>
                <w:rFonts w:hint="eastAsia"/>
                <w:color w:val="000000" w:themeColor="text1"/>
                <w:szCs w:val="21"/>
              </w:rPr>
              <w:t>4</w:t>
            </w:r>
            <w:r w:rsidRPr="006B02B3">
              <w:rPr>
                <w:rFonts w:hint="eastAsia"/>
                <w:color w:val="000000" w:themeColor="text1"/>
                <w:szCs w:val="21"/>
              </w:rPr>
              <w:t>路干接点的无线设备，与智慧环境网关配合使用。</w:t>
            </w:r>
            <w:r w:rsidRPr="006B02B3">
              <w:rPr>
                <w:rFonts w:hint="eastAsia"/>
                <w:color w:val="000000" w:themeColor="text1"/>
                <w:szCs w:val="21"/>
              </w:rPr>
              <w:br/>
              <w:t>2.</w:t>
            </w:r>
            <w:r w:rsidRPr="006B02B3">
              <w:rPr>
                <w:rFonts w:hint="eastAsia"/>
                <w:color w:val="000000" w:themeColor="text1"/>
                <w:szCs w:val="21"/>
              </w:rPr>
              <w:t>需支持窗帘</w:t>
            </w:r>
            <w:r w:rsidRPr="006B02B3">
              <w:rPr>
                <w:rFonts w:hint="eastAsia"/>
                <w:color w:val="000000" w:themeColor="text1"/>
                <w:szCs w:val="21"/>
              </w:rPr>
              <w:t>/</w:t>
            </w:r>
            <w:r w:rsidRPr="006B02B3">
              <w:rPr>
                <w:rFonts w:hint="eastAsia"/>
                <w:color w:val="000000" w:themeColor="text1"/>
                <w:szCs w:val="21"/>
              </w:rPr>
              <w:t>幕布的开、关、停，支持卷帘点动功能。</w:t>
            </w:r>
            <w:r w:rsidRPr="006B02B3">
              <w:rPr>
                <w:rFonts w:hint="eastAsia"/>
                <w:color w:val="000000" w:themeColor="text1"/>
                <w:szCs w:val="21"/>
              </w:rPr>
              <w:br/>
              <w:t>3.</w:t>
            </w:r>
            <w:r w:rsidRPr="006B02B3">
              <w:rPr>
                <w:rFonts w:hint="eastAsia"/>
                <w:color w:val="000000" w:themeColor="text1"/>
                <w:szCs w:val="21"/>
              </w:rPr>
              <w:t>需支持标准协议</w:t>
            </w:r>
            <w:r w:rsidRPr="006B02B3">
              <w:rPr>
                <w:rFonts w:hint="eastAsia"/>
                <w:color w:val="000000" w:themeColor="text1"/>
                <w:szCs w:val="21"/>
              </w:rPr>
              <w:t xml:space="preserve"> IEEE.802.15.4</w:t>
            </w:r>
            <w:r w:rsidRPr="006B02B3">
              <w:rPr>
                <w:rFonts w:hint="eastAsia"/>
                <w:color w:val="000000" w:themeColor="text1"/>
                <w:szCs w:val="21"/>
              </w:rPr>
              <w:t>。</w:t>
            </w:r>
            <w:r w:rsidRPr="006B02B3">
              <w:rPr>
                <w:rFonts w:hint="eastAsia"/>
                <w:color w:val="000000" w:themeColor="text1"/>
                <w:szCs w:val="21"/>
              </w:rPr>
              <w:br/>
              <w:t>4.</w:t>
            </w:r>
            <w:r w:rsidRPr="006B02B3">
              <w:rPr>
                <w:rFonts w:hint="eastAsia"/>
                <w:color w:val="000000" w:themeColor="text1"/>
                <w:szCs w:val="21"/>
              </w:rPr>
              <w:t>需支持在线升级。</w:t>
            </w:r>
            <w:r w:rsidRPr="006B02B3">
              <w:rPr>
                <w:rFonts w:hint="eastAsia"/>
                <w:color w:val="000000" w:themeColor="text1"/>
                <w:szCs w:val="21"/>
              </w:rPr>
              <w:br/>
              <w:t>5.</w:t>
            </w:r>
            <w:r w:rsidRPr="006B02B3">
              <w:rPr>
                <w:rFonts w:hint="eastAsia"/>
                <w:color w:val="000000" w:themeColor="text1"/>
                <w:szCs w:val="21"/>
              </w:rPr>
              <w:t>需支持编程控制。</w:t>
            </w:r>
            <w:r w:rsidRPr="006B02B3">
              <w:rPr>
                <w:rFonts w:hint="eastAsia"/>
                <w:color w:val="000000" w:themeColor="text1"/>
                <w:szCs w:val="21"/>
              </w:rPr>
              <w:br/>
              <w:t>6.</w:t>
            </w:r>
            <w:r w:rsidRPr="006B02B3">
              <w:rPr>
                <w:rFonts w:hint="eastAsia"/>
                <w:color w:val="000000" w:themeColor="text1"/>
                <w:szCs w:val="21"/>
              </w:rPr>
              <w:t>无线发射功率</w:t>
            </w:r>
            <w:r w:rsidRPr="006B02B3">
              <w:rPr>
                <w:rFonts w:hint="eastAsia"/>
                <w:color w:val="000000" w:themeColor="text1"/>
                <w:szCs w:val="21"/>
              </w:rPr>
              <w:t xml:space="preserve"> +10dbm</w:t>
            </w:r>
            <w:r w:rsidRPr="006B02B3">
              <w:rPr>
                <w:rFonts w:hint="eastAsia"/>
                <w:color w:val="000000" w:themeColor="text1"/>
                <w:szCs w:val="21"/>
              </w:rPr>
              <w:br/>
              <w:t>7.</w:t>
            </w:r>
            <w:r w:rsidRPr="006B02B3">
              <w:rPr>
                <w:rFonts w:hint="eastAsia"/>
                <w:color w:val="000000" w:themeColor="text1"/>
                <w:szCs w:val="21"/>
              </w:rPr>
              <w:t>无线接收灵敏度</w:t>
            </w:r>
            <w:r w:rsidRPr="006B02B3">
              <w:rPr>
                <w:rFonts w:hint="eastAsia"/>
                <w:color w:val="000000" w:themeColor="text1"/>
                <w:szCs w:val="21"/>
              </w:rPr>
              <w:t xml:space="preserve"> -90dbm</w:t>
            </w:r>
            <w:r w:rsidRPr="006B02B3">
              <w:rPr>
                <w:rFonts w:hint="eastAsia"/>
                <w:color w:val="000000" w:themeColor="text1"/>
                <w:szCs w:val="21"/>
              </w:rPr>
              <w:br/>
              <w:t>8.</w:t>
            </w:r>
            <w:r w:rsidRPr="006B02B3">
              <w:rPr>
                <w:rFonts w:hint="eastAsia"/>
                <w:color w:val="000000" w:themeColor="text1"/>
                <w:szCs w:val="21"/>
              </w:rPr>
              <w:t>室内通讯距离不小于</w:t>
            </w:r>
            <w:r w:rsidRPr="006B02B3">
              <w:rPr>
                <w:rFonts w:hint="eastAsia"/>
                <w:color w:val="000000" w:themeColor="text1"/>
                <w:szCs w:val="21"/>
              </w:rPr>
              <w:t>30</w:t>
            </w:r>
            <w:r w:rsidRPr="006B02B3">
              <w:rPr>
                <w:rFonts w:hint="eastAsia"/>
                <w:color w:val="000000" w:themeColor="text1"/>
                <w:szCs w:val="21"/>
              </w:rPr>
              <w:t>米</w:t>
            </w:r>
          </w:p>
        </w:tc>
      </w:tr>
      <w:tr w:rsidR="00651B9A" w:rsidRPr="001D6C29">
        <w:trPr>
          <w:trHeight w:val="2929"/>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2</w:t>
            </w:r>
            <w:r w:rsidR="006B02B3">
              <w:rPr>
                <w:color w:val="000000" w:themeColor="text1"/>
                <w:szCs w:val="21"/>
                <w:lang w:bidi="ar"/>
              </w:rPr>
              <w:t>5</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智能窗帘电机</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6B02B3">
              <w:rPr>
                <w:rFonts w:hint="eastAsia"/>
                <w:color w:val="000000" w:themeColor="text1"/>
                <w:szCs w:val="21"/>
              </w:rPr>
              <w:t>1.</w:t>
            </w:r>
            <w:r w:rsidRPr="006B02B3">
              <w:rPr>
                <w:rFonts w:hint="eastAsia"/>
                <w:color w:val="000000" w:themeColor="text1"/>
                <w:szCs w:val="21"/>
              </w:rPr>
              <w:t>额定电压：需支持</w:t>
            </w:r>
            <w:r w:rsidRPr="006B02B3">
              <w:rPr>
                <w:rFonts w:hint="eastAsia"/>
                <w:color w:val="000000" w:themeColor="text1"/>
                <w:szCs w:val="21"/>
              </w:rPr>
              <w:t>220/230V</w:t>
            </w:r>
            <w:r w:rsidRPr="006B02B3">
              <w:rPr>
                <w:rFonts w:hint="eastAsia"/>
                <w:color w:val="000000" w:themeColor="text1"/>
                <w:szCs w:val="21"/>
              </w:rPr>
              <w:br/>
              <w:t>2.</w:t>
            </w:r>
            <w:r w:rsidRPr="006B02B3">
              <w:rPr>
                <w:rFonts w:hint="eastAsia"/>
                <w:color w:val="000000" w:themeColor="text1"/>
                <w:szCs w:val="21"/>
              </w:rPr>
              <w:t>频率：需支持</w:t>
            </w:r>
            <w:r w:rsidRPr="006B02B3">
              <w:rPr>
                <w:rFonts w:hint="eastAsia"/>
                <w:color w:val="000000" w:themeColor="text1"/>
                <w:szCs w:val="21"/>
              </w:rPr>
              <w:t>50Hz</w:t>
            </w:r>
            <w:r w:rsidRPr="006B02B3">
              <w:rPr>
                <w:rFonts w:hint="eastAsia"/>
                <w:color w:val="000000" w:themeColor="text1"/>
                <w:szCs w:val="21"/>
              </w:rPr>
              <w:br/>
              <w:t>3.</w:t>
            </w:r>
            <w:r w:rsidRPr="006B02B3">
              <w:rPr>
                <w:rFonts w:hint="eastAsia"/>
                <w:color w:val="000000" w:themeColor="text1"/>
                <w:szCs w:val="21"/>
              </w:rPr>
              <w:t>运行速度：不小于</w:t>
            </w:r>
            <w:r w:rsidRPr="006B02B3">
              <w:rPr>
                <w:rFonts w:hint="eastAsia"/>
                <w:color w:val="000000" w:themeColor="text1"/>
                <w:szCs w:val="21"/>
              </w:rPr>
              <w:t>20cm/sec</w:t>
            </w:r>
            <w:r w:rsidRPr="006B02B3">
              <w:rPr>
                <w:rFonts w:hint="eastAsia"/>
                <w:color w:val="000000" w:themeColor="text1"/>
                <w:szCs w:val="21"/>
              </w:rPr>
              <w:br/>
              <w:t>4.</w:t>
            </w:r>
            <w:r w:rsidRPr="006B02B3">
              <w:rPr>
                <w:rFonts w:hint="eastAsia"/>
                <w:color w:val="000000" w:themeColor="text1"/>
                <w:szCs w:val="21"/>
              </w:rPr>
              <w:t>额定功率：不小于</w:t>
            </w:r>
            <w:r w:rsidRPr="006B02B3">
              <w:rPr>
                <w:rFonts w:hint="eastAsia"/>
                <w:color w:val="000000" w:themeColor="text1"/>
                <w:szCs w:val="21"/>
              </w:rPr>
              <w:t>45W</w:t>
            </w:r>
            <w:r w:rsidRPr="006B02B3">
              <w:rPr>
                <w:rFonts w:hint="eastAsia"/>
                <w:color w:val="000000" w:themeColor="text1"/>
                <w:szCs w:val="21"/>
              </w:rPr>
              <w:br/>
              <w:t>5.</w:t>
            </w:r>
            <w:r w:rsidRPr="006B02B3">
              <w:rPr>
                <w:rFonts w:hint="eastAsia"/>
                <w:color w:val="000000" w:themeColor="text1"/>
                <w:szCs w:val="21"/>
              </w:rPr>
              <w:t>额定电流：</w:t>
            </w:r>
            <w:r w:rsidRPr="006B02B3">
              <w:rPr>
                <w:rFonts w:hint="eastAsia"/>
                <w:color w:val="000000" w:themeColor="text1"/>
                <w:szCs w:val="21"/>
              </w:rPr>
              <w:t>0.23A</w:t>
            </w:r>
            <w:r w:rsidRPr="006B02B3">
              <w:rPr>
                <w:rFonts w:hint="eastAsia"/>
                <w:color w:val="000000" w:themeColor="text1"/>
                <w:szCs w:val="21"/>
              </w:rPr>
              <w:br/>
              <w:t>6.</w:t>
            </w:r>
            <w:r w:rsidRPr="006B02B3">
              <w:rPr>
                <w:rFonts w:hint="eastAsia"/>
                <w:color w:val="000000" w:themeColor="text1"/>
                <w:szCs w:val="21"/>
              </w:rPr>
              <w:t>连续工作时间：不小于</w:t>
            </w:r>
            <w:r w:rsidRPr="006B02B3">
              <w:rPr>
                <w:rFonts w:hint="eastAsia"/>
                <w:color w:val="000000" w:themeColor="text1"/>
                <w:szCs w:val="21"/>
              </w:rPr>
              <w:t>4min</w:t>
            </w:r>
            <w:r w:rsidRPr="006B02B3">
              <w:rPr>
                <w:rFonts w:hint="eastAsia"/>
                <w:color w:val="000000" w:themeColor="text1"/>
                <w:szCs w:val="21"/>
              </w:rPr>
              <w:br/>
              <w:t>7.</w:t>
            </w:r>
            <w:r w:rsidRPr="006B02B3">
              <w:rPr>
                <w:rFonts w:hint="eastAsia"/>
                <w:color w:val="000000" w:themeColor="text1"/>
                <w:szCs w:val="21"/>
              </w:rPr>
              <w:t>需支持电子记忆限位。</w:t>
            </w:r>
            <w:r w:rsidRPr="006B02B3">
              <w:rPr>
                <w:rFonts w:hint="eastAsia"/>
                <w:color w:val="000000" w:themeColor="text1"/>
                <w:szCs w:val="21"/>
              </w:rPr>
              <w:br/>
              <w:t>8.</w:t>
            </w:r>
            <w:r w:rsidRPr="006B02B3">
              <w:rPr>
                <w:rFonts w:hint="eastAsia"/>
                <w:color w:val="000000" w:themeColor="text1"/>
                <w:szCs w:val="21"/>
              </w:rPr>
              <w:t>需支持静音设计。</w:t>
            </w:r>
            <w:r w:rsidRPr="006B02B3">
              <w:rPr>
                <w:rFonts w:hint="eastAsia"/>
                <w:color w:val="000000" w:themeColor="text1"/>
                <w:szCs w:val="21"/>
              </w:rPr>
              <w:br/>
              <w:t>9.</w:t>
            </w:r>
            <w:r w:rsidRPr="006B02B3">
              <w:rPr>
                <w:rFonts w:hint="eastAsia"/>
                <w:color w:val="000000" w:themeColor="text1"/>
                <w:szCs w:val="21"/>
              </w:rPr>
              <w:t>需支持遇阻停止。</w:t>
            </w:r>
            <w:r w:rsidRPr="006B02B3">
              <w:rPr>
                <w:rFonts w:hint="eastAsia"/>
                <w:color w:val="000000" w:themeColor="text1"/>
                <w:szCs w:val="21"/>
              </w:rPr>
              <w:br/>
              <w:t>10.</w:t>
            </w:r>
            <w:r w:rsidRPr="006B02B3">
              <w:rPr>
                <w:rFonts w:hint="eastAsia"/>
                <w:color w:val="000000" w:themeColor="text1"/>
                <w:szCs w:val="21"/>
              </w:rPr>
              <w:t>需支持可外接干触点</w:t>
            </w:r>
            <w:r w:rsidRPr="006B02B3">
              <w:rPr>
                <w:rFonts w:hint="eastAsia"/>
                <w:color w:val="000000" w:themeColor="text1"/>
                <w:szCs w:val="21"/>
              </w:rPr>
              <w:br/>
              <w:t>11.</w:t>
            </w:r>
            <w:r w:rsidRPr="006B02B3">
              <w:rPr>
                <w:rFonts w:hint="eastAsia"/>
                <w:color w:val="000000" w:themeColor="text1"/>
                <w:szCs w:val="21"/>
              </w:rPr>
              <w:t>保护等级：需支持</w:t>
            </w:r>
            <w:r w:rsidRPr="006B02B3">
              <w:rPr>
                <w:rFonts w:hint="eastAsia"/>
                <w:color w:val="000000" w:themeColor="text1"/>
                <w:szCs w:val="21"/>
              </w:rPr>
              <w:t>IP20</w:t>
            </w:r>
            <w:r w:rsidRPr="006B02B3">
              <w:rPr>
                <w:rFonts w:hint="eastAsia"/>
                <w:color w:val="000000" w:themeColor="text1"/>
                <w:szCs w:val="21"/>
              </w:rPr>
              <w:br/>
              <w:t>12.</w:t>
            </w:r>
            <w:r w:rsidRPr="006B02B3">
              <w:rPr>
                <w:rFonts w:hint="eastAsia"/>
                <w:color w:val="000000" w:themeColor="text1"/>
                <w:szCs w:val="21"/>
              </w:rPr>
              <w:t>导轨安全承重：不小于</w:t>
            </w:r>
            <w:r w:rsidRPr="006B02B3">
              <w:rPr>
                <w:rFonts w:hint="eastAsia"/>
                <w:color w:val="000000" w:themeColor="text1"/>
                <w:szCs w:val="21"/>
              </w:rPr>
              <w:t>50KG</w:t>
            </w:r>
            <w:r w:rsidRPr="006B02B3">
              <w:rPr>
                <w:rFonts w:hint="eastAsia"/>
                <w:color w:val="000000" w:themeColor="text1"/>
                <w:szCs w:val="21"/>
              </w:rPr>
              <w:br/>
              <w:t>13.</w:t>
            </w:r>
            <w:r w:rsidRPr="006B02B3">
              <w:rPr>
                <w:rFonts w:hint="eastAsia"/>
                <w:color w:val="000000" w:themeColor="text1"/>
                <w:szCs w:val="21"/>
              </w:rPr>
              <w:t>额定扭矩：不小于</w:t>
            </w:r>
            <w:r w:rsidRPr="006B02B3">
              <w:rPr>
                <w:rFonts w:hint="eastAsia"/>
                <w:color w:val="000000" w:themeColor="text1"/>
                <w:szCs w:val="21"/>
              </w:rPr>
              <w:t>1.2N</w:t>
            </w:r>
            <w:r w:rsidRPr="006B02B3">
              <w:rPr>
                <w:rFonts w:hint="eastAsia"/>
                <w:color w:val="000000" w:themeColor="text1"/>
                <w:szCs w:val="21"/>
              </w:rPr>
              <w:br/>
              <w:t>14.</w:t>
            </w:r>
            <w:r w:rsidRPr="006B02B3">
              <w:rPr>
                <w:rFonts w:hint="eastAsia"/>
                <w:color w:val="000000" w:themeColor="text1"/>
                <w:szCs w:val="21"/>
              </w:rPr>
              <w:t>窗帘布材质：需支持聚酯纤维</w:t>
            </w:r>
          </w:p>
        </w:tc>
      </w:tr>
      <w:tr w:rsidR="00651B9A" w:rsidRPr="001D6C29">
        <w:trPr>
          <w:trHeight w:val="1071"/>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2</w:t>
            </w:r>
            <w:r w:rsidR="006B02B3">
              <w:rPr>
                <w:color w:val="000000" w:themeColor="text1"/>
                <w:szCs w:val="21"/>
                <w:lang w:bidi="ar"/>
              </w:rPr>
              <w:t>6</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空调控制器</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无线触摸按键面板，具有不少于</w:t>
            </w:r>
            <w:r w:rsidRPr="001D6C29">
              <w:rPr>
                <w:rFonts w:hint="eastAsia"/>
                <w:color w:val="000000" w:themeColor="text1"/>
                <w:szCs w:val="21"/>
              </w:rPr>
              <w:t>4</w:t>
            </w:r>
            <w:r w:rsidRPr="001D6C29">
              <w:rPr>
                <w:rFonts w:hint="eastAsia"/>
                <w:color w:val="000000" w:themeColor="text1"/>
                <w:szCs w:val="21"/>
              </w:rPr>
              <w:t>个触摸按键，按键需支持</w:t>
            </w:r>
            <w:r w:rsidRPr="001D6C29">
              <w:rPr>
                <w:rFonts w:hint="eastAsia"/>
                <w:color w:val="000000" w:themeColor="text1"/>
                <w:szCs w:val="21"/>
              </w:rPr>
              <w:t>RGB</w:t>
            </w:r>
            <w:r w:rsidRPr="001D6C29">
              <w:rPr>
                <w:rFonts w:hint="eastAsia"/>
                <w:color w:val="000000" w:themeColor="text1"/>
                <w:szCs w:val="21"/>
              </w:rPr>
              <w:t>背光，需支持颜色设置；</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按键需支持编程，需支持单一控制和组合控制，背光亮度和颜色可调；</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需支持在线升级；</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无线发射功率：不小于</w:t>
            </w:r>
            <w:r w:rsidRPr="001D6C29">
              <w:rPr>
                <w:rFonts w:hint="eastAsia"/>
                <w:color w:val="000000" w:themeColor="text1"/>
                <w:szCs w:val="21"/>
              </w:rPr>
              <w:t>+10dbm</w:t>
            </w:r>
            <w:r w:rsidRPr="001D6C29">
              <w:rPr>
                <w:rFonts w:hint="eastAsia"/>
                <w:color w:val="000000" w:themeColor="text1"/>
                <w:szCs w:val="21"/>
              </w:rPr>
              <w:t>，无线接收灵敏度：不小于</w:t>
            </w:r>
            <w:r w:rsidRPr="001D6C29">
              <w:rPr>
                <w:rFonts w:hint="eastAsia"/>
                <w:color w:val="000000" w:themeColor="text1"/>
                <w:szCs w:val="21"/>
              </w:rPr>
              <w:t>-90dbm</w:t>
            </w:r>
            <w:r w:rsidRPr="001D6C29">
              <w:rPr>
                <w:rFonts w:hint="eastAsia"/>
                <w:color w:val="000000" w:themeColor="text1"/>
                <w:szCs w:val="21"/>
              </w:rPr>
              <w:t>，</w:t>
            </w:r>
            <w:r w:rsidRPr="001D6C29">
              <w:rPr>
                <w:rFonts w:hint="eastAsia"/>
                <w:color w:val="000000" w:themeColor="text1"/>
                <w:szCs w:val="21"/>
              </w:rPr>
              <w:t>86</w:t>
            </w:r>
            <w:r w:rsidRPr="001D6C29">
              <w:rPr>
                <w:rFonts w:hint="eastAsia"/>
                <w:color w:val="000000" w:themeColor="text1"/>
                <w:szCs w:val="21"/>
              </w:rPr>
              <w:t>盒安装；</w:t>
            </w:r>
          </w:p>
          <w:p w:rsidR="00651B9A" w:rsidRPr="001D6C29" w:rsidRDefault="00E94CDD">
            <w:pPr>
              <w:widowControl/>
              <w:textAlignment w:val="center"/>
              <w:rPr>
                <w:color w:val="000000" w:themeColor="text1"/>
                <w:szCs w:val="21"/>
              </w:rPr>
            </w:pPr>
            <w:r w:rsidRPr="001D6C29">
              <w:rPr>
                <w:rFonts w:hint="eastAsia"/>
                <w:color w:val="000000" w:themeColor="text1"/>
                <w:szCs w:val="21"/>
              </w:rPr>
              <w:lastRenderedPageBreak/>
              <w:t>5.</w:t>
            </w:r>
            <w:r w:rsidRPr="001D6C29">
              <w:rPr>
                <w:rFonts w:hint="eastAsia"/>
                <w:color w:val="000000" w:themeColor="text1"/>
                <w:szCs w:val="21"/>
              </w:rPr>
              <w:t>无线红外模块可通过下载受控产品的红外码或通过红外学习器学习的红外码，对空调、电视、风扇等大多数品牌设备进行红外控制。</w:t>
            </w:r>
            <w:r w:rsidRPr="001D6C29">
              <w:rPr>
                <w:rFonts w:hint="eastAsia"/>
                <w:color w:val="000000" w:themeColor="text1"/>
                <w:szCs w:val="21"/>
              </w:rPr>
              <w:t xml:space="preserve"> </w:t>
            </w:r>
          </w:p>
          <w:p w:rsidR="00651B9A" w:rsidRPr="001D6C29" w:rsidRDefault="00E94CDD">
            <w:pPr>
              <w:widowControl/>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支持不少于</w:t>
            </w:r>
            <w:r w:rsidRPr="001D6C29">
              <w:rPr>
                <w:rFonts w:hint="eastAsia"/>
                <w:color w:val="000000" w:themeColor="text1"/>
                <w:szCs w:val="21"/>
              </w:rPr>
              <w:t>3</w:t>
            </w:r>
            <w:r w:rsidRPr="001D6C29">
              <w:rPr>
                <w:rFonts w:hint="eastAsia"/>
                <w:color w:val="000000" w:themeColor="text1"/>
                <w:szCs w:val="21"/>
              </w:rPr>
              <w:t>路红外发射通道，支持不少于</w:t>
            </w:r>
            <w:r w:rsidRPr="001D6C29">
              <w:rPr>
                <w:rFonts w:hint="eastAsia"/>
                <w:color w:val="000000" w:themeColor="text1"/>
                <w:szCs w:val="21"/>
              </w:rPr>
              <w:t>10</w:t>
            </w:r>
            <w:r w:rsidRPr="001D6C29">
              <w:rPr>
                <w:rFonts w:hint="eastAsia"/>
                <w:color w:val="000000" w:themeColor="text1"/>
                <w:szCs w:val="21"/>
              </w:rPr>
              <w:t>个设备以及</w:t>
            </w:r>
            <w:r w:rsidRPr="001D6C29">
              <w:rPr>
                <w:rFonts w:hint="eastAsia"/>
                <w:color w:val="000000" w:themeColor="text1"/>
                <w:szCs w:val="21"/>
              </w:rPr>
              <w:t>100</w:t>
            </w:r>
            <w:r w:rsidRPr="001D6C29">
              <w:rPr>
                <w:rFonts w:hint="eastAsia"/>
                <w:color w:val="000000" w:themeColor="text1"/>
                <w:szCs w:val="21"/>
              </w:rPr>
              <w:t>个红外学习码。</w:t>
            </w:r>
          </w:p>
          <w:p w:rsidR="00651B9A" w:rsidRPr="001D6C29" w:rsidRDefault="00E94CDD">
            <w:pPr>
              <w:widowControl/>
              <w:textAlignment w:val="center"/>
              <w:rPr>
                <w:color w:val="000000" w:themeColor="text1"/>
                <w:szCs w:val="21"/>
              </w:rPr>
            </w:pPr>
            <w:r w:rsidRPr="001D6C29">
              <w:rPr>
                <w:rFonts w:hint="eastAsia"/>
                <w:color w:val="000000" w:themeColor="text1"/>
                <w:szCs w:val="21"/>
              </w:rPr>
              <w:t>7.</w:t>
            </w:r>
            <w:r w:rsidRPr="001D6C29">
              <w:rPr>
                <w:rFonts w:hint="eastAsia"/>
                <w:color w:val="000000" w:themeColor="text1"/>
                <w:szCs w:val="21"/>
              </w:rPr>
              <w:t>需支持同时发射多个红外码，同时控制不同设备。</w:t>
            </w:r>
          </w:p>
          <w:p w:rsidR="00651B9A" w:rsidRPr="001D6C29" w:rsidRDefault="00E94CDD">
            <w:pPr>
              <w:widowControl/>
              <w:textAlignment w:val="center"/>
              <w:rPr>
                <w:color w:val="000000" w:themeColor="text1"/>
                <w:szCs w:val="21"/>
              </w:rPr>
            </w:pPr>
            <w:r w:rsidRPr="001D6C29">
              <w:rPr>
                <w:rFonts w:hint="eastAsia"/>
                <w:color w:val="000000" w:themeColor="text1"/>
                <w:szCs w:val="21"/>
              </w:rPr>
              <w:t>8.</w:t>
            </w:r>
            <w:r w:rsidRPr="001D6C29">
              <w:rPr>
                <w:rFonts w:hint="eastAsia"/>
                <w:color w:val="000000" w:themeColor="text1"/>
                <w:szCs w:val="21"/>
              </w:rPr>
              <w:t>需支持标准协议</w:t>
            </w:r>
            <w:r w:rsidRPr="001D6C29">
              <w:rPr>
                <w:rFonts w:hint="eastAsia"/>
                <w:color w:val="000000" w:themeColor="text1"/>
                <w:szCs w:val="21"/>
              </w:rPr>
              <w:t xml:space="preserve"> IEEE.802.15.4</w:t>
            </w:r>
            <w:r w:rsidRPr="001D6C29">
              <w:rPr>
                <w:rFonts w:hint="eastAsia"/>
                <w:color w:val="000000" w:themeColor="text1"/>
                <w:szCs w:val="21"/>
              </w:rPr>
              <w:t>，需支持在线升级。</w:t>
            </w:r>
          </w:p>
          <w:p w:rsidR="00651B9A" w:rsidRPr="001D6C29" w:rsidRDefault="00E94CDD">
            <w:pPr>
              <w:widowControl/>
              <w:textAlignment w:val="center"/>
              <w:rPr>
                <w:color w:val="000000" w:themeColor="text1"/>
                <w:szCs w:val="21"/>
              </w:rPr>
            </w:pPr>
            <w:r w:rsidRPr="001D6C29">
              <w:rPr>
                <w:rFonts w:hint="eastAsia"/>
                <w:color w:val="000000" w:themeColor="text1"/>
                <w:szCs w:val="21"/>
              </w:rPr>
              <w:t>9.</w:t>
            </w:r>
            <w:r w:rsidRPr="001D6C29">
              <w:rPr>
                <w:rFonts w:hint="eastAsia"/>
                <w:color w:val="000000" w:themeColor="text1"/>
                <w:szCs w:val="21"/>
              </w:rPr>
              <w:t>需支持编程控制。</w:t>
            </w:r>
          </w:p>
          <w:p w:rsidR="00651B9A" w:rsidRPr="001D6C29" w:rsidRDefault="00E94CDD">
            <w:pPr>
              <w:widowControl/>
              <w:textAlignment w:val="center"/>
              <w:rPr>
                <w:color w:val="000000" w:themeColor="text1"/>
                <w:szCs w:val="21"/>
              </w:rPr>
            </w:pPr>
            <w:r w:rsidRPr="001D6C29">
              <w:rPr>
                <w:rFonts w:hint="eastAsia"/>
                <w:color w:val="000000" w:themeColor="text1"/>
                <w:szCs w:val="21"/>
              </w:rPr>
              <w:t>10.</w:t>
            </w:r>
            <w:r w:rsidRPr="001D6C29">
              <w:rPr>
                <w:rFonts w:hint="eastAsia"/>
                <w:color w:val="000000" w:themeColor="text1"/>
                <w:szCs w:val="21"/>
              </w:rPr>
              <w:t>红外发射载波频率需支持</w:t>
            </w:r>
            <w:r w:rsidRPr="001D6C29">
              <w:rPr>
                <w:rFonts w:hint="eastAsia"/>
                <w:color w:val="000000" w:themeColor="text1"/>
                <w:szCs w:val="21"/>
              </w:rPr>
              <w:t>38KHz</w:t>
            </w:r>
          </w:p>
          <w:p w:rsidR="00651B9A" w:rsidRPr="001D6C29" w:rsidRDefault="00E94CDD">
            <w:pPr>
              <w:widowControl/>
              <w:textAlignment w:val="center"/>
              <w:rPr>
                <w:color w:val="000000" w:themeColor="text1"/>
                <w:szCs w:val="21"/>
              </w:rPr>
            </w:pPr>
            <w:r w:rsidRPr="001D6C29">
              <w:rPr>
                <w:rFonts w:hint="eastAsia"/>
                <w:color w:val="000000" w:themeColor="text1"/>
                <w:szCs w:val="21"/>
              </w:rPr>
              <w:t>11.</w:t>
            </w:r>
            <w:r w:rsidRPr="001D6C29">
              <w:rPr>
                <w:rFonts w:hint="eastAsia"/>
                <w:color w:val="000000" w:themeColor="text1"/>
                <w:szCs w:val="21"/>
              </w:rPr>
              <w:t>红外遥控距离</w:t>
            </w:r>
            <w:r w:rsidRPr="001D6C29">
              <w:rPr>
                <w:rFonts w:hint="eastAsia"/>
                <w:color w:val="000000" w:themeColor="text1"/>
                <w:szCs w:val="21"/>
              </w:rPr>
              <w:t>(1</w:t>
            </w:r>
            <w:r w:rsidRPr="001D6C29">
              <w:rPr>
                <w:rFonts w:hint="eastAsia"/>
                <w:color w:val="000000" w:themeColor="text1"/>
                <w:szCs w:val="21"/>
              </w:rPr>
              <w:t>通道</w:t>
            </w:r>
            <w:r w:rsidRPr="001D6C29">
              <w:rPr>
                <w:rFonts w:hint="eastAsia"/>
                <w:color w:val="000000" w:themeColor="text1"/>
                <w:szCs w:val="21"/>
              </w:rPr>
              <w:t>)</w:t>
            </w:r>
            <w:r w:rsidRPr="001D6C29">
              <w:rPr>
                <w:rFonts w:hint="eastAsia"/>
                <w:color w:val="000000" w:themeColor="text1"/>
                <w:szCs w:val="21"/>
              </w:rPr>
              <w:t>不小于</w:t>
            </w:r>
            <w:r w:rsidRPr="001D6C29">
              <w:rPr>
                <w:rFonts w:hint="eastAsia"/>
                <w:color w:val="000000" w:themeColor="text1"/>
                <w:szCs w:val="21"/>
              </w:rPr>
              <w:t>5</w:t>
            </w:r>
            <w:r w:rsidRPr="001D6C29">
              <w:rPr>
                <w:rFonts w:hint="eastAsia"/>
                <w:color w:val="000000" w:themeColor="text1"/>
                <w:szCs w:val="21"/>
              </w:rPr>
              <w:t>米</w:t>
            </w:r>
          </w:p>
          <w:p w:rsidR="00651B9A" w:rsidRPr="001D6C29" w:rsidRDefault="00E94CDD">
            <w:pPr>
              <w:widowControl/>
              <w:textAlignment w:val="center"/>
              <w:rPr>
                <w:color w:val="000000" w:themeColor="text1"/>
                <w:szCs w:val="21"/>
              </w:rPr>
            </w:pPr>
            <w:r w:rsidRPr="001D6C29">
              <w:rPr>
                <w:rFonts w:hint="eastAsia"/>
                <w:color w:val="000000" w:themeColor="text1"/>
                <w:szCs w:val="21"/>
              </w:rPr>
              <w:t>12.</w:t>
            </w:r>
            <w:r w:rsidRPr="001D6C29">
              <w:rPr>
                <w:rFonts w:hint="eastAsia"/>
                <w:color w:val="000000" w:themeColor="text1"/>
                <w:szCs w:val="21"/>
              </w:rPr>
              <w:t>无线发射频率不低于</w:t>
            </w:r>
            <w:r w:rsidRPr="001D6C29">
              <w:rPr>
                <w:rFonts w:hint="eastAsia"/>
                <w:color w:val="000000" w:themeColor="text1"/>
                <w:szCs w:val="21"/>
              </w:rPr>
              <w:t>+10dbm</w:t>
            </w:r>
          </w:p>
          <w:p w:rsidR="00651B9A" w:rsidRPr="001D6C29" w:rsidRDefault="00E94CDD">
            <w:pPr>
              <w:widowControl/>
              <w:textAlignment w:val="center"/>
              <w:rPr>
                <w:color w:val="000000" w:themeColor="text1"/>
                <w:szCs w:val="21"/>
              </w:rPr>
            </w:pPr>
            <w:r w:rsidRPr="001D6C29">
              <w:rPr>
                <w:rFonts w:hint="eastAsia"/>
                <w:color w:val="000000" w:themeColor="text1"/>
                <w:szCs w:val="21"/>
              </w:rPr>
              <w:t>13.</w:t>
            </w:r>
            <w:r w:rsidRPr="001D6C29">
              <w:rPr>
                <w:rFonts w:hint="eastAsia"/>
                <w:color w:val="000000" w:themeColor="text1"/>
                <w:szCs w:val="21"/>
              </w:rPr>
              <w:t>无线接收灵敏度不低于</w:t>
            </w:r>
            <w:r w:rsidRPr="001D6C29">
              <w:rPr>
                <w:rFonts w:hint="eastAsia"/>
                <w:color w:val="000000" w:themeColor="text1"/>
                <w:szCs w:val="21"/>
              </w:rPr>
              <w:t>-90dbm</w:t>
            </w:r>
          </w:p>
          <w:p w:rsidR="00651B9A" w:rsidRPr="001D6C29" w:rsidRDefault="00E94CDD">
            <w:pPr>
              <w:widowControl/>
              <w:textAlignment w:val="center"/>
              <w:rPr>
                <w:color w:val="000000" w:themeColor="text1"/>
                <w:szCs w:val="21"/>
              </w:rPr>
            </w:pPr>
            <w:r w:rsidRPr="001D6C29">
              <w:rPr>
                <w:rFonts w:hint="eastAsia"/>
                <w:color w:val="000000" w:themeColor="text1"/>
                <w:szCs w:val="21"/>
              </w:rPr>
              <w:t>14.</w:t>
            </w:r>
            <w:r w:rsidRPr="001D6C29">
              <w:rPr>
                <w:rFonts w:hint="eastAsia"/>
                <w:color w:val="000000" w:themeColor="text1"/>
                <w:szCs w:val="21"/>
              </w:rPr>
              <w:t>室内通讯距离不小于</w:t>
            </w:r>
            <w:r w:rsidRPr="001D6C29">
              <w:rPr>
                <w:rFonts w:hint="eastAsia"/>
                <w:color w:val="000000" w:themeColor="text1"/>
                <w:szCs w:val="21"/>
              </w:rPr>
              <w:t>30</w:t>
            </w:r>
            <w:r w:rsidRPr="001D6C29">
              <w:rPr>
                <w:rFonts w:hint="eastAsia"/>
                <w:color w:val="000000" w:themeColor="text1"/>
                <w:szCs w:val="21"/>
              </w:rPr>
              <w:t>米</w:t>
            </w:r>
          </w:p>
        </w:tc>
      </w:tr>
      <w:tr w:rsidR="006B02B3" w:rsidRPr="001D6C29" w:rsidTr="006B02B3">
        <w:trPr>
          <w:trHeight w:val="4326"/>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lastRenderedPageBreak/>
              <w:t>2</w:t>
            </w:r>
            <w:r w:rsidR="006B02B3">
              <w:rPr>
                <w:color w:val="000000" w:themeColor="text1"/>
                <w:szCs w:val="21"/>
                <w:lang w:bidi="ar"/>
              </w:rPr>
              <w:t>7</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rPr>
            </w:pPr>
            <w:r w:rsidRPr="001D6C29">
              <w:rPr>
                <w:rFonts w:hint="eastAsia"/>
                <w:color w:val="000000" w:themeColor="text1"/>
                <w:szCs w:val="21"/>
                <w:lang w:bidi="ar"/>
              </w:rPr>
              <w:t>教室智慧电箱</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具有</w:t>
            </w:r>
            <w:r w:rsidRPr="001D6C29">
              <w:rPr>
                <w:rFonts w:hint="eastAsia"/>
                <w:color w:val="000000" w:themeColor="text1"/>
                <w:szCs w:val="21"/>
              </w:rPr>
              <w:t>1</w:t>
            </w:r>
            <w:r w:rsidRPr="001D6C29">
              <w:rPr>
                <w:rFonts w:hint="eastAsia"/>
                <w:color w:val="000000" w:themeColor="text1"/>
                <w:szCs w:val="21"/>
              </w:rPr>
              <w:t>路网络接口，</w:t>
            </w:r>
            <w:r w:rsidRPr="001D6C29">
              <w:rPr>
                <w:rFonts w:hint="eastAsia"/>
                <w:color w:val="000000" w:themeColor="text1"/>
                <w:szCs w:val="21"/>
              </w:rPr>
              <w:t>2</w:t>
            </w:r>
            <w:r w:rsidRPr="001D6C29">
              <w:rPr>
                <w:rFonts w:hint="eastAsia"/>
                <w:color w:val="000000" w:themeColor="text1"/>
                <w:szCs w:val="21"/>
              </w:rPr>
              <w:t>路</w:t>
            </w:r>
            <w:r w:rsidRPr="001D6C29">
              <w:rPr>
                <w:rFonts w:hint="eastAsia"/>
                <w:color w:val="000000" w:themeColor="text1"/>
                <w:szCs w:val="21"/>
              </w:rPr>
              <w:t>RS-232</w:t>
            </w:r>
            <w:r w:rsidRPr="001D6C29">
              <w:rPr>
                <w:rFonts w:hint="eastAsia"/>
                <w:color w:val="000000" w:themeColor="text1"/>
                <w:szCs w:val="21"/>
              </w:rPr>
              <w:t>接口，支持网络和串口通讯，中控或管理软件通过网络或串口对其控制</w:t>
            </w:r>
            <w:r w:rsidRPr="001D6C29">
              <w:rPr>
                <w:rFonts w:hint="eastAsia"/>
                <w:color w:val="000000" w:themeColor="text1"/>
                <w:szCs w:val="21"/>
              </w:rPr>
              <w:t xml:space="preserve">; </w:t>
            </w:r>
            <w:r w:rsidRPr="001D6C29">
              <w:rPr>
                <w:rFonts w:hint="eastAsia"/>
                <w:color w:val="000000" w:themeColor="text1"/>
                <w:szCs w:val="21"/>
              </w:rPr>
              <w:t>支持级联，支持扩展</w:t>
            </w:r>
            <w:r w:rsidRPr="001D6C29">
              <w:rPr>
                <w:rFonts w:hint="eastAsia"/>
                <w:color w:val="000000" w:themeColor="text1"/>
                <w:szCs w:val="21"/>
              </w:rPr>
              <w:t>WiFi</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具有</w:t>
            </w:r>
            <w:r w:rsidRPr="001D6C29">
              <w:rPr>
                <w:rFonts w:hint="eastAsia"/>
                <w:color w:val="000000" w:themeColor="text1"/>
                <w:szCs w:val="21"/>
              </w:rPr>
              <w:t>8</w:t>
            </w:r>
            <w:r w:rsidRPr="001D6C29">
              <w:rPr>
                <w:rFonts w:hint="eastAsia"/>
                <w:color w:val="000000" w:themeColor="text1"/>
                <w:szCs w:val="21"/>
              </w:rPr>
              <w:t>路可编程控制电源输出，</w:t>
            </w:r>
            <w:r w:rsidRPr="001D6C29">
              <w:rPr>
                <w:rFonts w:hint="eastAsia"/>
                <w:color w:val="000000" w:themeColor="text1"/>
                <w:szCs w:val="21"/>
              </w:rPr>
              <w:t>1</w:t>
            </w:r>
            <w:r w:rsidRPr="001D6C29">
              <w:rPr>
                <w:rFonts w:hint="eastAsia"/>
                <w:color w:val="000000" w:themeColor="text1"/>
                <w:szCs w:val="21"/>
              </w:rPr>
              <w:t>路直通输出，可以实现实现投影机、幕布、计算机、显示器、摄像机、功放、</w:t>
            </w:r>
            <w:r w:rsidRPr="001D6C29">
              <w:rPr>
                <w:rFonts w:hint="eastAsia"/>
                <w:color w:val="000000" w:themeColor="text1"/>
                <w:szCs w:val="21"/>
              </w:rPr>
              <w:t>LED</w:t>
            </w:r>
            <w:r w:rsidRPr="001D6C29">
              <w:rPr>
                <w:rFonts w:hint="eastAsia"/>
                <w:color w:val="000000" w:themeColor="text1"/>
                <w:szCs w:val="21"/>
              </w:rPr>
              <w:t>等教学设备的电源控制。</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额定输入电压</w:t>
            </w:r>
            <w:r w:rsidRPr="001D6C29">
              <w:rPr>
                <w:rFonts w:hint="eastAsia"/>
                <w:color w:val="000000" w:themeColor="text1"/>
                <w:szCs w:val="21"/>
              </w:rPr>
              <w:t>AC220V/50Hz</w:t>
            </w:r>
            <w:r w:rsidRPr="001D6C29">
              <w:rPr>
                <w:rFonts w:hint="eastAsia"/>
                <w:color w:val="000000" w:themeColor="text1"/>
                <w:szCs w:val="21"/>
              </w:rPr>
              <w:t>，负载功率</w:t>
            </w:r>
            <w:r w:rsidRPr="001D6C29">
              <w:rPr>
                <w:rFonts w:hint="eastAsia"/>
                <w:color w:val="000000" w:themeColor="text1"/>
                <w:szCs w:val="21"/>
              </w:rPr>
              <w:t>2200W</w:t>
            </w:r>
            <w:r w:rsidRPr="001D6C29">
              <w:rPr>
                <w:rFonts w:hint="eastAsia"/>
                <w:color w:val="000000" w:themeColor="text1"/>
                <w:szCs w:val="21"/>
              </w:rPr>
              <w:t>，支持安全时序供电管理，延时时间可调；</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具有</w:t>
            </w:r>
            <w:r w:rsidRPr="001D6C29">
              <w:rPr>
                <w:rFonts w:hint="eastAsia"/>
                <w:color w:val="000000" w:themeColor="text1"/>
                <w:szCs w:val="21"/>
              </w:rPr>
              <w:t>7</w:t>
            </w:r>
            <w:r w:rsidRPr="001D6C29">
              <w:rPr>
                <w:rFonts w:hint="eastAsia"/>
                <w:color w:val="000000" w:themeColor="text1"/>
                <w:szCs w:val="21"/>
              </w:rPr>
              <w:t>路国标</w:t>
            </w:r>
            <w:r w:rsidRPr="001D6C29">
              <w:rPr>
                <w:rFonts w:hint="eastAsia"/>
                <w:color w:val="000000" w:themeColor="text1"/>
                <w:szCs w:val="21"/>
              </w:rPr>
              <w:t>5</w:t>
            </w:r>
            <w:r w:rsidRPr="001D6C29">
              <w:rPr>
                <w:rFonts w:hint="eastAsia"/>
                <w:color w:val="000000" w:themeColor="text1"/>
                <w:szCs w:val="21"/>
              </w:rPr>
              <w:t>孔插座，插座具有安全门。</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可以远程监控设备的每一路电源的开关状态，总负载电流、电压和功率。</w:t>
            </w:r>
          </w:p>
          <w:p w:rsidR="00651B9A" w:rsidRPr="001D6C29" w:rsidRDefault="00E94CDD">
            <w:pPr>
              <w:widowControl/>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支持负载阈值设置，当发生电流、电压、功率等超限现象时，可以实现电源关闭或设备重启等操作</w:t>
            </w:r>
          </w:p>
          <w:p w:rsidR="00651B9A" w:rsidRPr="001D6C29" w:rsidRDefault="00E94CDD">
            <w:pPr>
              <w:widowControl/>
              <w:textAlignment w:val="center"/>
              <w:rPr>
                <w:color w:val="000000" w:themeColor="text1"/>
                <w:szCs w:val="21"/>
              </w:rPr>
            </w:pPr>
            <w:r w:rsidRPr="001D6C29">
              <w:rPr>
                <w:rFonts w:hint="eastAsia"/>
                <w:color w:val="000000" w:themeColor="text1"/>
                <w:szCs w:val="21"/>
              </w:rPr>
              <w:t>7.</w:t>
            </w:r>
            <w:r w:rsidRPr="001D6C29">
              <w:rPr>
                <w:rFonts w:hint="eastAsia"/>
                <w:color w:val="000000" w:themeColor="text1"/>
                <w:szCs w:val="21"/>
              </w:rPr>
              <w:t>支持状态记忆，当设备恢复供电后，各输出端口恢复断电之前的状态。</w:t>
            </w:r>
          </w:p>
          <w:p w:rsidR="00651B9A" w:rsidRPr="001D6C29" w:rsidRDefault="00E94CDD">
            <w:pPr>
              <w:widowControl/>
              <w:textAlignment w:val="center"/>
              <w:rPr>
                <w:color w:val="000000" w:themeColor="text1"/>
                <w:szCs w:val="21"/>
              </w:rPr>
            </w:pPr>
            <w:r w:rsidRPr="001D6C29">
              <w:rPr>
                <w:rFonts w:hint="eastAsia"/>
                <w:color w:val="000000" w:themeColor="text1"/>
                <w:szCs w:val="21"/>
              </w:rPr>
              <w:t>8.</w:t>
            </w:r>
            <w:r w:rsidRPr="001D6C29">
              <w:rPr>
                <w:rFonts w:hint="eastAsia"/>
                <w:color w:val="000000" w:themeColor="text1"/>
                <w:szCs w:val="21"/>
              </w:rPr>
              <w:t>具有日志记录功能，提供明细的操作记录。</w:t>
            </w:r>
          </w:p>
          <w:p w:rsidR="00651B9A" w:rsidRPr="001D6C29" w:rsidRDefault="00E94CDD">
            <w:pPr>
              <w:widowControl/>
              <w:textAlignment w:val="center"/>
              <w:rPr>
                <w:color w:val="000000" w:themeColor="text1"/>
                <w:szCs w:val="21"/>
              </w:rPr>
            </w:pPr>
            <w:r w:rsidRPr="001D6C29">
              <w:rPr>
                <w:rFonts w:hint="eastAsia"/>
                <w:color w:val="000000" w:themeColor="text1"/>
                <w:szCs w:val="21"/>
              </w:rPr>
              <w:t>9.</w:t>
            </w:r>
            <w:r w:rsidRPr="001D6C29">
              <w:rPr>
                <w:rFonts w:hint="eastAsia"/>
                <w:color w:val="000000" w:themeColor="text1"/>
                <w:szCs w:val="21"/>
              </w:rPr>
              <w:t>支持网络在线升级。</w:t>
            </w:r>
          </w:p>
        </w:tc>
      </w:tr>
      <w:tr w:rsidR="006B02B3" w:rsidRPr="001D6C29" w:rsidTr="006B02B3">
        <w:trPr>
          <w:trHeight w:val="488"/>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1B9A" w:rsidRPr="001D6C29" w:rsidRDefault="006B02B3">
            <w:pPr>
              <w:widowControl/>
              <w:jc w:val="center"/>
              <w:textAlignment w:val="center"/>
              <w:rPr>
                <w:color w:val="000000" w:themeColor="text1"/>
                <w:szCs w:val="21"/>
                <w:lang w:bidi="ar"/>
              </w:rPr>
            </w:pPr>
            <w:r>
              <w:rPr>
                <w:color w:val="000000" w:themeColor="text1"/>
                <w:szCs w:val="21"/>
                <w:lang w:bidi="ar"/>
              </w:rPr>
              <w:t>28</w:t>
            </w: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651B9A">
            <w:pPr>
              <w:jc w:val="center"/>
              <w:rPr>
                <w:color w:val="000000" w:themeColor="text1"/>
                <w:szCs w:val="2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jc w:val="center"/>
              <w:textAlignment w:val="center"/>
              <w:rPr>
                <w:color w:val="000000" w:themeColor="text1"/>
                <w:szCs w:val="21"/>
                <w:lang w:bidi="ar"/>
              </w:rPr>
            </w:pPr>
            <w:r w:rsidRPr="001D6C29">
              <w:rPr>
                <w:rFonts w:hint="eastAsia"/>
                <w:color w:val="000000" w:themeColor="text1"/>
                <w:szCs w:val="21"/>
              </w:rPr>
              <w:t>无线继电器</w:t>
            </w:r>
          </w:p>
        </w:tc>
        <w:tc>
          <w:tcPr>
            <w:tcW w:w="6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B9A" w:rsidRPr="001D6C29" w:rsidRDefault="00E94CDD">
            <w:pPr>
              <w:widowControl/>
              <w:textAlignment w:val="center"/>
              <w:rPr>
                <w:color w:val="000000" w:themeColor="text1"/>
                <w:szCs w:val="21"/>
              </w:rPr>
            </w:pPr>
            <w:r w:rsidRPr="001D6C29">
              <w:rPr>
                <w:rFonts w:hint="eastAsia"/>
                <w:color w:val="000000" w:themeColor="text1"/>
                <w:szCs w:val="21"/>
              </w:rPr>
              <w:t>1.</w:t>
            </w:r>
            <w:r w:rsidRPr="001D6C29">
              <w:rPr>
                <w:rFonts w:hint="eastAsia"/>
                <w:color w:val="000000" w:themeColor="text1"/>
                <w:szCs w:val="21"/>
              </w:rPr>
              <w:t>支持标准协议</w:t>
            </w:r>
            <w:r w:rsidRPr="001D6C29">
              <w:rPr>
                <w:rFonts w:hint="eastAsia"/>
                <w:color w:val="000000" w:themeColor="text1"/>
                <w:szCs w:val="21"/>
              </w:rPr>
              <w:t xml:space="preserve"> IEEE.802.15.4</w:t>
            </w:r>
            <w:r w:rsidRPr="001D6C29">
              <w:rPr>
                <w:rFonts w:hint="eastAsia"/>
                <w:color w:val="000000" w:themeColor="text1"/>
                <w:szCs w:val="21"/>
              </w:rPr>
              <w:t>，无线频段至少包含</w:t>
            </w:r>
            <w:r w:rsidRPr="001D6C29">
              <w:rPr>
                <w:rFonts w:hint="eastAsia"/>
                <w:color w:val="000000" w:themeColor="text1"/>
                <w:szCs w:val="21"/>
              </w:rPr>
              <w:t xml:space="preserve"> 780-786MHz</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2.</w:t>
            </w:r>
            <w:r w:rsidRPr="001D6C29">
              <w:rPr>
                <w:rFonts w:hint="eastAsia"/>
                <w:color w:val="000000" w:themeColor="text1"/>
                <w:szCs w:val="21"/>
              </w:rPr>
              <w:t>具有不少于</w:t>
            </w:r>
            <w:r w:rsidRPr="001D6C29">
              <w:rPr>
                <w:rFonts w:hint="eastAsia"/>
                <w:color w:val="000000" w:themeColor="text1"/>
                <w:szCs w:val="21"/>
              </w:rPr>
              <w:t>1</w:t>
            </w:r>
            <w:r w:rsidRPr="001D6C29">
              <w:rPr>
                <w:rFonts w:hint="eastAsia"/>
                <w:color w:val="000000" w:themeColor="text1"/>
                <w:szCs w:val="21"/>
              </w:rPr>
              <w:t>路继电器输出和</w:t>
            </w:r>
            <w:r w:rsidRPr="001D6C29">
              <w:rPr>
                <w:rFonts w:hint="eastAsia"/>
                <w:color w:val="000000" w:themeColor="text1"/>
                <w:szCs w:val="21"/>
              </w:rPr>
              <w:t>4</w:t>
            </w:r>
            <w:r w:rsidRPr="001D6C29">
              <w:rPr>
                <w:rFonts w:hint="eastAsia"/>
                <w:color w:val="000000" w:themeColor="text1"/>
                <w:szCs w:val="21"/>
              </w:rPr>
              <w:t>路干接点。</w:t>
            </w:r>
          </w:p>
          <w:p w:rsidR="00651B9A" w:rsidRPr="001D6C29" w:rsidRDefault="00E94CDD">
            <w:pPr>
              <w:widowControl/>
              <w:textAlignment w:val="center"/>
              <w:rPr>
                <w:color w:val="000000" w:themeColor="text1"/>
                <w:szCs w:val="21"/>
              </w:rPr>
            </w:pPr>
            <w:r w:rsidRPr="001D6C29">
              <w:rPr>
                <w:rFonts w:hint="eastAsia"/>
                <w:color w:val="000000" w:themeColor="text1"/>
                <w:szCs w:val="21"/>
              </w:rPr>
              <w:t>3.</w:t>
            </w:r>
            <w:r w:rsidRPr="001D6C29">
              <w:rPr>
                <w:rFonts w:hint="eastAsia"/>
                <w:color w:val="000000" w:themeColor="text1"/>
                <w:szCs w:val="21"/>
              </w:rPr>
              <w:t>通过智慧环境网关，可编程控制灯光、一体机、扩声系统、录播设备、电子时钟及平板充电柜等。</w:t>
            </w:r>
          </w:p>
          <w:p w:rsidR="00651B9A" w:rsidRPr="001D6C29" w:rsidRDefault="00E94CDD">
            <w:pPr>
              <w:widowControl/>
              <w:textAlignment w:val="center"/>
              <w:rPr>
                <w:color w:val="000000" w:themeColor="text1"/>
                <w:szCs w:val="21"/>
              </w:rPr>
            </w:pPr>
            <w:r w:rsidRPr="001D6C29">
              <w:rPr>
                <w:rFonts w:hint="eastAsia"/>
                <w:color w:val="000000" w:themeColor="text1"/>
                <w:szCs w:val="21"/>
              </w:rPr>
              <w:t>4.</w:t>
            </w:r>
            <w:r w:rsidRPr="001D6C29">
              <w:rPr>
                <w:rFonts w:hint="eastAsia"/>
                <w:color w:val="000000" w:themeColor="text1"/>
                <w:szCs w:val="21"/>
              </w:rPr>
              <w:t>需具有开启延时，关闭延时，保护延时功能。</w:t>
            </w:r>
          </w:p>
          <w:p w:rsidR="00651B9A" w:rsidRPr="001D6C29" w:rsidRDefault="00E94CDD">
            <w:pPr>
              <w:widowControl/>
              <w:textAlignment w:val="center"/>
              <w:rPr>
                <w:color w:val="000000" w:themeColor="text1"/>
                <w:szCs w:val="21"/>
              </w:rPr>
            </w:pPr>
            <w:r w:rsidRPr="001D6C29">
              <w:rPr>
                <w:rFonts w:hint="eastAsia"/>
                <w:color w:val="000000" w:themeColor="text1"/>
                <w:szCs w:val="21"/>
              </w:rPr>
              <w:t>5.</w:t>
            </w:r>
            <w:r w:rsidRPr="001D6C29">
              <w:rPr>
                <w:rFonts w:hint="eastAsia"/>
                <w:color w:val="000000" w:themeColor="text1"/>
                <w:szCs w:val="21"/>
              </w:rPr>
              <w:t>需具有调光功能，并支持电子开关和机械开关。</w:t>
            </w:r>
            <w:r w:rsidRPr="001D6C29">
              <w:rPr>
                <w:rFonts w:hint="eastAsia"/>
                <w:color w:val="000000" w:themeColor="text1"/>
                <w:szCs w:val="21"/>
              </w:rPr>
              <w:t xml:space="preserve"> </w:t>
            </w:r>
          </w:p>
          <w:p w:rsidR="00651B9A" w:rsidRPr="001D6C29" w:rsidRDefault="00E94CDD">
            <w:pPr>
              <w:widowControl/>
              <w:textAlignment w:val="center"/>
              <w:rPr>
                <w:color w:val="000000" w:themeColor="text1"/>
                <w:szCs w:val="21"/>
              </w:rPr>
            </w:pPr>
            <w:r w:rsidRPr="001D6C29">
              <w:rPr>
                <w:rFonts w:hint="eastAsia"/>
                <w:color w:val="000000" w:themeColor="text1"/>
                <w:szCs w:val="21"/>
              </w:rPr>
              <w:t>6.</w:t>
            </w:r>
            <w:r w:rsidRPr="001D6C29">
              <w:rPr>
                <w:rFonts w:hint="eastAsia"/>
                <w:color w:val="000000" w:themeColor="text1"/>
                <w:szCs w:val="21"/>
              </w:rPr>
              <w:t>需支持在线升级。</w:t>
            </w:r>
          </w:p>
          <w:p w:rsidR="00651B9A" w:rsidRPr="001D6C29" w:rsidRDefault="00E94CDD">
            <w:pPr>
              <w:widowControl/>
              <w:textAlignment w:val="center"/>
              <w:rPr>
                <w:color w:val="000000" w:themeColor="text1"/>
                <w:szCs w:val="21"/>
              </w:rPr>
            </w:pPr>
            <w:r w:rsidRPr="001D6C29">
              <w:rPr>
                <w:rFonts w:hint="eastAsia"/>
                <w:color w:val="000000" w:themeColor="text1"/>
                <w:szCs w:val="21"/>
              </w:rPr>
              <w:t>7.</w:t>
            </w:r>
            <w:r w:rsidRPr="001D6C29">
              <w:rPr>
                <w:rFonts w:hint="eastAsia"/>
                <w:color w:val="000000" w:themeColor="text1"/>
                <w:szCs w:val="21"/>
              </w:rPr>
              <w:t>输入电压</w:t>
            </w:r>
            <w:r w:rsidRPr="001D6C29">
              <w:rPr>
                <w:rFonts w:hint="eastAsia"/>
                <w:color w:val="000000" w:themeColor="text1"/>
                <w:szCs w:val="21"/>
              </w:rPr>
              <w:t xml:space="preserve"> AC100-240V(50/60Hz)</w:t>
            </w:r>
            <w:r w:rsidRPr="001D6C29">
              <w:rPr>
                <w:rFonts w:hint="eastAsia"/>
                <w:color w:val="000000" w:themeColor="text1"/>
                <w:szCs w:val="21"/>
              </w:rPr>
              <w:t>，输出电流不小于</w:t>
            </w:r>
            <w:r w:rsidRPr="001D6C29">
              <w:rPr>
                <w:rFonts w:hint="eastAsia"/>
                <w:color w:val="000000" w:themeColor="text1"/>
                <w:szCs w:val="21"/>
              </w:rPr>
              <w:t>10A(</w:t>
            </w:r>
            <w:r w:rsidRPr="001D6C29">
              <w:rPr>
                <w:rFonts w:hint="eastAsia"/>
                <w:color w:val="000000" w:themeColor="text1"/>
                <w:szCs w:val="21"/>
              </w:rPr>
              <w:t>阻性负载</w:t>
            </w:r>
            <w:r w:rsidRPr="001D6C29">
              <w:rPr>
                <w:rFonts w:hint="eastAsia"/>
                <w:color w:val="000000" w:themeColor="text1"/>
                <w:szCs w:val="21"/>
              </w:rPr>
              <w:t>)</w:t>
            </w:r>
            <w:r w:rsidRPr="001D6C29">
              <w:rPr>
                <w:rFonts w:hint="eastAsia"/>
                <w:color w:val="000000" w:themeColor="text1"/>
                <w:szCs w:val="21"/>
              </w:rPr>
              <w:t>、不小于</w:t>
            </w:r>
            <w:r w:rsidRPr="001D6C29">
              <w:rPr>
                <w:rFonts w:hint="eastAsia"/>
                <w:color w:val="000000" w:themeColor="text1"/>
                <w:szCs w:val="21"/>
              </w:rPr>
              <w:t>5A(</w:t>
            </w:r>
            <w:r w:rsidRPr="001D6C29">
              <w:rPr>
                <w:rFonts w:hint="eastAsia"/>
                <w:color w:val="000000" w:themeColor="text1"/>
                <w:szCs w:val="21"/>
              </w:rPr>
              <w:t>容性负载</w:t>
            </w:r>
            <w:r w:rsidRPr="001D6C29">
              <w:rPr>
                <w:rFonts w:hint="eastAsia"/>
                <w:color w:val="000000" w:themeColor="text1"/>
                <w:szCs w:val="21"/>
              </w:rPr>
              <w:t>)</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8.</w:t>
            </w:r>
            <w:r w:rsidRPr="001D6C29">
              <w:rPr>
                <w:rFonts w:hint="eastAsia"/>
                <w:color w:val="000000" w:themeColor="text1"/>
                <w:szCs w:val="21"/>
              </w:rPr>
              <w:t>无线发射功率不低于</w:t>
            </w:r>
            <w:r w:rsidRPr="001D6C29">
              <w:rPr>
                <w:rFonts w:hint="eastAsia"/>
                <w:color w:val="000000" w:themeColor="text1"/>
                <w:szCs w:val="21"/>
              </w:rPr>
              <w:t>+10dbm</w:t>
            </w:r>
            <w:r w:rsidRPr="001D6C29">
              <w:rPr>
                <w:rFonts w:hint="eastAsia"/>
                <w:color w:val="000000" w:themeColor="text1"/>
                <w:szCs w:val="21"/>
              </w:rPr>
              <w:t>，无线接收灵敏度不低于</w:t>
            </w:r>
            <w:r w:rsidRPr="001D6C29">
              <w:rPr>
                <w:rFonts w:hint="eastAsia"/>
                <w:color w:val="000000" w:themeColor="text1"/>
                <w:szCs w:val="21"/>
              </w:rPr>
              <w:t>-90dbm</w:t>
            </w:r>
            <w:r w:rsidRPr="001D6C29">
              <w:rPr>
                <w:rFonts w:hint="eastAsia"/>
                <w:color w:val="000000" w:themeColor="text1"/>
                <w:szCs w:val="21"/>
              </w:rPr>
              <w:t>。</w:t>
            </w:r>
          </w:p>
          <w:p w:rsidR="00651B9A" w:rsidRPr="001D6C29" w:rsidRDefault="00E94CDD">
            <w:pPr>
              <w:widowControl/>
              <w:textAlignment w:val="center"/>
              <w:rPr>
                <w:color w:val="000000" w:themeColor="text1"/>
                <w:szCs w:val="21"/>
              </w:rPr>
            </w:pPr>
            <w:r w:rsidRPr="001D6C29">
              <w:rPr>
                <w:rFonts w:hint="eastAsia"/>
                <w:color w:val="000000" w:themeColor="text1"/>
                <w:szCs w:val="21"/>
              </w:rPr>
              <w:t>9.</w:t>
            </w:r>
            <w:r w:rsidRPr="001D6C29">
              <w:rPr>
                <w:rFonts w:hint="eastAsia"/>
                <w:color w:val="000000" w:themeColor="text1"/>
                <w:szCs w:val="21"/>
              </w:rPr>
              <w:t>室内通讯距离不小于</w:t>
            </w:r>
            <w:r w:rsidRPr="001D6C29">
              <w:rPr>
                <w:rFonts w:hint="eastAsia"/>
                <w:color w:val="000000" w:themeColor="text1"/>
                <w:szCs w:val="21"/>
              </w:rPr>
              <w:t>30</w:t>
            </w:r>
            <w:r w:rsidRPr="001D6C29">
              <w:rPr>
                <w:rFonts w:hint="eastAsia"/>
                <w:color w:val="000000" w:themeColor="text1"/>
                <w:szCs w:val="21"/>
              </w:rPr>
              <w:t>米。</w:t>
            </w:r>
          </w:p>
        </w:tc>
      </w:tr>
    </w:tbl>
    <w:p w:rsidR="00651B9A" w:rsidRPr="001D6C29" w:rsidRDefault="00651B9A">
      <w:pPr>
        <w:rPr>
          <w:color w:val="000000" w:themeColor="text1"/>
        </w:rPr>
      </w:pPr>
    </w:p>
    <w:p w:rsidR="00651B9A" w:rsidRPr="001D6C29" w:rsidRDefault="00651B9A">
      <w:pPr>
        <w:spacing w:line="250" w:lineRule="exact"/>
        <w:rPr>
          <w:color w:val="000000" w:themeColor="text1"/>
        </w:rPr>
        <w:sectPr w:rsidR="00651B9A" w:rsidRPr="001D6C29">
          <w:footerReference w:type="default" r:id="rId7"/>
          <w:pgSz w:w="11910" w:h="16840"/>
          <w:pgMar w:top="1340" w:right="1060" w:bottom="1120" w:left="1180" w:header="939" w:footer="929" w:gutter="0"/>
          <w:cols w:space="720"/>
        </w:sectPr>
      </w:pPr>
    </w:p>
    <w:p w:rsidR="00651B9A" w:rsidRPr="001D6C29" w:rsidRDefault="00651B9A">
      <w:pPr>
        <w:pStyle w:val="a3"/>
        <w:spacing w:before="3"/>
        <w:rPr>
          <w:b/>
          <w:color w:val="000000" w:themeColor="text1"/>
          <w:sz w:val="23"/>
        </w:rPr>
      </w:pPr>
    </w:p>
    <w:p w:rsidR="00651B9A" w:rsidRPr="001D6C29" w:rsidRDefault="00E94CDD">
      <w:pPr>
        <w:ind w:firstLineChars="200" w:firstLine="562"/>
        <w:rPr>
          <w:b/>
          <w:color w:val="000000" w:themeColor="text1"/>
          <w:sz w:val="28"/>
          <w:szCs w:val="28"/>
        </w:rPr>
      </w:pPr>
      <w:bookmarkStart w:id="11" w:name="_bookmark59"/>
      <w:bookmarkEnd w:id="11"/>
      <w:r w:rsidRPr="001D6C29">
        <w:rPr>
          <w:rFonts w:hint="eastAsia"/>
          <w:b/>
          <w:color w:val="000000" w:themeColor="text1"/>
          <w:sz w:val="28"/>
          <w:szCs w:val="28"/>
        </w:rPr>
        <w:t>3</w:t>
      </w:r>
      <w:r w:rsidRPr="001D6C29">
        <w:rPr>
          <w:rFonts w:hint="eastAsia"/>
          <w:b/>
          <w:color w:val="000000" w:themeColor="text1"/>
          <w:sz w:val="28"/>
          <w:szCs w:val="28"/>
        </w:rPr>
        <w:t>、</w:t>
      </w:r>
      <w:r w:rsidRPr="001D6C29">
        <w:rPr>
          <w:b/>
          <w:color w:val="000000" w:themeColor="text1"/>
          <w:sz w:val="28"/>
          <w:szCs w:val="28"/>
        </w:rPr>
        <w:t>技术指标要求</w:t>
      </w:r>
    </w:p>
    <w:p w:rsidR="00651B9A" w:rsidRPr="001D6C29" w:rsidRDefault="00E94CDD">
      <w:pPr>
        <w:tabs>
          <w:tab w:val="left" w:pos="870"/>
        </w:tabs>
        <w:spacing w:before="159"/>
        <w:ind w:firstLineChars="300" w:firstLine="632"/>
        <w:rPr>
          <w:b/>
          <w:color w:val="000000" w:themeColor="text1"/>
        </w:rPr>
      </w:pPr>
      <w:r w:rsidRPr="001D6C29">
        <w:rPr>
          <w:rFonts w:hint="eastAsia"/>
          <w:b/>
          <w:color w:val="000000" w:themeColor="text1"/>
        </w:rPr>
        <w:t>3</w:t>
      </w:r>
      <w:r w:rsidRPr="001D6C29">
        <w:rPr>
          <w:b/>
          <w:color w:val="000000" w:themeColor="text1"/>
        </w:rPr>
        <w:t>.1</w:t>
      </w:r>
      <w:r w:rsidRPr="001D6C29">
        <w:rPr>
          <w:b/>
          <w:color w:val="000000" w:themeColor="text1"/>
        </w:rPr>
        <w:t>可靠性要求</w:t>
      </w:r>
    </w:p>
    <w:p w:rsidR="00651B9A" w:rsidRPr="001D6C29" w:rsidRDefault="00E94CDD">
      <w:pPr>
        <w:spacing w:before="66" w:line="364" w:lineRule="auto"/>
        <w:ind w:right="357" w:firstLine="720"/>
        <w:rPr>
          <w:color w:val="000000" w:themeColor="text1"/>
          <w:szCs w:val="21"/>
        </w:rPr>
      </w:pPr>
      <w:r w:rsidRPr="001D6C29">
        <w:rPr>
          <w:color w:val="000000" w:themeColor="text1"/>
          <w:szCs w:val="21"/>
        </w:rPr>
        <w:t>应用系统支持连续</w:t>
      </w:r>
      <w:r w:rsidRPr="001D6C29">
        <w:rPr>
          <w:color w:val="000000" w:themeColor="text1"/>
          <w:szCs w:val="21"/>
        </w:rPr>
        <w:t xml:space="preserve"> 7×24 </w:t>
      </w:r>
      <w:r w:rsidRPr="001D6C29">
        <w:rPr>
          <w:color w:val="000000" w:themeColor="text1"/>
          <w:szCs w:val="21"/>
        </w:rPr>
        <w:t>小时不间断地工作，软件中任一构件更新、加载时，在不更新与上</w:t>
      </w:r>
      <w:r w:rsidRPr="001D6C29">
        <w:rPr>
          <w:rFonts w:hint="eastAsia"/>
          <w:color w:val="000000" w:themeColor="text1"/>
          <w:szCs w:val="21"/>
        </w:rPr>
        <w:t>下</w:t>
      </w:r>
      <w:r w:rsidRPr="001D6C29">
        <w:rPr>
          <w:color w:val="000000" w:themeColor="text1"/>
          <w:szCs w:val="21"/>
        </w:rPr>
        <w:t>构件的接口的前提下，不影响业务运转和服务。系统必须采用增量备份和全备份相结合的方式定期备份重要的系统数据。</w:t>
      </w:r>
    </w:p>
    <w:p w:rsidR="00651B9A" w:rsidRPr="001D6C29" w:rsidRDefault="00E94CDD">
      <w:pPr>
        <w:spacing w:before="66" w:line="364" w:lineRule="auto"/>
        <w:ind w:right="357" w:firstLine="720"/>
        <w:rPr>
          <w:color w:val="000000" w:themeColor="text1"/>
          <w:szCs w:val="21"/>
        </w:rPr>
      </w:pPr>
      <w:r w:rsidRPr="001D6C29">
        <w:rPr>
          <w:color w:val="000000" w:themeColor="text1"/>
          <w:szCs w:val="21"/>
        </w:rPr>
        <w:t>应用系统使用云原生技术开发，微服务架构、容器化部署，部署时自动进行节点规划，支持自动构建、自动部署、灰度发布、不停机滚动升级、自动从故障中恢复、自动根据负载情况伸缩资源，保证服务始终在线。</w:t>
      </w:r>
    </w:p>
    <w:p w:rsidR="00651B9A" w:rsidRPr="001D6C29" w:rsidRDefault="00E94CDD">
      <w:pPr>
        <w:tabs>
          <w:tab w:val="left" w:pos="870"/>
        </w:tabs>
        <w:spacing w:line="266" w:lineRule="exact"/>
        <w:ind w:firstLineChars="300" w:firstLine="632"/>
        <w:rPr>
          <w:b/>
          <w:color w:val="000000" w:themeColor="text1"/>
        </w:rPr>
      </w:pPr>
      <w:r w:rsidRPr="001D6C29">
        <w:rPr>
          <w:rFonts w:hint="eastAsia"/>
          <w:b/>
          <w:color w:val="000000" w:themeColor="text1"/>
        </w:rPr>
        <w:t>3</w:t>
      </w:r>
      <w:r w:rsidRPr="001D6C29">
        <w:rPr>
          <w:b/>
          <w:color w:val="000000" w:themeColor="text1"/>
        </w:rPr>
        <w:t>.2</w:t>
      </w:r>
      <w:r w:rsidRPr="001D6C29">
        <w:rPr>
          <w:b/>
          <w:color w:val="000000" w:themeColor="text1"/>
        </w:rPr>
        <w:t>性能要求</w:t>
      </w:r>
    </w:p>
    <w:p w:rsidR="00651B9A" w:rsidRPr="001D6C29" w:rsidRDefault="00E94CDD">
      <w:pPr>
        <w:spacing w:before="142" w:line="364" w:lineRule="auto"/>
        <w:ind w:left="658" w:right="4146"/>
        <w:rPr>
          <w:color w:val="000000" w:themeColor="text1"/>
        </w:rPr>
      </w:pPr>
      <w:r w:rsidRPr="001D6C29">
        <w:rPr>
          <w:color w:val="000000" w:themeColor="text1"/>
          <w:szCs w:val="21"/>
        </w:rPr>
        <w:t>针对大数据量、大并发查询进行充分优化，可提供：</w:t>
      </w:r>
      <w:r w:rsidRPr="001D6C29">
        <w:rPr>
          <w:color w:val="000000" w:themeColor="text1"/>
          <w:szCs w:val="21"/>
        </w:rPr>
        <w:t xml:space="preserve"> </w:t>
      </w:r>
      <w:r w:rsidRPr="001D6C29">
        <w:rPr>
          <w:color w:val="000000" w:themeColor="text1"/>
        </w:rPr>
        <w:t>1</w:t>
      </w:r>
      <w:r w:rsidRPr="001D6C29">
        <w:rPr>
          <w:color w:val="000000" w:themeColor="text1"/>
        </w:rPr>
        <w:t>）至少支持</w:t>
      </w:r>
      <w:r w:rsidRPr="001D6C29">
        <w:rPr>
          <w:color w:val="000000" w:themeColor="text1"/>
        </w:rPr>
        <w:t xml:space="preserve"> 1000 </w:t>
      </w:r>
      <w:r w:rsidRPr="001D6C29">
        <w:rPr>
          <w:color w:val="000000" w:themeColor="text1"/>
        </w:rPr>
        <w:t>人同时访问平台；</w:t>
      </w:r>
    </w:p>
    <w:p w:rsidR="00651B9A" w:rsidRPr="001D6C29" w:rsidRDefault="00E94CDD">
      <w:pPr>
        <w:pStyle w:val="ac"/>
        <w:numPr>
          <w:ilvl w:val="0"/>
          <w:numId w:val="5"/>
        </w:numPr>
        <w:tabs>
          <w:tab w:val="left" w:pos="974"/>
        </w:tabs>
        <w:spacing w:line="267" w:lineRule="exact"/>
        <w:rPr>
          <w:color w:val="000000" w:themeColor="text1"/>
          <w:sz w:val="21"/>
          <w:lang w:eastAsia="zh-CN"/>
        </w:rPr>
      </w:pPr>
      <w:r w:rsidRPr="001D6C29">
        <w:rPr>
          <w:color w:val="000000" w:themeColor="text1"/>
          <w:spacing w:val="-9"/>
          <w:sz w:val="21"/>
          <w:lang w:eastAsia="zh-CN"/>
        </w:rPr>
        <w:t xml:space="preserve">支持不少于 </w:t>
      </w:r>
      <w:r w:rsidRPr="001D6C29">
        <w:rPr>
          <w:color w:val="000000" w:themeColor="text1"/>
          <w:sz w:val="21"/>
          <w:lang w:eastAsia="zh-CN"/>
        </w:rPr>
        <w:t>200</w:t>
      </w:r>
      <w:r w:rsidRPr="001D6C29">
        <w:rPr>
          <w:color w:val="000000" w:themeColor="text1"/>
          <w:spacing w:val="-8"/>
          <w:sz w:val="21"/>
          <w:lang w:eastAsia="zh-CN"/>
        </w:rPr>
        <w:t xml:space="preserve"> 的数据并发查询；</w:t>
      </w:r>
    </w:p>
    <w:p w:rsidR="00651B9A" w:rsidRPr="001D6C29" w:rsidRDefault="00E94CDD">
      <w:pPr>
        <w:pStyle w:val="ac"/>
        <w:numPr>
          <w:ilvl w:val="0"/>
          <w:numId w:val="5"/>
        </w:numPr>
        <w:tabs>
          <w:tab w:val="left" w:pos="974"/>
        </w:tabs>
        <w:spacing w:before="139"/>
        <w:rPr>
          <w:color w:val="000000" w:themeColor="text1"/>
          <w:sz w:val="21"/>
          <w:lang w:eastAsia="zh-CN"/>
        </w:rPr>
      </w:pPr>
      <w:r w:rsidRPr="001D6C29">
        <w:rPr>
          <w:color w:val="000000" w:themeColor="text1"/>
          <w:sz w:val="21"/>
          <w:lang w:eastAsia="zh-CN"/>
        </w:rPr>
        <w:t>普通页面闲时响应速度≤1</w:t>
      </w:r>
      <w:r w:rsidRPr="001D6C29">
        <w:rPr>
          <w:color w:val="000000" w:themeColor="text1"/>
          <w:spacing w:val="-8"/>
          <w:sz w:val="21"/>
          <w:lang w:eastAsia="zh-CN"/>
        </w:rPr>
        <w:t xml:space="preserve"> 秒，高峰时响应速度≤</w:t>
      </w:r>
      <w:r w:rsidRPr="001D6C29">
        <w:rPr>
          <w:color w:val="000000" w:themeColor="text1"/>
          <w:sz w:val="21"/>
          <w:lang w:eastAsia="zh-CN"/>
        </w:rPr>
        <w:t>5</w:t>
      </w:r>
      <w:r w:rsidRPr="001D6C29">
        <w:rPr>
          <w:color w:val="000000" w:themeColor="text1"/>
          <w:spacing w:val="-18"/>
          <w:sz w:val="21"/>
          <w:lang w:eastAsia="zh-CN"/>
        </w:rPr>
        <w:t xml:space="preserve"> 秒；</w:t>
      </w:r>
    </w:p>
    <w:p w:rsidR="00651B9A" w:rsidRPr="001D6C29" w:rsidRDefault="00E94CDD">
      <w:pPr>
        <w:pStyle w:val="ac"/>
        <w:numPr>
          <w:ilvl w:val="0"/>
          <w:numId w:val="5"/>
        </w:numPr>
        <w:tabs>
          <w:tab w:val="left" w:pos="974"/>
        </w:tabs>
        <w:spacing w:before="139"/>
        <w:rPr>
          <w:color w:val="000000" w:themeColor="text1"/>
          <w:sz w:val="21"/>
          <w:lang w:eastAsia="zh-CN"/>
        </w:rPr>
      </w:pPr>
      <w:r w:rsidRPr="001D6C29">
        <w:rPr>
          <w:color w:val="000000" w:themeColor="text1"/>
          <w:sz w:val="21"/>
          <w:lang w:eastAsia="zh-CN"/>
        </w:rPr>
        <w:t>常规数据查询页面，数据返回时间≤3</w:t>
      </w:r>
      <w:r w:rsidRPr="001D6C29">
        <w:rPr>
          <w:color w:val="000000" w:themeColor="text1"/>
          <w:spacing w:val="-8"/>
          <w:sz w:val="21"/>
          <w:lang w:eastAsia="zh-CN"/>
        </w:rPr>
        <w:t xml:space="preserve"> 秒，监控页面的刷新时间≤</w:t>
      </w:r>
      <w:r w:rsidRPr="001D6C29">
        <w:rPr>
          <w:color w:val="000000" w:themeColor="text1"/>
          <w:sz w:val="21"/>
          <w:lang w:eastAsia="zh-CN"/>
        </w:rPr>
        <w:t>5</w:t>
      </w:r>
      <w:r w:rsidRPr="001D6C29">
        <w:rPr>
          <w:color w:val="000000" w:themeColor="text1"/>
          <w:spacing w:val="-18"/>
          <w:sz w:val="21"/>
          <w:lang w:eastAsia="zh-CN"/>
        </w:rPr>
        <w:t xml:space="preserve"> 秒。</w:t>
      </w:r>
    </w:p>
    <w:p w:rsidR="00651B9A" w:rsidRPr="001D6C29" w:rsidRDefault="00E94CDD">
      <w:pPr>
        <w:tabs>
          <w:tab w:val="left" w:pos="870"/>
        </w:tabs>
        <w:spacing w:before="139"/>
        <w:ind w:firstLineChars="300" w:firstLine="632"/>
        <w:rPr>
          <w:b/>
          <w:color w:val="000000" w:themeColor="text1"/>
        </w:rPr>
      </w:pPr>
      <w:r w:rsidRPr="001D6C29">
        <w:rPr>
          <w:rFonts w:hint="eastAsia"/>
          <w:b/>
          <w:color w:val="000000" w:themeColor="text1"/>
        </w:rPr>
        <w:t>3</w:t>
      </w:r>
      <w:r w:rsidRPr="001D6C29">
        <w:rPr>
          <w:b/>
          <w:color w:val="000000" w:themeColor="text1"/>
        </w:rPr>
        <w:t>.3</w:t>
      </w:r>
      <w:r w:rsidRPr="001D6C29">
        <w:rPr>
          <w:b/>
          <w:color w:val="000000" w:themeColor="text1"/>
        </w:rPr>
        <w:t>安全性要求</w:t>
      </w:r>
    </w:p>
    <w:p w:rsidR="00651B9A" w:rsidRPr="001D6C29" w:rsidRDefault="00E94CDD">
      <w:pPr>
        <w:spacing w:before="141" w:line="364" w:lineRule="auto"/>
        <w:ind w:left="238" w:right="357" w:firstLine="420"/>
        <w:rPr>
          <w:color w:val="000000" w:themeColor="text1"/>
        </w:rPr>
      </w:pPr>
      <w:r w:rsidRPr="001D6C29">
        <w:rPr>
          <w:color w:val="000000" w:themeColor="text1"/>
        </w:rPr>
        <w:t>提供完善的安全策略，既保证数据的备份恢复机制，保证任何情况下可以恢复因特殊原因造成的系统故障引起的崩溃等数据灾难，又保证正常情况下，用户的功能权限和数据范围权限可以灵活设置和有效控制，防止信息的非法非授权泄漏。</w:t>
      </w:r>
    </w:p>
    <w:p w:rsidR="00651B9A" w:rsidRPr="001D6C29" w:rsidRDefault="00E94CDD">
      <w:pPr>
        <w:spacing w:before="66" w:line="364" w:lineRule="auto"/>
        <w:ind w:right="357" w:firstLine="720"/>
        <w:rPr>
          <w:color w:val="000000" w:themeColor="text1"/>
          <w:szCs w:val="21"/>
        </w:rPr>
      </w:pPr>
      <w:r w:rsidRPr="001D6C29">
        <w:rPr>
          <w:color w:val="000000" w:themeColor="text1"/>
          <w:szCs w:val="21"/>
        </w:rPr>
        <w:t>在应用安全方面，一是对用户身份进行统一管理</w:t>
      </w:r>
      <w:r w:rsidRPr="001D6C29">
        <w:rPr>
          <w:rFonts w:hint="eastAsia"/>
          <w:color w:val="000000" w:themeColor="text1"/>
          <w:szCs w:val="21"/>
        </w:rPr>
        <w:t>，</w:t>
      </w:r>
      <w:r w:rsidRPr="001D6C29">
        <w:rPr>
          <w:color w:val="000000" w:themeColor="text1"/>
          <w:szCs w:val="21"/>
        </w:rPr>
        <w:t>对应用服务资源进行访问控制</w:t>
      </w:r>
      <w:r w:rsidRPr="001D6C29">
        <w:rPr>
          <w:rFonts w:hint="eastAsia"/>
          <w:color w:val="000000" w:themeColor="text1"/>
          <w:szCs w:val="21"/>
        </w:rPr>
        <w:t>，方案中所有需要登陆的平台均采用统一的认证系统，即一套用户可登陆全部平台，各平台数据相互连通</w:t>
      </w:r>
      <w:r w:rsidRPr="001D6C29">
        <w:rPr>
          <w:color w:val="000000" w:themeColor="text1"/>
          <w:szCs w:val="21"/>
        </w:rPr>
        <w:t>；二是加强对</w:t>
      </w:r>
      <w:r w:rsidRPr="001D6C29">
        <w:rPr>
          <w:color w:val="000000" w:themeColor="text1"/>
          <w:szCs w:val="21"/>
        </w:rPr>
        <w:t xml:space="preserve">  SQL </w:t>
      </w:r>
      <w:r w:rsidRPr="001D6C29">
        <w:rPr>
          <w:color w:val="000000" w:themeColor="text1"/>
          <w:szCs w:val="21"/>
        </w:rPr>
        <w:t>注入、漏洞利用等攻击的防护；三是加强应用代码的安全管理。</w:t>
      </w:r>
    </w:p>
    <w:p w:rsidR="00651B9A" w:rsidRPr="001D6C29" w:rsidRDefault="00E94CDD">
      <w:pPr>
        <w:spacing w:line="364" w:lineRule="auto"/>
        <w:ind w:left="238" w:right="357" w:firstLine="420"/>
        <w:rPr>
          <w:color w:val="000000" w:themeColor="text1"/>
        </w:rPr>
      </w:pPr>
      <w:r w:rsidRPr="001D6C29">
        <w:rPr>
          <w:color w:val="000000" w:themeColor="text1"/>
        </w:rPr>
        <w:t>在数据安全方面，一是提供数据存储备份恢复功能，保证可以恢复故障前的所有数据；二是对敏感信息进行加密处理。</w:t>
      </w:r>
    </w:p>
    <w:p w:rsidR="00651B9A" w:rsidRPr="001D6C29" w:rsidRDefault="00E94CDD">
      <w:pPr>
        <w:spacing w:line="364" w:lineRule="auto"/>
        <w:ind w:left="238" w:right="357" w:firstLine="420"/>
        <w:rPr>
          <w:color w:val="000000" w:themeColor="text1"/>
        </w:rPr>
      </w:pPr>
      <w:r w:rsidRPr="001D6C29">
        <w:rPr>
          <w:color w:val="000000" w:themeColor="text1"/>
        </w:rPr>
        <w:t>项目实施和售后服务期间，应用系统（含应用系统部署所需的操作系统、中间件、数据库）如果自身存在安全性问题，并被采购人或相关上级部门或第三方机构扫描出安全漏洞，供应商应积极修复安全漏洞并在采购人指定的时间内完成。</w:t>
      </w:r>
    </w:p>
    <w:p w:rsidR="00651B9A" w:rsidRPr="001D6C29" w:rsidRDefault="00E94CDD">
      <w:pPr>
        <w:pStyle w:val="ac"/>
        <w:tabs>
          <w:tab w:val="left" w:pos="870"/>
        </w:tabs>
        <w:spacing w:line="269" w:lineRule="exact"/>
        <w:ind w:left="869" w:firstLine="0"/>
        <w:rPr>
          <w:b/>
          <w:color w:val="000000" w:themeColor="text1"/>
          <w:sz w:val="21"/>
        </w:rPr>
      </w:pPr>
      <w:r w:rsidRPr="001D6C29">
        <w:rPr>
          <w:rFonts w:hint="eastAsia"/>
          <w:b/>
          <w:color w:val="000000" w:themeColor="text1"/>
          <w:sz w:val="21"/>
          <w:lang w:eastAsia="zh-CN"/>
        </w:rPr>
        <w:t>3</w:t>
      </w:r>
      <w:r w:rsidRPr="001D6C29">
        <w:rPr>
          <w:b/>
          <w:color w:val="000000" w:themeColor="text1"/>
          <w:sz w:val="21"/>
          <w:lang w:eastAsia="zh-CN"/>
        </w:rPr>
        <w:t>.4</w:t>
      </w:r>
      <w:r w:rsidRPr="001D6C29">
        <w:rPr>
          <w:b/>
          <w:color w:val="000000" w:themeColor="text1"/>
          <w:sz w:val="21"/>
        </w:rPr>
        <w:t>对接要求</w:t>
      </w:r>
    </w:p>
    <w:p w:rsidR="00651B9A" w:rsidRPr="001D6C29" w:rsidRDefault="00E94CDD">
      <w:pPr>
        <w:pStyle w:val="ac"/>
        <w:numPr>
          <w:ilvl w:val="0"/>
          <w:numId w:val="6"/>
        </w:numPr>
        <w:tabs>
          <w:tab w:val="left" w:pos="1183"/>
        </w:tabs>
        <w:spacing w:before="129"/>
        <w:rPr>
          <w:color w:val="000000" w:themeColor="text1"/>
          <w:sz w:val="21"/>
          <w:lang w:eastAsia="zh-CN"/>
        </w:rPr>
      </w:pPr>
      <w:r w:rsidRPr="001D6C29">
        <w:rPr>
          <w:color w:val="000000" w:themeColor="text1"/>
          <w:sz w:val="21"/>
          <w:lang w:eastAsia="zh-CN"/>
        </w:rPr>
        <w:t>与国家开放大学业务系统数据的对接</w:t>
      </w:r>
    </w:p>
    <w:p w:rsidR="00651B9A" w:rsidRPr="001D6C29" w:rsidRDefault="00E94CDD">
      <w:pPr>
        <w:spacing w:before="139" w:line="364" w:lineRule="auto"/>
        <w:ind w:left="238" w:right="357" w:firstLine="420"/>
        <w:rPr>
          <w:color w:val="000000" w:themeColor="text1"/>
        </w:rPr>
      </w:pPr>
      <w:r w:rsidRPr="001D6C29">
        <w:rPr>
          <w:color w:val="000000" w:themeColor="text1"/>
        </w:rPr>
        <w:t>项目实施和售后服务期间，应用系统须从国家开放大学</w:t>
      </w:r>
      <w:r w:rsidRPr="001D6C29">
        <w:rPr>
          <w:rFonts w:hint="eastAsia"/>
          <w:color w:val="000000" w:themeColor="text1"/>
        </w:rPr>
        <w:t>的人脸库进行获取人脸信息，保证人脸考勤的准确性，如国家开放大学无人脸库需提供学校人员的人脸信息，包含证件照</w:t>
      </w:r>
      <w:r w:rsidRPr="001D6C29">
        <w:rPr>
          <w:rFonts w:hint="eastAsia"/>
          <w:color w:val="000000" w:themeColor="text1"/>
        </w:rPr>
        <w:t>+</w:t>
      </w:r>
      <w:r w:rsidRPr="001D6C29">
        <w:rPr>
          <w:rFonts w:hint="eastAsia"/>
          <w:color w:val="000000" w:themeColor="text1"/>
        </w:rPr>
        <w:t>姓名</w:t>
      </w:r>
      <w:r w:rsidRPr="001D6C29">
        <w:rPr>
          <w:rFonts w:hint="eastAsia"/>
          <w:color w:val="000000" w:themeColor="text1"/>
        </w:rPr>
        <w:t>+</w:t>
      </w:r>
      <w:r w:rsidRPr="001D6C29">
        <w:rPr>
          <w:rFonts w:hint="eastAsia"/>
          <w:color w:val="000000" w:themeColor="text1"/>
        </w:rPr>
        <w:t>学号的图片文件</w:t>
      </w:r>
      <w:r w:rsidRPr="001D6C29">
        <w:rPr>
          <w:color w:val="000000" w:themeColor="text1"/>
        </w:rPr>
        <w:t>。</w:t>
      </w:r>
    </w:p>
    <w:p w:rsidR="00651B9A" w:rsidRPr="001D6C29" w:rsidRDefault="00E94CDD">
      <w:pPr>
        <w:pStyle w:val="ac"/>
        <w:numPr>
          <w:ilvl w:val="0"/>
          <w:numId w:val="6"/>
        </w:numPr>
        <w:tabs>
          <w:tab w:val="left" w:pos="1183"/>
        </w:tabs>
        <w:spacing w:line="267" w:lineRule="exact"/>
        <w:rPr>
          <w:color w:val="000000" w:themeColor="text1"/>
          <w:sz w:val="21"/>
          <w:lang w:eastAsia="zh-CN"/>
        </w:rPr>
      </w:pPr>
      <w:r w:rsidRPr="001D6C29">
        <w:rPr>
          <w:color w:val="000000" w:themeColor="text1"/>
          <w:sz w:val="21"/>
          <w:lang w:eastAsia="zh-CN"/>
        </w:rPr>
        <w:t>与国家开放大学业务系统所在网络的对接</w:t>
      </w:r>
    </w:p>
    <w:p w:rsidR="00651B9A" w:rsidRPr="001D6C29" w:rsidRDefault="00E94CDD">
      <w:pPr>
        <w:spacing w:before="139" w:line="364" w:lineRule="auto"/>
        <w:ind w:left="238" w:right="357" w:firstLine="420"/>
        <w:rPr>
          <w:color w:val="000000" w:themeColor="text1"/>
        </w:rPr>
        <w:sectPr w:rsidR="00651B9A" w:rsidRPr="001D6C29">
          <w:pgSz w:w="11910" w:h="16840"/>
          <w:pgMar w:top="1340" w:right="1060" w:bottom="1120" w:left="1180" w:header="939" w:footer="929" w:gutter="0"/>
          <w:cols w:space="720"/>
        </w:sectPr>
      </w:pPr>
      <w:r w:rsidRPr="001D6C29">
        <w:rPr>
          <w:color w:val="000000" w:themeColor="text1"/>
        </w:rPr>
        <w:t>国家开放大学有关业务系统部署在华为公有云上，且为保证数据安全，业务系统数据只能在华</w:t>
      </w:r>
      <w:r w:rsidRPr="001D6C29">
        <w:rPr>
          <w:color w:val="000000" w:themeColor="text1"/>
        </w:rPr>
        <w:lastRenderedPageBreak/>
        <w:t>为云的国家开放大学局域网内部流转，</w:t>
      </w:r>
      <w:r w:rsidRPr="001D6C29">
        <w:rPr>
          <w:rFonts w:hint="eastAsia"/>
          <w:color w:val="000000" w:themeColor="text1"/>
        </w:rPr>
        <w:t>供应商必须将所有针对本项目的服务部署在指定位置并提供服务器、数据库的最高管理权限。</w:t>
      </w:r>
    </w:p>
    <w:p w:rsidR="00651B9A" w:rsidRPr="001D6C29" w:rsidRDefault="00E94CDD">
      <w:pPr>
        <w:tabs>
          <w:tab w:val="left" w:pos="870"/>
        </w:tabs>
        <w:spacing w:line="269" w:lineRule="exact"/>
        <w:ind w:firstLineChars="50" w:firstLine="105"/>
        <w:rPr>
          <w:b/>
          <w:color w:val="000000" w:themeColor="text1"/>
        </w:rPr>
      </w:pPr>
      <w:r w:rsidRPr="001D6C29">
        <w:rPr>
          <w:rFonts w:hint="eastAsia"/>
          <w:b/>
          <w:color w:val="000000" w:themeColor="text1"/>
        </w:rPr>
        <w:lastRenderedPageBreak/>
        <w:t>3</w:t>
      </w:r>
      <w:r w:rsidRPr="001D6C29">
        <w:rPr>
          <w:b/>
          <w:color w:val="000000" w:themeColor="text1"/>
        </w:rPr>
        <w:t>.5</w:t>
      </w:r>
      <w:r w:rsidRPr="001D6C29">
        <w:rPr>
          <w:b/>
          <w:color w:val="000000" w:themeColor="text1"/>
        </w:rPr>
        <w:t>与校内应用系统的对接</w:t>
      </w:r>
    </w:p>
    <w:p w:rsidR="00651B9A" w:rsidRPr="001D6C29" w:rsidRDefault="00E94CDD">
      <w:pPr>
        <w:spacing w:before="139" w:line="367" w:lineRule="auto"/>
        <w:ind w:left="238" w:right="357" w:firstLine="420"/>
        <w:rPr>
          <w:color w:val="000000" w:themeColor="text1"/>
        </w:rPr>
      </w:pPr>
      <w:r w:rsidRPr="001D6C29">
        <w:rPr>
          <w:color w:val="000000" w:themeColor="text1"/>
        </w:rPr>
        <w:t>项目实施和售后服务期间，应用系统如果与采购人提供的校内第三方应用系统（如数据交换共享中心）对接，供应商不得向采购人收取额外费用。</w:t>
      </w:r>
    </w:p>
    <w:p w:rsidR="00651B9A" w:rsidRPr="001D6C29" w:rsidRDefault="00E94CDD">
      <w:pPr>
        <w:pStyle w:val="ac"/>
        <w:numPr>
          <w:ilvl w:val="0"/>
          <w:numId w:val="7"/>
        </w:numPr>
        <w:tabs>
          <w:tab w:val="left" w:pos="869"/>
        </w:tabs>
        <w:spacing w:line="365" w:lineRule="auto"/>
        <w:ind w:left="0" w:firstLine="0"/>
        <w:rPr>
          <w:b/>
          <w:color w:val="000000" w:themeColor="text1"/>
          <w:szCs w:val="21"/>
          <w:lang w:eastAsia="zh-CN"/>
        </w:rPr>
      </w:pPr>
      <w:r w:rsidRPr="001D6C29">
        <w:rPr>
          <w:color w:val="000000" w:themeColor="text1"/>
          <w:w w:val="95"/>
          <w:szCs w:val="21"/>
          <w:lang w:eastAsia="zh-CN"/>
        </w:rPr>
        <w:t>提供满足系统对接要求的承诺函并加盖供应商公章。</w:t>
      </w:r>
    </w:p>
    <w:p w:rsidR="00651B9A" w:rsidRPr="001D6C29" w:rsidRDefault="00E94CDD">
      <w:pPr>
        <w:tabs>
          <w:tab w:val="left" w:pos="870"/>
        </w:tabs>
        <w:spacing w:line="269" w:lineRule="exact"/>
        <w:ind w:firstLineChars="200" w:firstLine="422"/>
        <w:rPr>
          <w:b/>
          <w:color w:val="000000" w:themeColor="text1"/>
        </w:rPr>
      </w:pPr>
      <w:r w:rsidRPr="001D6C29">
        <w:rPr>
          <w:b/>
          <w:color w:val="000000" w:themeColor="text1"/>
        </w:rPr>
        <w:t>数据标准和接口要求</w:t>
      </w:r>
    </w:p>
    <w:p w:rsidR="00651B9A" w:rsidRPr="001D6C29" w:rsidRDefault="00E94CDD">
      <w:pPr>
        <w:pStyle w:val="ac"/>
        <w:numPr>
          <w:ilvl w:val="0"/>
          <w:numId w:val="8"/>
        </w:numPr>
        <w:tabs>
          <w:tab w:val="left" w:pos="974"/>
        </w:tabs>
        <w:spacing w:line="364" w:lineRule="auto"/>
        <w:ind w:right="356" w:firstLine="420"/>
        <w:jc w:val="both"/>
        <w:rPr>
          <w:color w:val="000000" w:themeColor="text1"/>
          <w:sz w:val="21"/>
          <w:lang w:eastAsia="zh-CN"/>
        </w:rPr>
      </w:pPr>
      <w:r w:rsidRPr="001D6C29">
        <w:rPr>
          <w:color w:val="000000" w:themeColor="text1"/>
          <w:spacing w:val="-5"/>
          <w:sz w:val="21"/>
          <w:lang w:eastAsia="zh-CN"/>
        </w:rPr>
        <w:t xml:space="preserve">系统如需用到校内第三方应用的数据时，首选的数据获取方式为 </w:t>
      </w:r>
      <w:r w:rsidRPr="001D6C29">
        <w:rPr>
          <w:color w:val="000000" w:themeColor="text1"/>
          <w:sz w:val="21"/>
          <w:lang w:eastAsia="zh-CN"/>
        </w:rPr>
        <w:t>API</w:t>
      </w:r>
      <w:r w:rsidRPr="001D6C29">
        <w:rPr>
          <w:color w:val="000000" w:themeColor="text1"/>
          <w:spacing w:val="-10"/>
          <w:sz w:val="21"/>
          <w:lang w:eastAsia="zh-CN"/>
        </w:rPr>
        <w:t xml:space="preserve"> 调用，系统通过采购人</w:t>
      </w:r>
      <w:r w:rsidRPr="001D6C29">
        <w:rPr>
          <w:color w:val="000000" w:themeColor="text1"/>
          <w:spacing w:val="-3"/>
          <w:sz w:val="21"/>
          <w:lang w:eastAsia="zh-CN"/>
        </w:rPr>
        <w:t xml:space="preserve">的数据共享交换中心申请调用相应的 </w:t>
      </w:r>
      <w:r w:rsidRPr="001D6C29">
        <w:rPr>
          <w:color w:val="000000" w:themeColor="text1"/>
          <w:sz w:val="21"/>
          <w:lang w:eastAsia="zh-CN"/>
        </w:rPr>
        <w:t>API</w:t>
      </w:r>
      <w:r w:rsidRPr="001D6C29">
        <w:rPr>
          <w:color w:val="000000" w:themeColor="text1"/>
          <w:spacing w:val="-7"/>
          <w:sz w:val="21"/>
          <w:lang w:eastAsia="zh-CN"/>
        </w:rPr>
        <w:t xml:space="preserve"> 接口；其次的数据获取方式为前置库推送：数据共享交换中心负责将有关数据推送到系统的前置库（其数据字段和代码须遵循校标定义），系统负责后续的数据读入、映射转换、业务操作等过程；</w:t>
      </w:r>
    </w:p>
    <w:p w:rsidR="00651B9A" w:rsidRPr="001D6C29" w:rsidRDefault="00E94CDD">
      <w:pPr>
        <w:pStyle w:val="ac"/>
        <w:numPr>
          <w:ilvl w:val="0"/>
          <w:numId w:val="8"/>
        </w:numPr>
        <w:tabs>
          <w:tab w:val="left" w:pos="974"/>
        </w:tabs>
        <w:spacing w:line="364" w:lineRule="auto"/>
        <w:ind w:right="251" w:firstLine="420"/>
        <w:rPr>
          <w:color w:val="000000" w:themeColor="text1"/>
          <w:sz w:val="21"/>
          <w:lang w:eastAsia="zh-CN"/>
        </w:rPr>
      </w:pPr>
      <w:r w:rsidRPr="001D6C29">
        <w:rPr>
          <w:color w:val="000000" w:themeColor="text1"/>
          <w:spacing w:val="-5"/>
          <w:sz w:val="21"/>
          <w:lang w:eastAsia="zh-CN"/>
        </w:rPr>
        <w:t xml:space="preserve">系统须提供用于数据采集和数据交换的对外接口，接口通过 </w:t>
      </w:r>
      <w:r w:rsidRPr="001D6C29">
        <w:rPr>
          <w:color w:val="000000" w:themeColor="text1"/>
          <w:sz w:val="21"/>
          <w:lang w:eastAsia="zh-CN"/>
        </w:rPr>
        <w:t>API</w:t>
      </w:r>
      <w:r w:rsidRPr="001D6C29">
        <w:rPr>
          <w:color w:val="000000" w:themeColor="text1"/>
          <w:spacing w:val="-11"/>
          <w:sz w:val="21"/>
          <w:lang w:eastAsia="zh-CN"/>
        </w:rPr>
        <w:t xml:space="preserve"> 或前置库方式提供，其内容、数据更新周期由采购人提出，在系统正常运行的情况下采购人可免费使用接口，无附加条件；</w:t>
      </w:r>
    </w:p>
    <w:p w:rsidR="00651B9A" w:rsidRPr="001D6C29" w:rsidRDefault="00E94CDD">
      <w:pPr>
        <w:pStyle w:val="ac"/>
        <w:numPr>
          <w:ilvl w:val="0"/>
          <w:numId w:val="8"/>
        </w:numPr>
        <w:tabs>
          <w:tab w:val="left" w:pos="974"/>
        </w:tabs>
        <w:spacing w:line="367" w:lineRule="auto"/>
        <w:ind w:right="251" w:firstLine="420"/>
        <w:rPr>
          <w:color w:val="000000" w:themeColor="text1"/>
          <w:spacing w:val="-7"/>
          <w:sz w:val="21"/>
          <w:lang w:eastAsia="zh-CN"/>
        </w:rPr>
      </w:pPr>
      <w:r w:rsidRPr="001D6C29">
        <w:rPr>
          <w:color w:val="000000" w:themeColor="text1"/>
          <w:spacing w:val="-2"/>
          <w:sz w:val="21"/>
          <w:lang w:eastAsia="zh-CN"/>
        </w:rPr>
        <w:t>系统对外接口的字段定义须遵循采购人的数据标准，供应商负责完成从系统内到接口间的数</w:t>
      </w:r>
      <w:r w:rsidRPr="001D6C29">
        <w:rPr>
          <w:color w:val="000000" w:themeColor="text1"/>
          <w:spacing w:val="-8"/>
          <w:w w:val="95"/>
          <w:sz w:val="21"/>
          <w:lang w:eastAsia="zh-CN"/>
        </w:rPr>
        <w:t>据</w:t>
      </w:r>
      <w:r w:rsidRPr="001D6C29">
        <w:rPr>
          <w:color w:val="000000" w:themeColor="text1"/>
          <w:spacing w:val="-7"/>
          <w:sz w:val="21"/>
          <w:lang w:eastAsia="zh-CN"/>
        </w:rPr>
        <w:t>映射、转换并保证其准确性、有效性，且当系统升级、调整时，须同步完成映射转换规则的更新；</w:t>
      </w:r>
    </w:p>
    <w:p w:rsidR="00651B9A" w:rsidRPr="001D6C29" w:rsidRDefault="00E94CDD">
      <w:pPr>
        <w:pStyle w:val="ac"/>
        <w:numPr>
          <w:ilvl w:val="0"/>
          <w:numId w:val="8"/>
        </w:numPr>
        <w:tabs>
          <w:tab w:val="left" w:pos="974"/>
        </w:tabs>
        <w:spacing w:line="364" w:lineRule="auto"/>
        <w:ind w:right="356" w:firstLine="420"/>
        <w:rPr>
          <w:color w:val="000000" w:themeColor="text1"/>
          <w:sz w:val="21"/>
          <w:lang w:eastAsia="zh-CN"/>
        </w:rPr>
      </w:pPr>
      <w:r w:rsidRPr="001D6C29">
        <w:rPr>
          <w:color w:val="000000" w:themeColor="text1"/>
          <w:spacing w:val="-2"/>
          <w:sz w:val="21"/>
          <w:lang w:eastAsia="zh-CN"/>
        </w:rPr>
        <w:t>系统内部和对外接口所使用的代码表、编码规则须遵循国家开放大学有关业务系统的标准代码和编码规则；</w:t>
      </w:r>
    </w:p>
    <w:p w:rsidR="00651B9A" w:rsidRPr="001D6C29" w:rsidRDefault="00E94CDD">
      <w:pPr>
        <w:pStyle w:val="ac"/>
        <w:numPr>
          <w:ilvl w:val="0"/>
          <w:numId w:val="8"/>
        </w:numPr>
        <w:tabs>
          <w:tab w:val="left" w:pos="974"/>
        </w:tabs>
        <w:spacing w:line="367" w:lineRule="auto"/>
        <w:ind w:right="251" w:firstLine="420"/>
        <w:rPr>
          <w:color w:val="000000" w:themeColor="text1"/>
          <w:sz w:val="21"/>
          <w:lang w:eastAsia="zh-CN"/>
        </w:rPr>
      </w:pPr>
      <w:r w:rsidRPr="001D6C29">
        <w:rPr>
          <w:color w:val="000000" w:themeColor="text1"/>
          <w:spacing w:val="-10"/>
          <w:sz w:val="21"/>
          <w:lang w:eastAsia="zh-CN"/>
        </w:rPr>
        <w:t>系统验收交付之前，须提供完整、准确、规范的数据字典和代码表，且当系统升级、调整时，须提供更新的版本；</w:t>
      </w:r>
    </w:p>
    <w:p w:rsidR="00651B9A" w:rsidRPr="001D6C29" w:rsidRDefault="00E94CDD">
      <w:pPr>
        <w:pStyle w:val="ac"/>
        <w:numPr>
          <w:ilvl w:val="0"/>
          <w:numId w:val="8"/>
        </w:numPr>
        <w:tabs>
          <w:tab w:val="left" w:pos="974"/>
        </w:tabs>
        <w:spacing w:line="364" w:lineRule="auto"/>
        <w:ind w:right="356" w:firstLine="420"/>
        <w:rPr>
          <w:color w:val="000000" w:themeColor="text1"/>
          <w:spacing w:val="-2"/>
          <w:sz w:val="21"/>
          <w:lang w:eastAsia="zh-CN"/>
        </w:rPr>
      </w:pPr>
      <w:r w:rsidRPr="001D6C29">
        <w:rPr>
          <w:color w:val="000000" w:themeColor="text1"/>
          <w:spacing w:val="-2"/>
          <w:sz w:val="21"/>
          <w:lang w:eastAsia="zh-CN"/>
        </w:rPr>
        <w:t>在系统运行、维护、对接等过程中，如采购人有需要，供应商须对系统内部的运行逻辑、业务流程、数据结构等内容进行解释说明并提供有效的技术支持；</w:t>
      </w:r>
    </w:p>
    <w:p w:rsidR="00651B9A" w:rsidRPr="001D6C29" w:rsidRDefault="00E94CDD">
      <w:pPr>
        <w:pStyle w:val="ac"/>
        <w:numPr>
          <w:ilvl w:val="0"/>
          <w:numId w:val="8"/>
        </w:numPr>
        <w:tabs>
          <w:tab w:val="left" w:pos="974"/>
        </w:tabs>
        <w:spacing w:line="364" w:lineRule="auto"/>
        <w:ind w:right="357" w:firstLine="420"/>
        <w:jc w:val="both"/>
        <w:rPr>
          <w:color w:val="000000" w:themeColor="text1"/>
          <w:sz w:val="21"/>
          <w:lang w:eastAsia="zh-CN"/>
        </w:rPr>
      </w:pPr>
      <w:r w:rsidRPr="001D6C29">
        <w:rPr>
          <w:color w:val="000000" w:themeColor="text1"/>
          <w:spacing w:val="-2"/>
          <w:sz w:val="21"/>
          <w:lang w:eastAsia="zh-CN"/>
        </w:rPr>
        <w:t>系统运行过程中所生成的数据的所有权及管理权归采购人所有。项目验收交付时，数据库的数据访问权限和数据库的管理权限须提供给采购人。如有加密等处理，须同时提供解密算法和解密密钥。</w:t>
      </w:r>
    </w:p>
    <w:p w:rsidR="00651B9A" w:rsidRPr="001D6C29" w:rsidRDefault="00E94CDD">
      <w:pPr>
        <w:pStyle w:val="ac"/>
        <w:numPr>
          <w:ilvl w:val="0"/>
          <w:numId w:val="7"/>
        </w:numPr>
        <w:tabs>
          <w:tab w:val="left" w:pos="869"/>
        </w:tabs>
        <w:spacing w:line="269" w:lineRule="exact"/>
        <w:ind w:left="868" w:hanging="211"/>
        <w:rPr>
          <w:color w:val="000000" w:themeColor="text1"/>
          <w:sz w:val="21"/>
          <w:lang w:eastAsia="zh-CN"/>
        </w:rPr>
      </w:pPr>
      <w:r w:rsidRPr="001D6C29">
        <w:rPr>
          <w:color w:val="000000" w:themeColor="text1"/>
          <w:sz w:val="21"/>
          <w:lang w:eastAsia="zh-CN"/>
        </w:rPr>
        <w:t>提供满足数据标准和接口要求的承诺函并加盖供应商公章。</w:t>
      </w: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rPr>
          <w:color w:val="000000" w:themeColor="text1"/>
        </w:rPr>
      </w:pPr>
    </w:p>
    <w:p w:rsidR="00651B9A" w:rsidRPr="001D6C29" w:rsidRDefault="00651B9A">
      <w:pPr>
        <w:ind w:firstLineChars="200" w:firstLine="420"/>
        <w:rPr>
          <w:color w:val="000000" w:themeColor="text1"/>
        </w:rPr>
      </w:pPr>
    </w:p>
    <w:p w:rsidR="00651B9A" w:rsidRPr="001D6C29" w:rsidRDefault="00E94CDD">
      <w:pPr>
        <w:pStyle w:val="4"/>
        <w:spacing w:before="159" w:line="360" w:lineRule="auto"/>
        <w:rPr>
          <w:color w:val="000000" w:themeColor="text1"/>
        </w:rPr>
      </w:pPr>
      <w:r w:rsidRPr="001D6C29">
        <w:rPr>
          <w:rFonts w:hint="eastAsia"/>
          <w:color w:val="000000" w:themeColor="text1"/>
        </w:rPr>
        <w:lastRenderedPageBreak/>
        <w:t>（二）云桌面产品供应及集成</w:t>
      </w:r>
    </w:p>
    <w:p w:rsidR="00651B9A" w:rsidRPr="001D6C29" w:rsidRDefault="00E94CDD">
      <w:pPr>
        <w:ind w:firstLineChars="200" w:firstLine="562"/>
        <w:rPr>
          <w:b/>
          <w:color w:val="000000" w:themeColor="text1"/>
          <w:sz w:val="28"/>
          <w:szCs w:val="28"/>
        </w:rPr>
      </w:pPr>
      <w:r w:rsidRPr="001D6C29">
        <w:rPr>
          <w:rFonts w:hint="eastAsia"/>
          <w:b/>
          <w:color w:val="000000" w:themeColor="text1"/>
          <w:sz w:val="28"/>
          <w:szCs w:val="28"/>
        </w:rPr>
        <w:t>1</w:t>
      </w:r>
      <w:r w:rsidRPr="001D6C29">
        <w:rPr>
          <w:rFonts w:hint="eastAsia"/>
          <w:b/>
          <w:color w:val="000000" w:themeColor="text1"/>
          <w:sz w:val="28"/>
          <w:szCs w:val="28"/>
        </w:rPr>
        <w:t>、项目要求</w:t>
      </w:r>
    </w:p>
    <w:p w:rsidR="00651B9A" w:rsidRPr="001D6C29" w:rsidRDefault="00651B9A">
      <w:pPr>
        <w:pStyle w:val="a3"/>
        <w:spacing w:before="11"/>
        <w:rPr>
          <w:b/>
          <w:color w:val="000000" w:themeColor="text1"/>
          <w:sz w:val="10"/>
        </w:rPr>
      </w:pPr>
    </w:p>
    <w:tbl>
      <w:tblPr>
        <w:tblW w:w="5000" w:type="pct"/>
        <w:tblLook w:val="04A0" w:firstRow="1" w:lastRow="0" w:firstColumn="1" w:lastColumn="0" w:noHBand="0" w:noVBand="1"/>
      </w:tblPr>
      <w:tblGrid>
        <w:gridCol w:w="1098"/>
        <w:gridCol w:w="1098"/>
        <w:gridCol w:w="2174"/>
        <w:gridCol w:w="1963"/>
        <w:gridCol w:w="1963"/>
      </w:tblGrid>
      <w:tr w:rsidR="00651B9A" w:rsidRPr="001D6C29">
        <w:trPr>
          <w:trHeight w:val="28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序号</w:t>
            </w:r>
          </w:p>
        </w:tc>
        <w:tc>
          <w:tcPr>
            <w:tcW w:w="662" w:type="pct"/>
            <w:tcBorders>
              <w:top w:val="single" w:sz="4" w:space="0" w:color="auto"/>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类别</w:t>
            </w:r>
          </w:p>
        </w:tc>
        <w:tc>
          <w:tcPr>
            <w:tcW w:w="1310" w:type="pct"/>
            <w:tcBorders>
              <w:top w:val="single" w:sz="4" w:space="0" w:color="auto"/>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名称</w:t>
            </w:r>
          </w:p>
        </w:tc>
        <w:tc>
          <w:tcPr>
            <w:tcW w:w="1183" w:type="pct"/>
            <w:tcBorders>
              <w:top w:val="single" w:sz="4" w:space="0" w:color="auto"/>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数量</w:t>
            </w:r>
          </w:p>
        </w:tc>
        <w:tc>
          <w:tcPr>
            <w:tcW w:w="1183" w:type="pct"/>
            <w:tcBorders>
              <w:top w:val="single" w:sz="4" w:space="0" w:color="auto"/>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单位</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硬件</w:t>
            </w:r>
          </w:p>
        </w:tc>
        <w:tc>
          <w:tcPr>
            <w:tcW w:w="1310"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专属服务器</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台</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2</w:t>
            </w:r>
          </w:p>
        </w:tc>
        <w:tc>
          <w:tcPr>
            <w:tcW w:w="662" w:type="pct"/>
            <w:vMerge/>
            <w:tcBorders>
              <w:top w:val="nil"/>
              <w:left w:val="single" w:sz="4" w:space="0" w:color="auto"/>
              <w:bottom w:val="single" w:sz="4" w:space="0" w:color="auto"/>
              <w:right w:val="single" w:sz="4" w:space="0" w:color="auto"/>
            </w:tcBorders>
            <w:vAlign w:val="center"/>
          </w:tcPr>
          <w:p w:rsidR="00651B9A" w:rsidRPr="001D6C29" w:rsidRDefault="00651B9A">
            <w:pPr>
              <w:widowControl/>
              <w:rPr>
                <w:rFonts w:ascii="微软雅黑" w:eastAsia="微软雅黑" w:hAnsi="微软雅黑"/>
                <w:color w:val="000000" w:themeColor="text1"/>
                <w:sz w:val="18"/>
                <w:szCs w:val="18"/>
              </w:rPr>
            </w:pPr>
          </w:p>
        </w:tc>
        <w:tc>
          <w:tcPr>
            <w:tcW w:w="1310"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存储服务器</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台</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3</w:t>
            </w:r>
          </w:p>
        </w:tc>
        <w:tc>
          <w:tcPr>
            <w:tcW w:w="662" w:type="pct"/>
            <w:vMerge/>
            <w:tcBorders>
              <w:top w:val="nil"/>
              <w:left w:val="single" w:sz="4" w:space="0" w:color="auto"/>
              <w:bottom w:val="single" w:sz="4" w:space="0" w:color="auto"/>
              <w:right w:val="single" w:sz="4" w:space="0" w:color="auto"/>
            </w:tcBorders>
            <w:vAlign w:val="center"/>
          </w:tcPr>
          <w:p w:rsidR="00651B9A" w:rsidRPr="001D6C29" w:rsidRDefault="00651B9A">
            <w:pPr>
              <w:widowControl/>
              <w:rPr>
                <w:rFonts w:ascii="微软雅黑" w:eastAsia="微软雅黑" w:hAnsi="微软雅黑"/>
                <w:color w:val="000000" w:themeColor="text1"/>
                <w:sz w:val="18"/>
                <w:szCs w:val="18"/>
              </w:rPr>
            </w:pPr>
          </w:p>
        </w:tc>
        <w:tc>
          <w:tcPr>
            <w:tcW w:w="1310"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控制服务器</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台</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color w:val="000000" w:themeColor="text1"/>
              </w:rPr>
              <w:t>4</w:t>
            </w:r>
          </w:p>
        </w:tc>
        <w:tc>
          <w:tcPr>
            <w:tcW w:w="662" w:type="pct"/>
            <w:vMerge/>
            <w:tcBorders>
              <w:top w:val="nil"/>
              <w:left w:val="single" w:sz="4" w:space="0" w:color="auto"/>
              <w:bottom w:val="single" w:sz="4" w:space="0" w:color="auto"/>
              <w:right w:val="single" w:sz="4" w:space="0" w:color="auto"/>
            </w:tcBorders>
            <w:vAlign w:val="center"/>
          </w:tcPr>
          <w:p w:rsidR="00651B9A" w:rsidRPr="001D6C29" w:rsidRDefault="00651B9A">
            <w:pPr>
              <w:widowControl/>
              <w:rPr>
                <w:rFonts w:ascii="微软雅黑" w:eastAsia="微软雅黑" w:hAnsi="微软雅黑"/>
                <w:color w:val="000000" w:themeColor="text1"/>
                <w:sz w:val="18"/>
                <w:szCs w:val="18"/>
              </w:rPr>
            </w:pPr>
          </w:p>
        </w:tc>
        <w:tc>
          <w:tcPr>
            <w:tcW w:w="1310"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业务交换机</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台</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color w:val="000000" w:themeColor="text1"/>
              </w:rPr>
              <w:t>5</w:t>
            </w:r>
          </w:p>
        </w:tc>
        <w:tc>
          <w:tcPr>
            <w:tcW w:w="662" w:type="pct"/>
            <w:vMerge/>
            <w:tcBorders>
              <w:top w:val="nil"/>
              <w:left w:val="single" w:sz="4" w:space="0" w:color="auto"/>
              <w:bottom w:val="single" w:sz="4" w:space="0" w:color="auto"/>
              <w:right w:val="single" w:sz="4" w:space="0" w:color="auto"/>
            </w:tcBorders>
            <w:vAlign w:val="center"/>
          </w:tcPr>
          <w:p w:rsidR="00651B9A" w:rsidRPr="001D6C29" w:rsidRDefault="00651B9A">
            <w:pPr>
              <w:widowControl/>
              <w:rPr>
                <w:rFonts w:ascii="微软雅黑" w:eastAsia="微软雅黑" w:hAnsi="微软雅黑"/>
                <w:color w:val="000000" w:themeColor="text1"/>
                <w:sz w:val="18"/>
                <w:szCs w:val="18"/>
              </w:rPr>
            </w:pPr>
          </w:p>
        </w:tc>
        <w:tc>
          <w:tcPr>
            <w:tcW w:w="1310"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管理交换机</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台</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color w:val="000000" w:themeColor="text1"/>
              </w:rPr>
              <w:t>6</w:t>
            </w:r>
          </w:p>
        </w:tc>
        <w:tc>
          <w:tcPr>
            <w:tcW w:w="662" w:type="pct"/>
            <w:vMerge/>
            <w:tcBorders>
              <w:top w:val="nil"/>
              <w:left w:val="single" w:sz="4" w:space="0" w:color="auto"/>
              <w:bottom w:val="single" w:sz="4" w:space="0" w:color="auto"/>
              <w:right w:val="single" w:sz="4" w:space="0" w:color="auto"/>
            </w:tcBorders>
            <w:vAlign w:val="center"/>
          </w:tcPr>
          <w:p w:rsidR="00651B9A" w:rsidRPr="001D6C29" w:rsidRDefault="00651B9A">
            <w:pPr>
              <w:widowControl/>
              <w:rPr>
                <w:rFonts w:ascii="微软雅黑" w:eastAsia="微软雅黑" w:hAnsi="微软雅黑"/>
                <w:color w:val="000000" w:themeColor="text1"/>
                <w:sz w:val="18"/>
                <w:szCs w:val="18"/>
              </w:rPr>
            </w:pPr>
          </w:p>
        </w:tc>
        <w:tc>
          <w:tcPr>
            <w:tcW w:w="1310" w:type="pct"/>
            <w:tcBorders>
              <w:top w:val="nil"/>
              <w:left w:val="nil"/>
              <w:bottom w:val="single" w:sz="4" w:space="0" w:color="auto"/>
              <w:right w:val="single" w:sz="4" w:space="0" w:color="auto"/>
            </w:tcBorders>
            <w:shd w:val="clear" w:color="000000" w:fill="FFFFFF"/>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一体机</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台</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color w:val="000000" w:themeColor="text1"/>
              </w:rPr>
              <w:t>7</w:t>
            </w:r>
          </w:p>
        </w:tc>
        <w:tc>
          <w:tcPr>
            <w:tcW w:w="662" w:type="pct"/>
            <w:vMerge/>
            <w:tcBorders>
              <w:top w:val="nil"/>
              <w:left w:val="single" w:sz="4" w:space="0" w:color="auto"/>
              <w:bottom w:val="single" w:sz="4" w:space="0" w:color="auto"/>
              <w:right w:val="single" w:sz="4" w:space="0" w:color="auto"/>
            </w:tcBorders>
            <w:vAlign w:val="center"/>
          </w:tcPr>
          <w:p w:rsidR="00651B9A" w:rsidRPr="001D6C29" w:rsidRDefault="00651B9A">
            <w:pPr>
              <w:widowControl/>
              <w:rPr>
                <w:rFonts w:ascii="微软雅黑" w:eastAsia="微软雅黑" w:hAnsi="微软雅黑"/>
                <w:color w:val="000000" w:themeColor="text1"/>
                <w:sz w:val="18"/>
                <w:szCs w:val="18"/>
              </w:rPr>
            </w:pPr>
          </w:p>
        </w:tc>
        <w:tc>
          <w:tcPr>
            <w:tcW w:w="1310" w:type="pct"/>
            <w:tcBorders>
              <w:top w:val="nil"/>
              <w:left w:val="nil"/>
              <w:bottom w:val="single" w:sz="4" w:space="0" w:color="auto"/>
              <w:right w:val="single" w:sz="4" w:space="0" w:color="auto"/>
            </w:tcBorders>
            <w:shd w:val="clear" w:color="000000" w:fill="FFFFFF"/>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键鼠</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套</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color w:val="000000" w:themeColor="text1"/>
              </w:rPr>
              <w:t>8</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软件及服务</w:t>
            </w:r>
          </w:p>
        </w:tc>
        <w:tc>
          <w:tcPr>
            <w:tcW w:w="1310" w:type="pct"/>
            <w:tcBorders>
              <w:top w:val="nil"/>
              <w:left w:val="nil"/>
              <w:bottom w:val="single" w:sz="4" w:space="0" w:color="auto"/>
              <w:right w:val="single" w:sz="4" w:space="0" w:color="auto"/>
            </w:tcBorders>
            <w:shd w:val="clear" w:color="000000" w:fill="FFFFFF"/>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云桌面虚拟化管理平台</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须提供贴牌服务</w:t>
            </w:r>
          </w:p>
        </w:tc>
      </w:tr>
      <w:tr w:rsidR="00651B9A" w:rsidRPr="001D6C29">
        <w:trPr>
          <w:trHeight w:val="280"/>
        </w:trPr>
        <w:tc>
          <w:tcPr>
            <w:tcW w:w="662" w:type="pct"/>
            <w:tcBorders>
              <w:top w:val="nil"/>
              <w:left w:val="single" w:sz="4" w:space="0" w:color="auto"/>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color w:val="000000" w:themeColor="text1"/>
              </w:rPr>
              <w:t>0</w:t>
            </w:r>
          </w:p>
        </w:tc>
        <w:tc>
          <w:tcPr>
            <w:tcW w:w="662" w:type="pct"/>
            <w:vMerge/>
            <w:tcBorders>
              <w:top w:val="nil"/>
              <w:left w:val="single" w:sz="4" w:space="0" w:color="auto"/>
              <w:bottom w:val="single" w:sz="4" w:space="0" w:color="auto"/>
              <w:right w:val="single" w:sz="4" w:space="0" w:color="auto"/>
            </w:tcBorders>
            <w:vAlign w:val="center"/>
          </w:tcPr>
          <w:p w:rsidR="00651B9A" w:rsidRPr="001D6C29" w:rsidRDefault="00651B9A">
            <w:pPr>
              <w:widowControl/>
              <w:rPr>
                <w:rFonts w:ascii="微软雅黑" w:eastAsia="微软雅黑" w:hAnsi="微软雅黑"/>
                <w:color w:val="000000" w:themeColor="text1"/>
                <w:sz w:val="18"/>
                <w:szCs w:val="18"/>
              </w:rPr>
            </w:pPr>
          </w:p>
        </w:tc>
        <w:tc>
          <w:tcPr>
            <w:tcW w:w="1310"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微软雅黑" w:eastAsia="微软雅黑" w:hAnsi="微软雅黑"/>
                <w:color w:val="000000" w:themeColor="text1"/>
                <w:sz w:val="18"/>
                <w:szCs w:val="18"/>
              </w:rPr>
            </w:pPr>
            <w:r w:rsidRPr="001D6C29">
              <w:rPr>
                <w:rFonts w:ascii="微软雅黑" w:eastAsia="微软雅黑" w:hAnsi="微软雅黑" w:hint="eastAsia"/>
                <w:color w:val="000000" w:themeColor="text1"/>
                <w:sz w:val="18"/>
                <w:szCs w:val="18"/>
              </w:rPr>
              <w:t>云桌面saas服务</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1</w:t>
            </w:r>
          </w:p>
        </w:tc>
        <w:tc>
          <w:tcPr>
            <w:tcW w:w="1183" w:type="pct"/>
            <w:tcBorders>
              <w:top w:val="nil"/>
              <w:left w:val="nil"/>
              <w:bottom w:val="single" w:sz="4" w:space="0" w:color="auto"/>
              <w:right w:val="single" w:sz="4" w:space="0" w:color="auto"/>
            </w:tcBorders>
            <w:shd w:val="clear" w:color="auto" w:fill="auto"/>
            <w:vAlign w:val="center"/>
          </w:tcPr>
          <w:p w:rsidR="00651B9A" w:rsidRPr="001D6C29" w:rsidRDefault="00E94CDD">
            <w:pPr>
              <w:widowControl/>
              <w:jc w:val="center"/>
              <w:rPr>
                <w:rFonts w:ascii="DengXian" w:eastAsia="DengXian" w:hAnsi="DengXian"/>
                <w:color w:val="000000" w:themeColor="text1"/>
              </w:rPr>
            </w:pPr>
            <w:r w:rsidRPr="001D6C29">
              <w:rPr>
                <w:rFonts w:ascii="DengXian" w:eastAsia="DengXian" w:hAnsi="DengXian" w:hint="eastAsia"/>
                <w:color w:val="000000" w:themeColor="text1"/>
              </w:rPr>
              <w:t>须提供贴牌服务</w:t>
            </w:r>
          </w:p>
        </w:tc>
      </w:tr>
    </w:tbl>
    <w:p w:rsidR="00651B9A" w:rsidRPr="001D6C29" w:rsidRDefault="00651B9A">
      <w:pPr>
        <w:pStyle w:val="a3"/>
        <w:rPr>
          <w:b/>
          <w:color w:val="000000" w:themeColor="text1"/>
          <w:sz w:val="20"/>
        </w:rPr>
      </w:pPr>
    </w:p>
    <w:p w:rsidR="00651B9A" w:rsidRPr="001D6C29" w:rsidRDefault="00E94CDD">
      <w:pPr>
        <w:ind w:firstLineChars="200" w:firstLine="562"/>
        <w:rPr>
          <w:b/>
          <w:color w:val="000000" w:themeColor="text1"/>
          <w:sz w:val="28"/>
          <w:szCs w:val="28"/>
        </w:rPr>
      </w:pPr>
      <w:bookmarkStart w:id="12" w:name="二、技术要求"/>
      <w:bookmarkEnd w:id="12"/>
      <w:r w:rsidRPr="001D6C29">
        <w:rPr>
          <w:rFonts w:hint="eastAsia"/>
          <w:b/>
          <w:color w:val="000000" w:themeColor="text1"/>
          <w:sz w:val="28"/>
          <w:szCs w:val="28"/>
        </w:rPr>
        <w:t>2</w:t>
      </w:r>
      <w:r w:rsidRPr="001D6C29">
        <w:rPr>
          <w:b/>
          <w:color w:val="000000" w:themeColor="text1"/>
          <w:sz w:val="28"/>
          <w:szCs w:val="28"/>
        </w:rPr>
        <w:t>、项目内容及功能要求</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 </w:t>
      </w:r>
      <w:r w:rsidRPr="001D6C29">
        <w:rPr>
          <w:color w:val="000000" w:themeColor="text1"/>
        </w:rPr>
        <w:t>云桌面用户数据存放在安全性较高的服务器上，避免数据丢失失，易于共享和查验，按需进行定期备份。在服务器故障、员工误删除文件、系统中毒等情况下，能够快速恢复业务和数据。</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2.2 </w:t>
      </w:r>
      <w:r w:rsidRPr="001D6C29">
        <w:rPr>
          <w:color w:val="000000" w:themeColor="text1"/>
        </w:rPr>
        <w:t>用户通过客户端使用云桌面系统时，客户端仅仅起到一个显示和传递键盘、鼠标、图像信息的作用，不存储任何数据。</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2.3. </w:t>
      </w:r>
      <w:r w:rsidRPr="001D6C29">
        <w:rPr>
          <w:color w:val="000000" w:themeColor="text1"/>
        </w:rPr>
        <w:t>通过云桌面对数据进行加密，办公人员未经授权不能输出文件，防止数据泄漏。</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2.4. </w:t>
      </w:r>
      <w:r w:rsidRPr="001D6C29">
        <w:rPr>
          <w:color w:val="000000" w:themeColor="text1"/>
        </w:rPr>
        <w:t>能保证用户有良好的使用体验，能快速便捷的登录系统，一站式登录或自动登录，使用感受与传统</w:t>
      </w:r>
      <w:r w:rsidRPr="001D6C29">
        <w:rPr>
          <w:color w:val="000000" w:themeColor="text1"/>
        </w:rPr>
        <w:t>PC</w:t>
      </w:r>
      <w:r w:rsidRPr="001D6C29">
        <w:rPr>
          <w:color w:val="000000" w:themeColor="text1"/>
        </w:rPr>
        <w:t>无明显差异，不会出现卡顿或程序无响应的情况，能完全兼容常用的办公软件，能兼容常用的打印机、扫描仪、多功能一体机等外设产品。</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2.5. </w:t>
      </w:r>
      <w:r w:rsidRPr="001D6C29">
        <w:rPr>
          <w:color w:val="000000" w:themeColor="text1"/>
        </w:rPr>
        <w:t>满足集中管理，集中运维、移动办公的需求，用户在任意终端或外部网络接入时，都可以访问自己的数据。</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2.6. </w:t>
      </w:r>
      <w:r w:rsidRPr="001D6C29">
        <w:rPr>
          <w:color w:val="000000" w:themeColor="text1"/>
        </w:rPr>
        <w:t>保证系统冗余，在任意一台物理服务器出现故障的情况下，可以自动完成硬件的切换，将各个受影响的虚拟机无缝迁移至正常工作的物理服务器上，不对用户使用造成影响。</w:t>
      </w:r>
    </w:p>
    <w:p w:rsidR="00651B9A" w:rsidRPr="001D6C29" w:rsidRDefault="00E94CDD">
      <w:pPr>
        <w:pStyle w:val="a3"/>
        <w:spacing w:line="360" w:lineRule="auto"/>
        <w:ind w:firstLineChars="200" w:firstLine="480"/>
        <w:rPr>
          <w:color w:val="000000" w:themeColor="text1"/>
        </w:rPr>
      </w:pPr>
      <w:r w:rsidRPr="001D6C29">
        <w:rPr>
          <w:color w:val="000000" w:themeColor="text1"/>
        </w:rPr>
        <w:lastRenderedPageBreak/>
        <w:t xml:space="preserve">2.7. </w:t>
      </w:r>
      <w:r w:rsidRPr="001D6C29">
        <w:rPr>
          <w:color w:val="000000" w:themeColor="text1"/>
        </w:rPr>
        <w:t>配置的审计和日志审计，建立完善的管理员配置审计和用户日志审计体系，使得管理员的行为和用户的行为都有详细的审计记录，从而保证每个用户的行为有据可查。</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2.8. </w:t>
      </w:r>
      <w:r w:rsidRPr="001D6C29">
        <w:rPr>
          <w:color w:val="000000" w:themeColor="text1"/>
        </w:rPr>
        <w:t>能够通过策略管理外设：对</w:t>
      </w:r>
      <w:r w:rsidRPr="001D6C29">
        <w:rPr>
          <w:color w:val="000000" w:themeColor="text1"/>
        </w:rPr>
        <w:t>USB</w:t>
      </w:r>
      <w:r w:rsidRPr="001D6C29">
        <w:rPr>
          <w:color w:val="000000" w:themeColor="text1"/>
        </w:rPr>
        <w:t>设备进行控制，连接外部</w:t>
      </w:r>
      <w:r w:rsidRPr="001D6C29">
        <w:rPr>
          <w:color w:val="000000" w:themeColor="text1"/>
        </w:rPr>
        <w:t>USB</w:t>
      </w:r>
      <w:r w:rsidRPr="001D6C29">
        <w:rPr>
          <w:color w:val="000000" w:themeColor="text1"/>
        </w:rPr>
        <w:t>设备（如</w:t>
      </w:r>
      <w:r w:rsidRPr="001D6C29">
        <w:rPr>
          <w:color w:val="000000" w:themeColor="text1"/>
        </w:rPr>
        <w:t>U</w:t>
      </w:r>
      <w:r w:rsidRPr="001D6C29">
        <w:rPr>
          <w:color w:val="000000" w:themeColor="text1"/>
        </w:rPr>
        <w:t>盘，移动硬盘，摄像头等）需要管理员的授权。支持</w:t>
      </w:r>
      <w:r w:rsidRPr="001D6C29">
        <w:rPr>
          <w:color w:val="000000" w:themeColor="text1"/>
        </w:rPr>
        <w:t>USB</w:t>
      </w:r>
      <w:r w:rsidRPr="001D6C29">
        <w:rPr>
          <w:color w:val="000000" w:themeColor="text1"/>
        </w:rPr>
        <w:t>设备的重定向，包括：驱动器、打印机、摄像头等。</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2.9. </w:t>
      </w:r>
      <w:r w:rsidRPr="001D6C29">
        <w:rPr>
          <w:color w:val="000000" w:themeColor="text1"/>
        </w:rPr>
        <w:t>对外部网络访问进行控制，只有经过授权的用户才可以由外部网络接入虚拟桌面和虚拟应用。</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2.10. </w:t>
      </w:r>
      <w:r w:rsidRPr="001D6C29">
        <w:rPr>
          <w:color w:val="000000" w:themeColor="text1"/>
        </w:rPr>
        <w:t>云桌面平台能够提供高等级的文件安全保护，严禁设计文档通过驱动器映射、剪贴板、或</w:t>
      </w:r>
      <w:r w:rsidRPr="001D6C29">
        <w:rPr>
          <w:color w:val="000000" w:themeColor="text1"/>
        </w:rPr>
        <w:t>U</w:t>
      </w:r>
      <w:r w:rsidRPr="001D6C29">
        <w:rPr>
          <w:color w:val="000000" w:themeColor="text1"/>
        </w:rPr>
        <w:t>盘等移动存储介质，从云桌面复制到外部环境。</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2.11. </w:t>
      </w:r>
      <w:r w:rsidRPr="001D6C29">
        <w:rPr>
          <w:color w:val="000000" w:themeColor="text1"/>
        </w:rPr>
        <w:t>云桌面要能够满足系统扩展性的需求，在原设计架构和部署方案无需大幅度改动的情况下，随时可以扩充更多的服务器，进行系统横向扩容，支持更多并发用户。</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2.12. </w:t>
      </w:r>
      <w:r w:rsidRPr="001D6C29">
        <w:rPr>
          <w:color w:val="000000" w:themeColor="text1"/>
        </w:rPr>
        <w:t>支持用户在任何时间，多种网络环境、多种终端设备实现接入云桌面，进行移动办公。</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2.13. </w:t>
      </w:r>
      <w:r w:rsidRPr="001D6C29">
        <w:rPr>
          <w:color w:val="000000" w:themeColor="text1"/>
        </w:rPr>
        <w:t>云桌面部署统一的集群安全策略，具备可溯源的水印功能，降低敏感信息外泄的风险。</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2.14. </w:t>
      </w:r>
      <w:r w:rsidRPr="001D6C29">
        <w:rPr>
          <w:color w:val="000000" w:themeColor="text1"/>
        </w:rPr>
        <w:t>云桌面远程数据传输协议要进一步优化，减少对于网络带宽的依赖，可满足低带宽高时延网络环境的用户接入。为优化网络条件较差用户使用云桌面系统</w:t>
      </w:r>
      <w:r w:rsidRPr="001D6C29">
        <w:rPr>
          <w:rFonts w:hint="eastAsia"/>
          <w:color w:val="000000" w:themeColor="text1"/>
        </w:rPr>
        <w:t>。</w:t>
      </w:r>
      <w:r w:rsidRPr="001D6C29">
        <w:rPr>
          <w:color w:val="000000" w:themeColor="text1"/>
        </w:rPr>
        <w:t xml:space="preserve"> </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2.15. </w:t>
      </w:r>
      <w:r w:rsidRPr="001D6C29">
        <w:rPr>
          <w:color w:val="000000" w:themeColor="text1"/>
        </w:rPr>
        <w:t>远程办公用户使用云桌面在办公室和移动端登录为同一台桌面云。通过互联网登录云桌面时进行制定安全策略加固，需要具备双因子认证能力，即登陆桌面云之前需要用户进行密码</w:t>
      </w:r>
      <w:r w:rsidRPr="001D6C29">
        <w:rPr>
          <w:color w:val="000000" w:themeColor="text1"/>
        </w:rPr>
        <w:t>+</w:t>
      </w:r>
      <w:r w:rsidRPr="001D6C29">
        <w:rPr>
          <w:color w:val="000000" w:themeColor="text1"/>
        </w:rPr>
        <w:t>短信双因子认证后，方可进行有桌面云登录。</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2.16. </w:t>
      </w:r>
      <w:r w:rsidRPr="001D6C29">
        <w:rPr>
          <w:color w:val="000000" w:themeColor="text1"/>
        </w:rPr>
        <w:t>云桌面系统可分配和回收计算资源，当仅有一名用户在进行计算时该用户可获得服务器的所有资源，多名用户在线使用时则按需分配资源，保证服务器资源的高利用率。</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2.17. </w:t>
      </w:r>
      <w:r w:rsidRPr="001D6C29">
        <w:rPr>
          <w:color w:val="000000" w:themeColor="text1"/>
        </w:rPr>
        <w:t>高性能云桌面满足设计建模需求、结构计算和审图等图形计算类软件的运行要求。</w:t>
      </w:r>
    </w:p>
    <w:p w:rsidR="00651B9A" w:rsidRPr="001D6C29" w:rsidRDefault="00E94CDD">
      <w:pPr>
        <w:pStyle w:val="a3"/>
        <w:spacing w:line="360" w:lineRule="auto"/>
        <w:ind w:firstLineChars="200" w:firstLine="480"/>
        <w:rPr>
          <w:color w:val="000000" w:themeColor="text1"/>
        </w:rPr>
      </w:pPr>
      <w:r w:rsidRPr="001D6C29">
        <w:rPr>
          <w:color w:val="000000" w:themeColor="text1"/>
        </w:rPr>
        <w:lastRenderedPageBreak/>
        <w:t xml:space="preserve">2.18. </w:t>
      </w:r>
      <w:r w:rsidRPr="001D6C29">
        <w:rPr>
          <w:color w:val="000000" w:themeColor="text1"/>
        </w:rPr>
        <w:t>云桌面数据传输协议要进一步优化，减少对于网络带宽的依赖，满足低带宽高时延网络环境的用户接入。高性能云桌面至少满足</w:t>
      </w:r>
      <w:r w:rsidRPr="001D6C29">
        <w:rPr>
          <w:color w:val="000000" w:themeColor="text1"/>
        </w:rPr>
        <w:t>20M</w:t>
      </w:r>
      <w:r w:rsidRPr="001D6C29">
        <w:rPr>
          <w:color w:val="000000" w:themeColor="text1"/>
        </w:rPr>
        <w:t>网络带宽，网络延迟</w:t>
      </w:r>
      <w:r w:rsidRPr="001D6C29">
        <w:rPr>
          <w:color w:val="000000" w:themeColor="text1"/>
        </w:rPr>
        <w:t>50ms</w:t>
      </w:r>
      <w:r w:rsidRPr="001D6C29">
        <w:rPr>
          <w:color w:val="000000" w:themeColor="text1"/>
        </w:rPr>
        <w:t>丢包率</w:t>
      </w:r>
      <w:r w:rsidRPr="001D6C29">
        <w:rPr>
          <w:color w:val="000000" w:themeColor="text1"/>
        </w:rPr>
        <w:t>1%</w:t>
      </w:r>
      <w:r w:rsidRPr="001D6C29">
        <w:rPr>
          <w:color w:val="000000" w:themeColor="text1"/>
        </w:rPr>
        <w:t>的网络环境下，用户接入云桌面系统可顺畅使用不卡顿。</w:t>
      </w:r>
    </w:p>
    <w:p w:rsidR="00651B9A" w:rsidRPr="001D6C29" w:rsidRDefault="00E94CDD">
      <w:pPr>
        <w:pStyle w:val="a3"/>
        <w:spacing w:line="360" w:lineRule="auto"/>
        <w:ind w:firstLineChars="200" w:firstLine="480"/>
        <w:rPr>
          <w:color w:val="000000" w:themeColor="text1"/>
        </w:rPr>
      </w:pPr>
      <w:r w:rsidRPr="001D6C29">
        <w:rPr>
          <w:color w:val="000000" w:themeColor="text1"/>
        </w:rPr>
        <w:t xml:space="preserve">2.19. </w:t>
      </w:r>
      <w:r w:rsidRPr="001D6C29">
        <w:rPr>
          <w:color w:val="000000" w:themeColor="text1"/>
        </w:rPr>
        <w:t>实现分时使用，即同一个云桌面环境部署有限授权的工程计算软件在不同时间段可提供给不同用户进行</w:t>
      </w:r>
      <w:r w:rsidRPr="001D6C29">
        <w:rPr>
          <w:rFonts w:hint="eastAsia"/>
          <w:color w:val="000000" w:themeColor="text1"/>
        </w:rPr>
        <w:t>。</w:t>
      </w:r>
    </w:p>
    <w:p w:rsidR="00651B9A" w:rsidRPr="001D6C29" w:rsidRDefault="00E94CDD">
      <w:pPr>
        <w:ind w:firstLineChars="200" w:firstLine="562"/>
        <w:rPr>
          <w:b/>
          <w:color w:val="000000" w:themeColor="text1"/>
          <w:sz w:val="28"/>
          <w:szCs w:val="28"/>
        </w:rPr>
      </w:pPr>
      <w:bookmarkStart w:id="13" w:name="（二）技术指标要求"/>
      <w:bookmarkEnd w:id="13"/>
      <w:r w:rsidRPr="001D6C29">
        <w:rPr>
          <w:rFonts w:hint="eastAsia"/>
          <w:b/>
          <w:color w:val="000000" w:themeColor="text1"/>
          <w:sz w:val="28"/>
          <w:szCs w:val="28"/>
        </w:rPr>
        <w:t>3</w:t>
      </w:r>
      <w:r w:rsidRPr="001D6C29">
        <w:rPr>
          <w:rFonts w:hint="eastAsia"/>
          <w:b/>
          <w:color w:val="000000" w:themeColor="text1"/>
          <w:sz w:val="28"/>
          <w:szCs w:val="28"/>
        </w:rPr>
        <w:t>、</w:t>
      </w:r>
      <w:r w:rsidRPr="001D6C29">
        <w:rPr>
          <w:b/>
          <w:color w:val="000000" w:themeColor="text1"/>
          <w:sz w:val="28"/>
          <w:szCs w:val="28"/>
        </w:rPr>
        <w:t>技术指标要求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112"/>
        <w:gridCol w:w="6073"/>
      </w:tblGrid>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bookmarkStart w:id="14" w:name="三、商务（服务）要求"/>
            <w:bookmarkEnd w:id="14"/>
            <w:r w:rsidRPr="001D6C29">
              <w:rPr>
                <w:rFonts w:asciiTheme="minorEastAsia" w:eastAsiaTheme="minorEastAsia" w:hAnsiTheme="minorEastAsia" w:hint="eastAsia"/>
                <w:color w:val="000000" w:themeColor="text1"/>
                <w:szCs w:val="21"/>
              </w:rPr>
              <w:t>序号</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设备名称</w:t>
            </w:r>
          </w:p>
        </w:tc>
        <w:tc>
          <w:tcPr>
            <w:tcW w:w="366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技术要求</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专属服务器</w:t>
            </w:r>
          </w:p>
        </w:tc>
        <w:tc>
          <w:tcPr>
            <w:tcW w:w="3660" w:type="pct"/>
            <w:shd w:val="clear" w:color="auto" w:fill="auto"/>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1、硬件规格：配置≥2U机架式设备</w:t>
            </w:r>
            <w:r w:rsidRPr="001D6C29">
              <w:rPr>
                <w:rFonts w:asciiTheme="minorEastAsia" w:eastAsiaTheme="minorEastAsia" w:hAnsiTheme="minorEastAsia" w:hint="eastAsia"/>
                <w:color w:val="000000" w:themeColor="text1"/>
                <w:szCs w:val="21"/>
              </w:rPr>
              <w:br/>
              <w:t>2、处理器：支持≥2 颗 CPU，单颗 CPU核心≥20核，主频≥2.2Hz，高速缓存≥36MB，支持Intel Xeon 列处理器，Intel C612芯片组; QPI UP to 9.6GT/s，提供intel官网查询证明</w:t>
            </w:r>
            <w:r w:rsidRPr="001D6C29">
              <w:rPr>
                <w:rFonts w:asciiTheme="minorEastAsia" w:eastAsiaTheme="minorEastAsia" w:hAnsiTheme="minorEastAsia" w:hint="eastAsia"/>
                <w:color w:val="000000" w:themeColor="text1"/>
                <w:szCs w:val="21"/>
              </w:rPr>
              <w:br/>
              <w:t>提供L1、L2、L3缓存Read、Writ、Copy、Latency测试数据</w:t>
            </w:r>
            <w:r w:rsidRPr="001D6C29">
              <w:rPr>
                <w:rFonts w:asciiTheme="minorEastAsia" w:eastAsiaTheme="minorEastAsia" w:hAnsiTheme="minorEastAsia" w:hint="eastAsia"/>
                <w:color w:val="000000" w:themeColor="text1"/>
                <w:szCs w:val="21"/>
              </w:rPr>
              <w:br/>
              <w:t>提供CPU Type、Stepping、Clock、FSB、Multiplier检测数据证明</w:t>
            </w:r>
            <w:r w:rsidRPr="001D6C29">
              <w:rPr>
                <w:rFonts w:asciiTheme="minorEastAsia" w:eastAsiaTheme="minorEastAsia" w:hAnsiTheme="minorEastAsia" w:hint="eastAsia"/>
                <w:color w:val="000000" w:themeColor="text1"/>
                <w:szCs w:val="21"/>
              </w:rPr>
              <w:br/>
              <w:t>3、内存：配置≥16个32GB DDR4 RDIMM 内存</w:t>
            </w:r>
            <w:r w:rsidRPr="001D6C29">
              <w:rPr>
                <w:rFonts w:asciiTheme="minorEastAsia" w:eastAsiaTheme="minorEastAsia" w:hAnsiTheme="minorEastAsia" w:hint="eastAsia"/>
                <w:color w:val="000000" w:themeColor="text1"/>
                <w:szCs w:val="21"/>
              </w:rPr>
              <w:br/>
              <w:t>4、内存扩展性：支持≥16根DDR4内存，最高速率2400MT/s，支持RDIMM，最大支持≥1TB内存; 支持高级内存纠错、内存镜像等高级功能</w:t>
            </w:r>
            <w:r w:rsidRPr="001D6C29">
              <w:rPr>
                <w:rFonts w:asciiTheme="minorEastAsia" w:eastAsiaTheme="minorEastAsia" w:hAnsiTheme="minorEastAsia" w:hint="eastAsia"/>
                <w:color w:val="000000" w:themeColor="text1"/>
                <w:szCs w:val="21"/>
              </w:rPr>
              <w:br/>
              <w:t>5、硬盘：配置≥2 块 500GB SSD 硬盘</w:t>
            </w:r>
            <w:r w:rsidR="006B02B3">
              <w:rPr>
                <w:rFonts w:asciiTheme="minorEastAsia" w:eastAsiaTheme="minorEastAsia" w:hAnsiTheme="minorEastAsia" w:hint="eastAsia"/>
                <w:color w:val="000000" w:themeColor="text1"/>
                <w:szCs w:val="21"/>
              </w:rPr>
              <w:t>，</w:t>
            </w:r>
            <w:r w:rsidR="006B02B3" w:rsidRPr="001D6C29">
              <w:rPr>
                <w:rFonts w:asciiTheme="minorEastAsia" w:eastAsiaTheme="minorEastAsia" w:hAnsiTheme="minorEastAsia" w:hint="eastAsia"/>
                <w:color w:val="000000" w:themeColor="text1"/>
                <w:szCs w:val="21"/>
              </w:rPr>
              <w:t>最高支持≥8个2.5寸热插拔硬盘位</w:t>
            </w:r>
            <w:r w:rsidRPr="001D6C29">
              <w:rPr>
                <w:rFonts w:asciiTheme="minorEastAsia" w:eastAsiaTheme="minorEastAsia" w:hAnsiTheme="minorEastAsia" w:hint="eastAsia"/>
                <w:color w:val="000000" w:themeColor="text1"/>
                <w:szCs w:val="21"/>
              </w:rPr>
              <w:br/>
              <w:t>6、</w:t>
            </w:r>
            <w:r w:rsidR="006B02B3">
              <w:rPr>
                <w:rFonts w:asciiTheme="minorEastAsia" w:eastAsiaTheme="minorEastAsia" w:hAnsiTheme="minorEastAsia" w:hint="eastAsia"/>
                <w:color w:val="000000" w:themeColor="text1"/>
                <w:szCs w:val="21"/>
              </w:rPr>
              <w:t>其它：主流厂商服务器，性价比高，保质期长，供应商口碑好且近三年有类似业绩。</w:t>
            </w:r>
            <w:r w:rsidRPr="001D6C29">
              <w:rPr>
                <w:rFonts w:asciiTheme="minorEastAsia" w:eastAsiaTheme="minorEastAsia" w:hAnsiTheme="minorEastAsia" w:hint="eastAsia"/>
                <w:color w:val="000000" w:themeColor="text1"/>
                <w:szCs w:val="21"/>
              </w:rPr>
              <w:br/>
            </w:r>
            <w:r w:rsidR="006B02B3">
              <w:rPr>
                <w:rFonts w:asciiTheme="minorEastAsia" w:eastAsiaTheme="minorEastAsia" w:hAnsiTheme="minorEastAsia"/>
                <w:color w:val="000000" w:themeColor="text1"/>
                <w:szCs w:val="21"/>
              </w:rPr>
              <w:t>7</w:t>
            </w:r>
            <w:r w:rsidRPr="001D6C29">
              <w:rPr>
                <w:rFonts w:asciiTheme="minorEastAsia" w:eastAsiaTheme="minorEastAsia" w:hAnsiTheme="minorEastAsia" w:hint="eastAsia"/>
                <w:color w:val="000000" w:themeColor="text1"/>
                <w:szCs w:val="21"/>
              </w:rPr>
              <w:t>、制造商能力：提供由设备生产厂商开具的加盖厂商公章的售后保修服务承诺函原件。</w:t>
            </w:r>
            <w:r w:rsidRPr="001D6C29">
              <w:rPr>
                <w:rFonts w:asciiTheme="minorEastAsia" w:eastAsiaTheme="minorEastAsia" w:hAnsiTheme="minorEastAsia" w:hint="eastAsia"/>
                <w:color w:val="000000" w:themeColor="text1"/>
                <w:szCs w:val="21"/>
              </w:rPr>
              <w:br/>
              <w:t>包括但不限于（提供具备高薪企业资质证书、提供科技型企业证书认定证书、提供IS09001质量管理体系认证证书、提供CCC认证证书、提供节能认证证书）</w:t>
            </w:r>
            <w:r w:rsidRPr="001D6C29">
              <w:rPr>
                <w:rFonts w:asciiTheme="minorEastAsia" w:eastAsiaTheme="minorEastAsia" w:hAnsiTheme="minorEastAsia" w:hint="eastAsia"/>
                <w:color w:val="000000" w:themeColor="text1"/>
                <w:szCs w:val="21"/>
              </w:rPr>
              <w:br/>
              <w:t>提供原厂售后服务承诺函</w:t>
            </w:r>
          </w:p>
        </w:tc>
      </w:tr>
      <w:tr w:rsidR="006B02B3"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2</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存储服务器</w:t>
            </w:r>
          </w:p>
        </w:tc>
        <w:tc>
          <w:tcPr>
            <w:tcW w:w="3660" w:type="pct"/>
            <w:shd w:val="clear" w:color="auto" w:fill="auto"/>
            <w:vAlign w:val="center"/>
          </w:tcPr>
          <w:p w:rsidR="006B02B3"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1、存储架构</w:t>
            </w:r>
            <w:r w:rsidRPr="001D6C29">
              <w:rPr>
                <w:rFonts w:asciiTheme="minorEastAsia" w:eastAsiaTheme="minorEastAsia" w:hAnsiTheme="minorEastAsia" w:hint="eastAsia"/>
                <w:color w:val="000000" w:themeColor="text1"/>
                <w:szCs w:val="21"/>
              </w:rPr>
              <w:br/>
            </w:r>
            <w:r w:rsidR="006B02B3">
              <w:rPr>
                <w:rFonts w:asciiTheme="minorEastAsia" w:eastAsiaTheme="minorEastAsia" w:hAnsiTheme="minorEastAsia" w:hint="eastAsia"/>
                <w:color w:val="000000" w:themeColor="text1"/>
                <w:szCs w:val="21"/>
              </w:rPr>
              <w:t>满足</w:t>
            </w:r>
            <w:r w:rsidRPr="001D6C29">
              <w:rPr>
                <w:rFonts w:asciiTheme="minorEastAsia" w:eastAsiaTheme="minorEastAsia" w:hAnsiTheme="minorEastAsia" w:hint="eastAsia"/>
                <w:color w:val="000000" w:themeColor="text1"/>
                <w:szCs w:val="21"/>
              </w:rPr>
              <w:t>高性能环境下的高可用存储场景，全冗余性能无损配置，单控制器故障、更换、升级、自动切换，存储系统性能都完全不会受到影响</w:t>
            </w:r>
            <w:r w:rsidR="006B02B3">
              <w:rPr>
                <w:rFonts w:asciiTheme="minorEastAsia" w:eastAsiaTheme="minorEastAsia" w:hAnsiTheme="minorEastAsia" w:hint="eastAsia"/>
                <w:color w:val="000000" w:themeColor="text1"/>
                <w:szCs w:val="21"/>
              </w:rPr>
              <w:t>；</w:t>
            </w:r>
            <w:r w:rsidRPr="001D6C29">
              <w:rPr>
                <w:rFonts w:asciiTheme="minorEastAsia" w:eastAsiaTheme="minorEastAsia" w:hAnsiTheme="minorEastAsia" w:hint="eastAsia"/>
                <w:color w:val="000000" w:themeColor="text1"/>
                <w:szCs w:val="21"/>
              </w:rPr>
              <w:br/>
              <w:t>2、RAID设计</w:t>
            </w:r>
            <w:r w:rsidRPr="001D6C29">
              <w:rPr>
                <w:rFonts w:asciiTheme="minorEastAsia" w:eastAsiaTheme="minorEastAsia" w:hAnsiTheme="minorEastAsia" w:hint="eastAsia"/>
                <w:color w:val="000000" w:themeColor="text1"/>
                <w:szCs w:val="21"/>
              </w:rPr>
              <w:br/>
              <w:t>支持三盘校验，同一RAID组内任意三块数据磁盘(不含热备盘)失效时，数据不丢失</w:t>
            </w:r>
            <w:r w:rsidR="006B02B3">
              <w:rPr>
                <w:rFonts w:asciiTheme="minorEastAsia" w:eastAsiaTheme="minorEastAsia" w:hAnsiTheme="minorEastAsia" w:hint="eastAsia"/>
                <w:color w:val="000000" w:themeColor="text1"/>
                <w:szCs w:val="21"/>
              </w:rPr>
              <w:t>；</w:t>
            </w:r>
            <w:r w:rsidRPr="001D6C29">
              <w:rPr>
                <w:rFonts w:asciiTheme="minorEastAsia" w:eastAsiaTheme="minorEastAsia" w:hAnsiTheme="minorEastAsia" w:hint="eastAsia"/>
                <w:color w:val="000000" w:themeColor="text1"/>
                <w:szCs w:val="21"/>
              </w:rPr>
              <w:br/>
              <w:t>3、性能</w:t>
            </w:r>
            <w:r w:rsidRPr="001D6C29">
              <w:rPr>
                <w:rFonts w:asciiTheme="minorEastAsia" w:eastAsiaTheme="minorEastAsia" w:hAnsiTheme="minorEastAsia" w:hint="eastAsia"/>
                <w:color w:val="000000" w:themeColor="text1"/>
                <w:szCs w:val="21"/>
              </w:rPr>
              <w:br/>
              <w:t>满足服务稳定性要求，单一存储控制器故障时，系统IOPS性能数值≥45000 IOPS，访问延迟≤0.5ms；要求提供第三方测试报告和官网截图并加盖原厂公章，证明0.5ms时延，客户保留到货验收权利</w:t>
            </w:r>
            <w:r w:rsidR="006B02B3">
              <w:rPr>
                <w:rFonts w:asciiTheme="minorEastAsia" w:eastAsiaTheme="minorEastAsia" w:hAnsiTheme="minorEastAsia" w:hint="eastAsia"/>
                <w:color w:val="000000" w:themeColor="text1"/>
                <w:szCs w:val="21"/>
              </w:rPr>
              <w:t>；</w:t>
            </w:r>
            <w:r w:rsidRPr="001D6C29">
              <w:rPr>
                <w:rFonts w:asciiTheme="minorEastAsia" w:eastAsiaTheme="minorEastAsia" w:hAnsiTheme="minorEastAsia" w:hint="eastAsia"/>
                <w:color w:val="000000" w:themeColor="text1"/>
                <w:szCs w:val="21"/>
              </w:rPr>
              <w:br/>
            </w:r>
            <w:r w:rsidRPr="001D6C29">
              <w:rPr>
                <w:rFonts w:asciiTheme="minorEastAsia" w:eastAsiaTheme="minorEastAsia" w:hAnsiTheme="minorEastAsia" w:hint="eastAsia"/>
                <w:color w:val="000000" w:themeColor="text1"/>
                <w:szCs w:val="21"/>
              </w:rPr>
              <w:lastRenderedPageBreak/>
              <w:t>4、控制器</w:t>
            </w:r>
            <w:r w:rsidRPr="001D6C29">
              <w:rPr>
                <w:rFonts w:asciiTheme="minorEastAsia" w:eastAsiaTheme="minorEastAsia" w:hAnsiTheme="minorEastAsia" w:hint="eastAsia"/>
                <w:color w:val="000000" w:themeColor="text1"/>
                <w:szCs w:val="21"/>
              </w:rPr>
              <w:br/>
              <w:t>配置≥2个存储控制器，至少可以扩展到8个控制器引擎。（不包括外接虚拟化网关或者NAS控制器等）</w:t>
            </w:r>
            <w:r w:rsidRPr="001D6C29">
              <w:rPr>
                <w:rFonts w:asciiTheme="minorEastAsia" w:eastAsiaTheme="minorEastAsia" w:hAnsiTheme="minorEastAsia" w:hint="eastAsia"/>
                <w:color w:val="000000" w:themeColor="text1"/>
                <w:szCs w:val="21"/>
              </w:rPr>
              <w:br/>
              <w:t>5、缓存</w:t>
            </w:r>
            <w:r w:rsidRPr="001D6C29">
              <w:rPr>
                <w:rFonts w:asciiTheme="minorEastAsia" w:eastAsiaTheme="minorEastAsia" w:hAnsiTheme="minorEastAsia" w:hint="eastAsia"/>
                <w:color w:val="000000" w:themeColor="text1"/>
                <w:szCs w:val="21"/>
              </w:rPr>
              <w:br/>
              <w:t>双控制器实际配置缓存≥256GB</w:t>
            </w:r>
            <w:r w:rsidRPr="001D6C29">
              <w:rPr>
                <w:rFonts w:asciiTheme="minorEastAsia" w:eastAsiaTheme="minorEastAsia" w:hAnsiTheme="minorEastAsia" w:hint="eastAsia"/>
                <w:color w:val="000000" w:themeColor="text1"/>
                <w:szCs w:val="21"/>
              </w:rPr>
              <w:br/>
              <w:t>6、CPU</w:t>
            </w:r>
            <w:r w:rsidRPr="001D6C29">
              <w:rPr>
                <w:rFonts w:asciiTheme="minorEastAsia" w:eastAsiaTheme="minorEastAsia" w:hAnsiTheme="minorEastAsia" w:hint="eastAsia"/>
                <w:color w:val="000000" w:themeColor="text1"/>
                <w:szCs w:val="21"/>
              </w:rPr>
              <w:br/>
              <w:t>单控制器CPU核心总数≥32，主频≥2.1Ghz</w:t>
            </w:r>
            <w:r w:rsidRPr="001D6C29">
              <w:rPr>
                <w:rFonts w:asciiTheme="minorEastAsia" w:eastAsiaTheme="minorEastAsia" w:hAnsiTheme="minorEastAsia" w:hint="eastAsia"/>
                <w:color w:val="000000" w:themeColor="text1"/>
                <w:szCs w:val="21"/>
              </w:rPr>
              <w:br/>
              <w:t>7、端口</w:t>
            </w:r>
            <w:r w:rsidRPr="001D6C29">
              <w:rPr>
                <w:rFonts w:asciiTheme="minorEastAsia" w:eastAsiaTheme="minorEastAsia" w:hAnsiTheme="minorEastAsia" w:hint="eastAsia"/>
                <w:color w:val="000000" w:themeColor="text1"/>
                <w:szCs w:val="21"/>
              </w:rPr>
              <w:br/>
              <w:t>配置1Gb或10GB（RJ45电口）端口≥6</w:t>
            </w:r>
            <w:r w:rsidRPr="001D6C29">
              <w:rPr>
                <w:rFonts w:asciiTheme="minorEastAsia" w:eastAsiaTheme="minorEastAsia" w:hAnsiTheme="minorEastAsia" w:hint="eastAsia"/>
                <w:color w:val="000000" w:themeColor="text1"/>
                <w:szCs w:val="21"/>
              </w:rPr>
              <w:br/>
              <w:t>配置10GbE（光口）端口≥8</w:t>
            </w:r>
            <w:r w:rsidRPr="001D6C29">
              <w:rPr>
                <w:rFonts w:asciiTheme="minorEastAsia" w:eastAsiaTheme="minorEastAsia" w:hAnsiTheme="minorEastAsia" w:hint="eastAsia"/>
                <w:color w:val="000000" w:themeColor="text1"/>
                <w:szCs w:val="21"/>
              </w:rPr>
              <w:br/>
              <w:t>8、端口扩展性</w:t>
            </w:r>
            <w:r w:rsidRPr="001D6C29">
              <w:rPr>
                <w:rFonts w:asciiTheme="minorEastAsia" w:eastAsiaTheme="minorEastAsia" w:hAnsiTheme="minorEastAsia" w:hint="eastAsia"/>
                <w:color w:val="000000" w:themeColor="text1"/>
                <w:szCs w:val="21"/>
              </w:rPr>
              <w:br/>
              <w:t>可在线扩展以太网与FC端口，并可进行在线横向集群扩展</w:t>
            </w:r>
            <w:r w:rsidRPr="001D6C29">
              <w:rPr>
                <w:rFonts w:asciiTheme="minorEastAsia" w:eastAsiaTheme="minorEastAsia" w:hAnsiTheme="minorEastAsia" w:hint="eastAsia"/>
                <w:color w:val="000000" w:themeColor="text1"/>
                <w:szCs w:val="21"/>
              </w:rPr>
              <w:br/>
              <w:t>9、容量</w:t>
            </w:r>
            <w:r w:rsidRPr="001D6C29">
              <w:rPr>
                <w:rFonts w:asciiTheme="minorEastAsia" w:eastAsiaTheme="minorEastAsia" w:hAnsiTheme="minorEastAsia" w:hint="eastAsia"/>
                <w:color w:val="000000" w:themeColor="text1"/>
                <w:szCs w:val="21"/>
              </w:rPr>
              <w:br/>
              <w:t>配置≥20块7.2K HDD盘，采用RAID双重校验或三重校验，非压缩去重可用容量≥100TB。</w:t>
            </w:r>
            <w:r w:rsidRPr="001D6C29">
              <w:rPr>
                <w:rFonts w:asciiTheme="minorEastAsia" w:eastAsiaTheme="minorEastAsia" w:hAnsiTheme="minorEastAsia" w:hint="eastAsia"/>
                <w:color w:val="000000" w:themeColor="text1"/>
                <w:szCs w:val="21"/>
              </w:rPr>
              <w:br/>
              <w:t>配置≥6块SSD盘做二级缓存，裸容量≥11.56TB</w:t>
            </w:r>
            <w:r w:rsidRPr="001D6C29">
              <w:rPr>
                <w:rFonts w:asciiTheme="minorEastAsia" w:eastAsiaTheme="minorEastAsia" w:hAnsiTheme="minorEastAsia" w:hint="eastAsia"/>
                <w:color w:val="000000" w:themeColor="text1"/>
                <w:szCs w:val="21"/>
              </w:rPr>
              <w:br/>
              <w:t>10、智能特性</w:t>
            </w:r>
            <w:r w:rsidRPr="001D6C29">
              <w:rPr>
                <w:rFonts w:asciiTheme="minorEastAsia" w:eastAsiaTheme="minorEastAsia" w:hAnsiTheme="minorEastAsia" w:hint="eastAsia"/>
                <w:color w:val="000000" w:themeColor="text1"/>
                <w:szCs w:val="21"/>
              </w:rPr>
              <w:br/>
              <w:t>配置智能分析平台，无容量限制，基于大数据进行容量分析、性能趋势分析和健康状况检查等，提供可用性预测、自动预警、健康预警和自动生成建议报告；实现端到端应用分析，精确定位虚拟机到存储之间瓶颈所在；提供智能分析平台截图证明并加盖原厂公章</w:t>
            </w:r>
            <w:r w:rsidRPr="001D6C29">
              <w:rPr>
                <w:rFonts w:asciiTheme="minorEastAsia" w:eastAsiaTheme="minorEastAsia" w:hAnsiTheme="minorEastAsia" w:hint="eastAsia"/>
                <w:color w:val="000000" w:themeColor="text1"/>
                <w:szCs w:val="21"/>
              </w:rPr>
              <w:br/>
              <w:t>1</w:t>
            </w:r>
            <w:r w:rsidR="006B02B3">
              <w:rPr>
                <w:rFonts w:asciiTheme="minorEastAsia" w:eastAsiaTheme="minorEastAsia" w:hAnsiTheme="minorEastAsia"/>
                <w:color w:val="000000" w:themeColor="text1"/>
                <w:szCs w:val="21"/>
              </w:rPr>
              <w:t>1</w:t>
            </w:r>
            <w:r w:rsidRPr="001D6C29">
              <w:rPr>
                <w:rFonts w:asciiTheme="minorEastAsia" w:eastAsiaTheme="minorEastAsia" w:hAnsiTheme="minorEastAsia" w:hint="eastAsia"/>
                <w:color w:val="000000" w:themeColor="text1"/>
                <w:szCs w:val="21"/>
              </w:rPr>
              <w:t>、多路径软件</w:t>
            </w:r>
            <w:r w:rsidRPr="001D6C29">
              <w:rPr>
                <w:rFonts w:asciiTheme="minorEastAsia" w:eastAsiaTheme="minorEastAsia" w:hAnsiTheme="minorEastAsia" w:hint="eastAsia"/>
                <w:color w:val="000000" w:themeColor="text1"/>
                <w:szCs w:val="21"/>
              </w:rPr>
              <w:br/>
              <w:t>存储厂商提供自研多路径（非操作系统自带多路径）软件，提供故障切换和负载均衡功能，支持三种以上主流国产操作系统并提供证书复印件</w:t>
            </w:r>
          </w:p>
          <w:p w:rsidR="00651B9A" w:rsidRPr="001D6C29" w:rsidRDefault="006B02B3">
            <w:pPr>
              <w:widowControl/>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12</w:t>
            </w:r>
            <w:r>
              <w:rPr>
                <w:rFonts w:asciiTheme="minorEastAsia" w:eastAsiaTheme="minorEastAsia" w:hAnsiTheme="minorEastAsia" w:hint="eastAsia"/>
                <w:color w:val="000000" w:themeColor="text1"/>
                <w:szCs w:val="21"/>
              </w:rPr>
              <w:t>、其它：主流厂商服务器，性价比高，保质期长，供应商口碑好且近三年有类似业绩。</w:t>
            </w:r>
            <w:r w:rsidR="00E94CDD" w:rsidRPr="001D6C29">
              <w:rPr>
                <w:rFonts w:asciiTheme="minorEastAsia" w:eastAsiaTheme="minorEastAsia" w:hAnsiTheme="minorEastAsia" w:hint="eastAsia"/>
                <w:color w:val="000000" w:themeColor="text1"/>
                <w:szCs w:val="21"/>
              </w:rPr>
              <w:br/>
              <w:t>1</w:t>
            </w:r>
            <w:r>
              <w:rPr>
                <w:rFonts w:asciiTheme="minorEastAsia" w:eastAsiaTheme="minorEastAsia" w:hAnsiTheme="minorEastAsia"/>
                <w:color w:val="000000" w:themeColor="text1"/>
                <w:szCs w:val="21"/>
              </w:rPr>
              <w:t>3</w:t>
            </w:r>
            <w:r w:rsidR="00E94CDD" w:rsidRPr="001D6C29">
              <w:rPr>
                <w:rFonts w:asciiTheme="minorEastAsia" w:eastAsiaTheme="minorEastAsia" w:hAnsiTheme="minorEastAsia" w:hint="eastAsia"/>
                <w:color w:val="000000" w:themeColor="text1"/>
                <w:szCs w:val="21"/>
              </w:rPr>
              <w:t>、制造商能力</w:t>
            </w:r>
            <w:r w:rsidR="00E94CDD" w:rsidRPr="001D6C29">
              <w:rPr>
                <w:rFonts w:asciiTheme="minorEastAsia" w:eastAsiaTheme="minorEastAsia" w:hAnsiTheme="minorEastAsia" w:hint="eastAsia"/>
                <w:color w:val="000000" w:themeColor="text1"/>
                <w:szCs w:val="21"/>
              </w:rPr>
              <w:br/>
              <w:t>国内外知名厂商，在</w:t>
            </w:r>
            <w:r>
              <w:rPr>
                <w:rFonts w:asciiTheme="minorEastAsia" w:eastAsiaTheme="minorEastAsia" w:hAnsiTheme="minorEastAsia" w:hint="eastAsia"/>
                <w:color w:val="000000" w:themeColor="text1"/>
                <w:szCs w:val="21"/>
              </w:rPr>
              <w:t>近三年国内</w:t>
            </w:r>
            <w:r w:rsidR="00E94CDD" w:rsidRPr="001D6C29">
              <w:rPr>
                <w:rFonts w:asciiTheme="minorEastAsia" w:eastAsiaTheme="minorEastAsia" w:hAnsiTheme="minorEastAsia" w:hint="eastAsia"/>
                <w:color w:val="000000" w:themeColor="text1"/>
                <w:szCs w:val="21"/>
              </w:rPr>
              <w:t>企业级存储销售额排名前五，提供IDC数据引用授权书并加盖原厂公章</w:t>
            </w:r>
            <w:r w:rsidR="00E94CDD" w:rsidRPr="001D6C29">
              <w:rPr>
                <w:rFonts w:asciiTheme="minorEastAsia" w:eastAsiaTheme="minorEastAsia" w:hAnsiTheme="minorEastAsia" w:hint="eastAsia"/>
                <w:color w:val="000000" w:themeColor="text1"/>
                <w:szCs w:val="21"/>
              </w:rPr>
              <w:br/>
              <w:t>1</w:t>
            </w:r>
            <w:r>
              <w:rPr>
                <w:rFonts w:asciiTheme="minorEastAsia" w:eastAsiaTheme="minorEastAsia" w:hAnsiTheme="minorEastAsia"/>
                <w:color w:val="000000" w:themeColor="text1"/>
                <w:szCs w:val="21"/>
              </w:rPr>
              <w:t>4</w:t>
            </w:r>
            <w:r w:rsidR="00E94CDD" w:rsidRPr="001D6C29">
              <w:rPr>
                <w:rFonts w:asciiTheme="minorEastAsia" w:eastAsiaTheme="minorEastAsia" w:hAnsiTheme="minorEastAsia" w:hint="eastAsia"/>
                <w:color w:val="000000" w:themeColor="text1"/>
                <w:szCs w:val="21"/>
              </w:rPr>
              <w:t>、制造商能力</w:t>
            </w:r>
            <w:r w:rsidR="00E94CDD" w:rsidRPr="001D6C29">
              <w:rPr>
                <w:rFonts w:asciiTheme="minorEastAsia" w:eastAsiaTheme="minorEastAsia" w:hAnsiTheme="minorEastAsia" w:hint="eastAsia"/>
                <w:color w:val="000000" w:themeColor="text1"/>
                <w:szCs w:val="21"/>
              </w:rPr>
              <w:br/>
              <w:t>所投设备厂商相关实验室通过CNAS认证，并提供证明材料并加盖原厂公章</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lastRenderedPageBreak/>
              <w:t>3</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控制服务器</w:t>
            </w:r>
          </w:p>
        </w:tc>
        <w:tc>
          <w:tcPr>
            <w:tcW w:w="3660" w:type="pct"/>
            <w:shd w:val="clear" w:color="auto" w:fill="auto"/>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CPU</w:t>
            </w:r>
            <w:r w:rsidR="006B02B3" w:rsidRPr="001D6C29">
              <w:rPr>
                <w:rFonts w:asciiTheme="minorEastAsia" w:eastAsiaTheme="minorEastAsia" w:hAnsiTheme="minorEastAsia" w:hint="eastAsia"/>
                <w:color w:val="000000" w:themeColor="text1"/>
                <w:szCs w:val="21"/>
              </w:rPr>
              <w:t>≥</w:t>
            </w:r>
            <w:r w:rsidRPr="001D6C29">
              <w:rPr>
                <w:rFonts w:asciiTheme="minorEastAsia" w:eastAsiaTheme="minorEastAsia" w:hAnsiTheme="minorEastAsia" w:hint="eastAsia"/>
                <w:color w:val="000000" w:themeColor="text1"/>
                <w:szCs w:val="21"/>
              </w:rPr>
              <w:t>E5-2678V2*2</w:t>
            </w:r>
            <w:r w:rsidRPr="001D6C29">
              <w:rPr>
                <w:rFonts w:asciiTheme="minorEastAsia" w:eastAsiaTheme="minorEastAsia" w:hAnsiTheme="minorEastAsia" w:hint="eastAsia"/>
                <w:color w:val="000000" w:themeColor="text1"/>
                <w:szCs w:val="21"/>
              </w:rPr>
              <w:br/>
              <w:t>内存</w:t>
            </w:r>
            <w:r w:rsidR="006B02B3" w:rsidRPr="001D6C29">
              <w:rPr>
                <w:rFonts w:asciiTheme="minorEastAsia" w:eastAsiaTheme="minorEastAsia" w:hAnsiTheme="minorEastAsia" w:hint="eastAsia"/>
                <w:color w:val="000000" w:themeColor="text1"/>
                <w:szCs w:val="21"/>
              </w:rPr>
              <w:t>≥</w:t>
            </w:r>
            <w:r w:rsidRPr="001D6C29">
              <w:rPr>
                <w:rFonts w:asciiTheme="minorEastAsia" w:eastAsiaTheme="minorEastAsia" w:hAnsiTheme="minorEastAsia" w:hint="eastAsia"/>
                <w:color w:val="000000" w:themeColor="text1"/>
                <w:szCs w:val="21"/>
              </w:rPr>
              <w:t>128GB</w:t>
            </w:r>
            <w:r w:rsidRPr="001D6C29">
              <w:rPr>
                <w:rFonts w:asciiTheme="minorEastAsia" w:eastAsiaTheme="minorEastAsia" w:hAnsiTheme="minorEastAsia" w:hint="eastAsia"/>
                <w:color w:val="000000" w:themeColor="text1"/>
                <w:szCs w:val="21"/>
              </w:rPr>
              <w:br/>
              <w:t>系统盘</w:t>
            </w:r>
            <w:r w:rsidR="006B02B3" w:rsidRPr="001D6C29">
              <w:rPr>
                <w:rFonts w:asciiTheme="minorEastAsia" w:eastAsiaTheme="minorEastAsia" w:hAnsiTheme="minorEastAsia" w:hint="eastAsia"/>
                <w:color w:val="000000" w:themeColor="text1"/>
                <w:szCs w:val="21"/>
              </w:rPr>
              <w:t>≥</w:t>
            </w:r>
            <w:r w:rsidRPr="001D6C29">
              <w:rPr>
                <w:rFonts w:asciiTheme="minorEastAsia" w:eastAsiaTheme="minorEastAsia" w:hAnsiTheme="minorEastAsia" w:hint="eastAsia"/>
                <w:color w:val="000000" w:themeColor="text1"/>
                <w:szCs w:val="21"/>
              </w:rPr>
              <w:t xml:space="preserve"> 256G SSD RAID1 </w:t>
            </w:r>
            <w:r w:rsidRPr="001D6C29">
              <w:rPr>
                <w:rFonts w:asciiTheme="minorEastAsia" w:eastAsiaTheme="minorEastAsia" w:hAnsiTheme="minorEastAsia" w:hint="eastAsia"/>
                <w:color w:val="000000" w:themeColor="text1"/>
                <w:szCs w:val="21"/>
              </w:rPr>
              <w:br/>
              <w:t xml:space="preserve">数据盘至少采用 raid1 进行数据保护，全部采用 SSD（QLC 可） </w:t>
            </w:r>
            <w:r w:rsidRPr="001D6C29">
              <w:rPr>
                <w:rFonts w:asciiTheme="minorEastAsia" w:eastAsiaTheme="minorEastAsia" w:hAnsiTheme="minorEastAsia" w:hint="eastAsia"/>
                <w:color w:val="000000" w:themeColor="text1"/>
                <w:szCs w:val="21"/>
              </w:rPr>
              <w:br/>
              <w:t>大于 50 路的存储服务器需采用 20G 以上聚合接入，&lt;50 路单口万兆即可；</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4</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高可用模块</w:t>
            </w:r>
          </w:p>
        </w:tc>
        <w:tc>
          <w:tcPr>
            <w:tcW w:w="3660" w:type="pct"/>
            <w:shd w:val="clear" w:color="auto" w:fill="auto"/>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1、存储架构</w:t>
            </w:r>
            <w:r w:rsidRPr="001D6C29">
              <w:rPr>
                <w:rFonts w:asciiTheme="minorEastAsia" w:eastAsiaTheme="minorEastAsia" w:hAnsiTheme="minorEastAsia" w:hint="eastAsia"/>
                <w:color w:val="000000" w:themeColor="text1"/>
                <w:szCs w:val="21"/>
              </w:rPr>
              <w:br/>
              <w:t>存储架构专为高性能环境下的高可用存储场景而设计，全冗余性能无损配置，单控制器故障、更换、升级、自动切换，存储系统性能都完全不会受到影响，要求提供官网截图证明并加盖原厂公</w:t>
            </w:r>
            <w:r w:rsidRPr="001D6C29">
              <w:rPr>
                <w:rFonts w:asciiTheme="minorEastAsia" w:eastAsiaTheme="minorEastAsia" w:hAnsiTheme="minorEastAsia" w:hint="eastAsia"/>
                <w:color w:val="000000" w:themeColor="text1"/>
                <w:szCs w:val="21"/>
              </w:rPr>
              <w:lastRenderedPageBreak/>
              <w:t>章，证明单控制器故障、更换、升级、自动切换，存储系统性能都完全不会受到影响，客户保留到货验收权利</w:t>
            </w:r>
            <w:r w:rsidRPr="001D6C29">
              <w:rPr>
                <w:rFonts w:asciiTheme="minorEastAsia" w:eastAsiaTheme="minorEastAsia" w:hAnsiTheme="minorEastAsia" w:hint="eastAsia"/>
                <w:color w:val="000000" w:themeColor="text1"/>
                <w:szCs w:val="21"/>
              </w:rPr>
              <w:br/>
              <w:t>2、RAID设计</w:t>
            </w:r>
            <w:r w:rsidRPr="001D6C29">
              <w:rPr>
                <w:rFonts w:asciiTheme="minorEastAsia" w:eastAsiaTheme="minorEastAsia" w:hAnsiTheme="minorEastAsia" w:hint="eastAsia"/>
                <w:color w:val="000000" w:themeColor="text1"/>
                <w:szCs w:val="21"/>
              </w:rPr>
              <w:br/>
              <w:t>支持三盘校验，同一RAID组内任意三块数据磁盘(不含热备盘)失效时，数据不丢失，要求提供官网截图证明并加盖原厂公章</w:t>
            </w:r>
            <w:r w:rsidRPr="001D6C29">
              <w:rPr>
                <w:rFonts w:asciiTheme="minorEastAsia" w:eastAsiaTheme="minorEastAsia" w:hAnsiTheme="minorEastAsia" w:hint="eastAsia"/>
                <w:color w:val="000000" w:themeColor="text1"/>
                <w:szCs w:val="21"/>
              </w:rPr>
              <w:br/>
              <w:t>3、性能</w:t>
            </w:r>
            <w:r w:rsidRPr="001D6C29">
              <w:rPr>
                <w:rFonts w:asciiTheme="minorEastAsia" w:eastAsiaTheme="minorEastAsia" w:hAnsiTheme="minorEastAsia" w:hint="eastAsia"/>
                <w:color w:val="000000" w:themeColor="text1"/>
                <w:szCs w:val="21"/>
              </w:rPr>
              <w:br/>
              <w:t>满足服务稳定性要求，单一存储控制器故障时，系统IOPS性能数值≥45000 IOPS，访问延迟≤0.5ms；要求提供第三方测试报告和官网截图并加盖原厂公章，证明0.5ms时延，客户保留到货验收权利</w:t>
            </w:r>
            <w:r w:rsidRPr="001D6C29">
              <w:rPr>
                <w:rFonts w:asciiTheme="minorEastAsia" w:eastAsiaTheme="minorEastAsia" w:hAnsiTheme="minorEastAsia" w:hint="eastAsia"/>
                <w:color w:val="000000" w:themeColor="text1"/>
                <w:szCs w:val="21"/>
              </w:rPr>
              <w:br/>
              <w:t>4、控制器</w:t>
            </w:r>
            <w:r w:rsidRPr="001D6C29">
              <w:rPr>
                <w:rFonts w:asciiTheme="minorEastAsia" w:eastAsiaTheme="minorEastAsia" w:hAnsiTheme="minorEastAsia" w:hint="eastAsia"/>
                <w:color w:val="000000" w:themeColor="text1"/>
                <w:szCs w:val="21"/>
              </w:rPr>
              <w:br/>
              <w:t>配置≥2个存储控制器，至少可以扩展到8个控制器引擎。（不包括外接虚拟化网关或者NAS控制器等）</w:t>
            </w:r>
            <w:r w:rsidRPr="001D6C29">
              <w:rPr>
                <w:rFonts w:asciiTheme="minorEastAsia" w:eastAsiaTheme="minorEastAsia" w:hAnsiTheme="minorEastAsia" w:hint="eastAsia"/>
                <w:color w:val="000000" w:themeColor="text1"/>
                <w:szCs w:val="21"/>
              </w:rPr>
              <w:br/>
              <w:t>5、缓存</w:t>
            </w:r>
            <w:r w:rsidRPr="001D6C29">
              <w:rPr>
                <w:rFonts w:asciiTheme="minorEastAsia" w:eastAsiaTheme="minorEastAsia" w:hAnsiTheme="minorEastAsia" w:hint="eastAsia"/>
                <w:color w:val="000000" w:themeColor="text1"/>
                <w:szCs w:val="21"/>
              </w:rPr>
              <w:br/>
              <w:t>双控制器实际配置缓存≥256GB</w:t>
            </w:r>
            <w:r w:rsidRPr="001D6C29">
              <w:rPr>
                <w:rFonts w:asciiTheme="minorEastAsia" w:eastAsiaTheme="minorEastAsia" w:hAnsiTheme="minorEastAsia" w:hint="eastAsia"/>
                <w:color w:val="000000" w:themeColor="text1"/>
                <w:szCs w:val="21"/>
              </w:rPr>
              <w:br/>
              <w:t>6、CPU</w:t>
            </w:r>
            <w:r w:rsidRPr="001D6C29">
              <w:rPr>
                <w:rFonts w:asciiTheme="minorEastAsia" w:eastAsiaTheme="minorEastAsia" w:hAnsiTheme="minorEastAsia" w:hint="eastAsia"/>
                <w:color w:val="000000" w:themeColor="text1"/>
                <w:szCs w:val="21"/>
              </w:rPr>
              <w:br/>
              <w:t>单控制器CPU核心总数≥32，主频≥2.1Ghz</w:t>
            </w:r>
            <w:r w:rsidRPr="001D6C29">
              <w:rPr>
                <w:rFonts w:asciiTheme="minorEastAsia" w:eastAsiaTheme="minorEastAsia" w:hAnsiTheme="minorEastAsia" w:hint="eastAsia"/>
                <w:color w:val="000000" w:themeColor="text1"/>
                <w:szCs w:val="21"/>
              </w:rPr>
              <w:br/>
              <w:t>7、端口</w:t>
            </w:r>
            <w:r w:rsidRPr="001D6C29">
              <w:rPr>
                <w:rFonts w:asciiTheme="minorEastAsia" w:eastAsiaTheme="minorEastAsia" w:hAnsiTheme="minorEastAsia" w:hint="eastAsia"/>
                <w:color w:val="000000" w:themeColor="text1"/>
                <w:szCs w:val="21"/>
              </w:rPr>
              <w:br/>
              <w:t>配置1Gb或10GB（RJ45电口）端口≥6</w:t>
            </w:r>
            <w:r w:rsidRPr="001D6C29">
              <w:rPr>
                <w:rFonts w:asciiTheme="minorEastAsia" w:eastAsiaTheme="minorEastAsia" w:hAnsiTheme="minorEastAsia" w:hint="eastAsia"/>
                <w:color w:val="000000" w:themeColor="text1"/>
                <w:szCs w:val="21"/>
              </w:rPr>
              <w:br/>
              <w:t>配置10GbE（光口）端口≥8</w:t>
            </w:r>
            <w:r w:rsidRPr="001D6C29">
              <w:rPr>
                <w:rFonts w:asciiTheme="minorEastAsia" w:eastAsiaTheme="minorEastAsia" w:hAnsiTheme="minorEastAsia" w:hint="eastAsia"/>
                <w:color w:val="000000" w:themeColor="text1"/>
                <w:szCs w:val="21"/>
              </w:rPr>
              <w:br/>
              <w:t>8、端口扩展性</w:t>
            </w:r>
            <w:r w:rsidRPr="001D6C29">
              <w:rPr>
                <w:rFonts w:asciiTheme="minorEastAsia" w:eastAsiaTheme="minorEastAsia" w:hAnsiTheme="minorEastAsia" w:hint="eastAsia"/>
                <w:color w:val="000000" w:themeColor="text1"/>
                <w:szCs w:val="21"/>
              </w:rPr>
              <w:br/>
              <w:t>可在线扩展以太网与FC端口，并可进行在线横向集群扩展</w:t>
            </w:r>
            <w:r w:rsidRPr="001D6C29">
              <w:rPr>
                <w:rFonts w:asciiTheme="minorEastAsia" w:eastAsiaTheme="minorEastAsia" w:hAnsiTheme="minorEastAsia" w:hint="eastAsia"/>
                <w:color w:val="000000" w:themeColor="text1"/>
                <w:szCs w:val="21"/>
              </w:rPr>
              <w:br/>
              <w:t>9、容量</w:t>
            </w:r>
            <w:r w:rsidRPr="001D6C29">
              <w:rPr>
                <w:rFonts w:asciiTheme="minorEastAsia" w:eastAsiaTheme="minorEastAsia" w:hAnsiTheme="minorEastAsia" w:hint="eastAsia"/>
                <w:color w:val="000000" w:themeColor="text1"/>
                <w:szCs w:val="21"/>
              </w:rPr>
              <w:br/>
              <w:t>配置≥20块7.2K HDD盘，采用RAID双重校验或三重校验，非压缩去重可用容量≥100TB。</w:t>
            </w:r>
            <w:r w:rsidRPr="001D6C29">
              <w:rPr>
                <w:rFonts w:asciiTheme="minorEastAsia" w:eastAsiaTheme="minorEastAsia" w:hAnsiTheme="minorEastAsia" w:hint="eastAsia"/>
                <w:color w:val="000000" w:themeColor="text1"/>
                <w:szCs w:val="21"/>
              </w:rPr>
              <w:br/>
              <w:t>配置≥6块SSD盘做二级缓存，裸容量≥11.56TB</w:t>
            </w:r>
            <w:r w:rsidRPr="001D6C29">
              <w:rPr>
                <w:rFonts w:asciiTheme="minorEastAsia" w:eastAsiaTheme="minorEastAsia" w:hAnsiTheme="minorEastAsia" w:hint="eastAsia"/>
                <w:color w:val="000000" w:themeColor="text1"/>
                <w:szCs w:val="21"/>
              </w:rPr>
              <w:br/>
              <w:t>10、容量扩展性</w:t>
            </w:r>
            <w:r w:rsidRPr="001D6C29">
              <w:rPr>
                <w:rFonts w:asciiTheme="minorEastAsia" w:eastAsiaTheme="minorEastAsia" w:hAnsiTheme="minorEastAsia" w:hint="eastAsia"/>
                <w:color w:val="000000" w:themeColor="text1"/>
                <w:szCs w:val="21"/>
              </w:rPr>
              <w:br/>
              <w:t>保持性能不变，可单独扩展容量，物理存储空间≥500TB</w:t>
            </w:r>
            <w:r w:rsidRPr="001D6C29">
              <w:rPr>
                <w:rFonts w:asciiTheme="minorEastAsia" w:eastAsiaTheme="minorEastAsia" w:hAnsiTheme="minorEastAsia" w:hint="eastAsia"/>
                <w:color w:val="000000" w:themeColor="text1"/>
                <w:szCs w:val="21"/>
              </w:rPr>
              <w:br/>
              <w:t>11、</w:t>
            </w:r>
            <w:r w:rsidR="006B02B3">
              <w:rPr>
                <w:rFonts w:asciiTheme="minorEastAsia" w:eastAsiaTheme="minorEastAsia" w:hAnsiTheme="minorEastAsia" w:hint="eastAsia"/>
                <w:color w:val="000000" w:themeColor="text1"/>
                <w:szCs w:val="21"/>
              </w:rPr>
              <w:t>其它：主流厂商服务器，性价比高，保质期长，供应商口碑好且近三年有类似业绩。</w:t>
            </w:r>
            <w:r w:rsidRPr="001D6C29">
              <w:rPr>
                <w:rFonts w:asciiTheme="minorEastAsia" w:eastAsiaTheme="minorEastAsia" w:hAnsiTheme="minorEastAsia" w:hint="eastAsia"/>
                <w:color w:val="000000" w:themeColor="text1"/>
                <w:szCs w:val="21"/>
              </w:rPr>
              <w:br/>
              <w:t>1</w:t>
            </w:r>
            <w:r w:rsidR="006B02B3">
              <w:rPr>
                <w:rFonts w:asciiTheme="minorEastAsia" w:eastAsiaTheme="minorEastAsia" w:hAnsiTheme="minorEastAsia"/>
                <w:color w:val="000000" w:themeColor="text1"/>
                <w:szCs w:val="21"/>
              </w:rPr>
              <w:t>2</w:t>
            </w:r>
            <w:r w:rsidRPr="001D6C29">
              <w:rPr>
                <w:rFonts w:asciiTheme="minorEastAsia" w:eastAsiaTheme="minorEastAsia" w:hAnsiTheme="minorEastAsia" w:hint="eastAsia"/>
                <w:color w:val="000000" w:themeColor="text1"/>
                <w:szCs w:val="21"/>
              </w:rPr>
              <w:t>、制造商能力</w:t>
            </w:r>
            <w:r w:rsidRPr="001D6C29">
              <w:rPr>
                <w:rFonts w:asciiTheme="minorEastAsia" w:eastAsiaTheme="minorEastAsia" w:hAnsiTheme="minorEastAsia" w:hint="eastAsia"/>
                <w:color w:val="000000" w:themeColor="text1"/>
                <w:szCs w:val="21"/>
              </w:rPr>
              <w:br/>
              <w:t>所投设备厂商相关实验室通过CNAS认证，并提供证明材料并加盖原厂公章</w:t>
            </w:r>
          </w:p>
        </w:tc>
      </w:tr>
      <w:tr w:rsidR="006B02B3"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lastRenderedPageBreak/>
              <w:t>5</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业务交换机</w:t>
            </w:r>
          </w:p>
        </w:tc>
        <w:tc>
          <w:tcPr>
            <w:tcW w:w="3660" w:type="pct"/>
            <w:shd w:val="clear" w:color="auto" w:fill="auto"/>
            <w:vAlign w:val="center"/>
          </w:tcPr>
          <w:p w:rsidR="00651B9A"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1、硬件规格</w:t>
            </w:r>
            <w:r w:rsidRPr="001D6C29">
              <w:rPr>
                <w:rFonts w:asciiTheme="minorEastAsia" w:eastAsiaTheme="minorEastAsia" w:hAnsiTheme="minorEastAsia" w:hint="eastAsia"/>
                <w:color w:val="000000" w:themeColor="text1"/>
                <w:szCs w:val="21"/>
              </w:rPr>
              <w:br/>
              <w:t>1U机架式设备</w:t>
            </w:r>
            <w:r w:rsidRPr="001D6C29">
              <w:rPr>
                <w:rFonts w:asciiTheme="minorEastAsia" w:eastAsiaTheme="minorEastAsia" w:hAnsiTheme="minorEastAsia" w:hint="eastAsia"/>
                <w:color w:val="000000" w:themeColor="text1"/>
                <w:szCs w:val="21"/>
              </w:rPr>
              <w:br/>
              <w:t>2、交换容量</w:t>
            </w:r>
            <w:r w:rsidRPr="001D6C29">
              <w:rPr>
                <w:rFonts w:asciiTheme="minorEastAsia" w:eastAsiaTheme="minorEastAsia" w:hAnsiTheme="minorEastAsia" w:hint="eastAsia"/>
                <w:color w:val="000000" w:themeColor="text1"/>
                <w:szCs w:val="21"/>
              </w:rPr>
              <w:br/>
              <w:t>交换容量≥2.56Tbps，以官网最低参数为准</w:t>
            </w:r>
            <w:r w:rsidRPr="001D6C29">
              <w:rPr>
                <w:rFonts w:asciiTheme="minorEastAsia" w:eastAsiaTheme="minorEastAsia" w:hAnsiTheme="minorEastAsia" w:hint="eastAsia"/>
                <w:color w:val="000000" w:themeColor="text1"/>
                <w:szCs w:val="21"/>
              </w:rPr>
              <w:br/>
              <w:t>3、转发性能</w:t>
            </w:r>
            <w:r w:rsidRPr="001D6C29">
              <w:rPr>
                <w:rFonts w:asciiTheme="minorEastAsia" w:eastAsiaTheme="minorEastAsia" w:hAnsiTheme="minorEastAsia" w:hint="eastAsia"/>
                <w:color w:val="000000" w:themeColor="text1"/>
                <w:szCs w:val="21"/>
              </w:rPr>
              <w:br/>
              <w:t>转发性能≥1080Mpps，以官网最低参数为准</w:t>
            </w:r>
            <w:r w:rsidRPr="001D6C29">
              <w:rPr>
                <w:rFonts w:asciiTheme="minorEastAsia" w:eastAsiaTheme="minorEastAsia" w:hAnsiTheme="minorEastAsia" w:hint="eastAsia"/>
                <w:color w:val="000000" w:themeColor="text1"/>
                <w:szCs w:val="21"/>
              </w:rPr>
              <w:br/>
              <w:t>4、三层功能</w:t>
            </w:r>
            <w:r w:rsidRPr="001D6C29">
              <w:rPr>
                <w:rFonts w:asciiTheme="minorEastAsia" w:eastAsiaTheme="minorEastAsia" w:hAnsiTheme="minorEastAsia" w:hint="eastAsia"/>
                <w:color w:val="000000" w:themeColor="text1"/>
                <w:szCs w:val="21"/>
              </w:rPr>
              <w:br/>
              <w:t>支持 IPv4 静态路由、RIP、OSPF、ISIS、BGP；支持 IPv6 静态路由、RIPng、OSPFv3、ISISv6、BGP4+</w:t>
            </w:r>
            <w:r w:rsidRPr="001D6C29">
              <w:rPr>
                <w:rFonts w:asciiTheme="minorEastAsia" w:eastAsiaTheme="minorEastAsia" w:hAnsiTheme="minorEastAsia" w:hint="eastAsia"/>
                <w:color w:val="000000" w:themeColor="text1"/>
                <w:szCs w:val="21"/>
              </w:rPr>
              <w:br/>
              <w:t>5、VxLAN</w:t>
            </w:r>
            <w:r w:rsidRPr="001D6C29">
              <w:rPr>
                <w:rFonts w:asciiTheme="minorEastAsia" w:eastAsiaTheme="minorEastAsia" w:hAnsiTheme="minorEastAsia" w:hint="eastAsia"/>
                <w:color w:val="000000" w:themeColor="text1"/>
                <w:szCs w:val="21"/>
              </w:rPr>
              <w:br/>
              <w:t>支持 VxLAN 集中式网关三层互通功能，支持 EVPN 分布式网关</w:t>
            </w:r>
            <w:r w:rsidRPr="001D6C29">
              <w:rPr>
                <w:rFonts w:asciiTheme="minorEastAsia" w:eastAsiaTheme="minorEastAsia" w:hAnsiTheme="minorEastAsia" w:hint="eastAsia"/>
                <w:color w:val="000000" w:themeColor="text1"/>
                <w:szCs w:val="21"/>
              </w:rPr>
              <w:lastRenderedPageBreak/>
              <w:t>二三层互通功能</w:t>
            </w:r>
            <w:r w:rsidRPr="001D6C29">
              <w:rPr>
                <w:rFonts w:asciiTheme="minorEastAsia" w:eastAsiaTheme="minorEastAsia" w:hAnsiTheme="minorEastAsia" w:hint="eastAsia"/>
                <w:color w:val="000000" w:themeColor="text1"/>
                <w:szCs w:val="21"/>
              </w:rPr>
              <w:br/>
              <w:t>6、VLAN</w:t>
            </w:r>
            <w:r w:rsidRPr="001D6C29">
              <w:rPr>
                <w:rFonts w:asciiTheme="minorEastAsia" w:eastAsiaTheme="minorEastAsia" w:hAnsiTheme="minorEastAsia" w:hint="eastAsia"/>
                <w:color w:val="000000" w:themeColor="text1"/>
                <w:szCs w:val="21"/>
              </w:rPr>
              <w:br/>
              <w:t>支持基于端口的 VLAN，支持基于协议的 VLAN；支持基于 MAC 的VLAN</w:t>
            </w:r>
            <w:r w:rsidRPr="001D6C29">
              <w:rPr>
                <w:rFonts w:asciiTheme="minorEastAsia" w:eastAsiaTheme="minorEastAsia" w:hAnsiTheme="minorEastAsia" w:hint="eastAsia"/>
                <w:color w:val="000000" w:themeColor="text1"/>
                <w:szCs w:val="21"/>
              </w:rPr>
              <w:br/>
              <w:t>7、可靠性</w:t>
            </w:r>
            <w:r w:rsidRPr="001D6C29">
              <w:rPr>
                <w:rFonts w:asciiTheme="minorEastAsia" w:eastAsiaTheme="minorEastAsia" w:hAnsiTheme="minorEastAsia" w:hint="eastAsia"/>
                <w:color w:val="000000" w:themeColor="text1"/>
                <w:szCs w:val="21"/>
              </w:rPr>
              <w:br/>
              <w:t>支持 BFD FOR VRRP 功能</w:t>
            </w:r>
            <w:r w:rsidRPr="001D6C29">
              <w:rPr>
                <w:rFonts w:asciiTheme="minorEastAsia" w:eastAsiaTheme="minorEastAsia" w:hAnsiTheme="minorEastAsia" w:hint="eastAsia"/>
                <w:color w:val="000000" w:themeColor="text1"/>
                <w:szCs w:val="21"/>
              </w:rPr>
              <w:br/>
              <w:t>8、网络质量分析</w:t>
            </w:r>
            <w:r w:rsidRPr="001D6C29">
              <w:rPr>
                <w:rFonts w:asciiTheme="minorEastAsia" w:eastAsiaTheme="minorEastAsia" w:hAnsiTheme="minorEastAsia" w:hint="eastAsia"/>
                <w:color w:val="000000" w:themeColor="text1"/>
                <w:szCs w:val="21"/>
              </w:rPr>
              <w:br/>
              <w:t>要求支持智能网络质量分析技术，可快速测量网络性能的检测机制，直接对业务报文进行测量，测量数据可以真实反映网络质量状况，实时感知丢包时间、丢包位置、丢包数量，要求提供第三方测试报告</w:t>
            </w:r>
            <w:r w:rsidRPr="001D6C29">
              <w:rPr>
                <w:rFonts w:asciiTheme="minorEastAsia" w:eastAsiaTheme="minorEastAsia" w:hAnsiTheme="minorEastAsia" w:hint="eastAsia"/>
                <w:color w:val="000000" w:themeColor="text1"/>
                <w:szCs w:val="21"/>
              </w:rPr>
              <w:br/>
              <w:t>9、配置要求</w:t>
            </w:r>
            <w:r w:rsidRPr="001D6C29">
              <w:rPr>
                <w:rFonts w:asciiTheme="minorEastAsia" w:eastAsiaTheme="minorEastAsia" w:hAnsiTheme="minorEastAsia" w:hint="eastAsia"/>
                <w:color w:val="000000" w:themeColor="text1"/>
                <w:szCs w:val="21"/>
              </w:rPr>
              <w:br/>
              <w:t>实配≥48 个万兆光口（每台含36个万兆多模光模块），≥2 个 QSFP+口</w:t>
            </w:r>
            <w:r w:rsidRPr="001D6C29">
              <w:rPr>
                <w:rFonts w:asciiTheme="minorEastAsia" w:eastAsiaTheme="minorEastAsia" w:hAnsiTheme="minorEastAsia" w:hint="eastAsia"/>
                <w:color w:val="000000" w:themeColor="text1"/>
                <w:szCs w:val="21"/>
              </w:rPr>
              <w:br/>
              <w:t>10、电源及风扇</w:t>
            </w:r>
            <w:r w:rsidRPr="001D6C29">
              <w:rPr>
                <w:rFonts w:asciiTheme="minorEastAsia" w:eastAsiaTheme="minorEastAsia" w:hAnsiTheme="minorEastAsia" w:hint="eastAsia"/>
                <w:color w:val="000000" w:themeColor="text1"/>
                <w:szCs w:val="21"/>
              </w:rPr>
              <w:br/>
              <w:t>配置双电源，双风扇模块，风扇支持前后、后前风道</w:t>
            </w:r>
          </w:p>
          <w:p w:rsidR="006B02B3" w:rsidRPr="001D6C29" w:rsidRDefault="006B02B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、其它：主流厂商服务器，性价比高，保质期长，供应商口碑好且近三年有类似业绩。</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lastRenderedPageBreak/>
              <w:t>6</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管理交换机</w:t>
            </w:r>
          </w:p>
        </w:tc>
        <w:tc>
          <w:tcPr>
            <w:tcW w:w="3660" w:type="pct"/>
            <w:shd w:val="clear" w:color="auto" w:fill="auto"/>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1、硬件规格</w:t>
            </w:r>
            <w:r w:rsidRPr="001D6C29">
              <w:rPr>
                <w:rFonts w:asciiTheme="minorEastAsia" w:eastAsiaTheme="minorEastAsia" w:hAnsiTheme="minorEastAsia" w:hint="eastAsia"/>
                <w:color w:val="000000" w:themeColor="text1"/>
                <w:szCs w:val="21"/>
              </w:rPr>
              <w:br/>
              <w:t>1U机架式设备</w:t>
            </w:r>
            <w:r w:rsidRPr="001D6C29">
              <w:rPr>
                <w:rFonts w:asciiTheme="minorEastAsia" w:eastAsiaTheme="minorEastAsia" w:hAnsiTheme="minorEastAsia" w:hint="eastAsia"/>
                <w:color w:val="000000" w:themeColor="text1"/>
                <w:szCs w:val="21"/>
              </w:rPr>
              <w:br/>
              <w:t>2、交换容量</w:t>
            </w:r>
            <w:r w:rsidRPr="001D6C29">
              <w:rPr>
                <w:rFonts w:asciiTheme="minorEastAsia" w:eastAsiaTheme="minorEastAsia" w:hAnsiTheme="minorEastAsia" w:hint="eastAsia"/>
                <w:color w:val="000000" w:themeColor="text1"/>
                <w:szCs w:val="21"/>
              </w:rPr>
              <w:br/>
              <w:t>交换容量≥432Gbps，以官网最低参数为准</w:t>
            </w:r>
            <w:r w:rsidRPr="001D6C29">
              <w:rPr>
                <w:rFonts w:asciiTheme="minorEastAsia" w:eastAsiaTheme="minorEastAsia" w:hAnsiTheme="minorEastAsia" w:hint="eastAsia"/>
                <w:color w:val="000000" w:themeColor="text1"/>
                <w:szCs w:val="21"/>
              </w:rPr>
              <w:br/>
              <w:t>3、转发性能</w:t>
            </w:r>
            <w:r w:rsidRPr="001D6C29">
              <w:rPr>
                <w:rFonts w:asciiTheme="minorEastAsia" w:eastAsiaTheme="minorEastAsia" w:hAnsiTheme="minorEastAsia" w:hint="eastAsia"/>
                <w:color w:val="000000" w:themeColor="text1"/>
                <w:szCs w:val="21"/>
              </w:rPr>
              <w:br/>
              <w:t>转发性能≥144Mpps，以官网最低参数为准</w:t>
            </w:r>
            <w:r w:rsidRPr="001D6C29">
              <w:rPr>
                <w:rFonts w:asciiTheme="minorEastAsia" w:eastAsiaTheme="minorEastAsia" w:hAnsiTheme="minorEastAsia" w:hint="eastAsia"/>
                <w:color w:val="000000" w:themeColor="text1"/>
                <w:szCs w:val="21"/>
              </w:rPr>
              <w:br/>
              <w:t>4、三层功能</w:t>
            </w:r>
            <w:r w:rsidRPr="001D6C29">
              <w:rPr>
                <w:rFonts w:asciiTheme="minorEastAsia" w:eastAsiaTheme="minorEastAsia" w:hAnsiTheme="minorEastAsia" w:hint="eastAsia"/>
                <w:color w:val="000000" w:themeColor="text1"/>
                <w:szCs w:val="21"/>
              </w:rPr>
              <w:br/>
              <w:t>支持IPv4静态路由、RIP、OSPF；支持IPv6静态路由、RIPng、OSPFv3</w:t>
            </w:r>
            <w:r w:rsidRPr="001D6C29">
              <w:rPr>
                <w:rFonts w:asciiTheme="minorEastAsia" w:eastAsiaTheme="minorEastAsia" w:hAnsiTheme="minorEastAsia" w:hint="eastAsia"/>
                <w:color w:val="000000" w:themeColor="text1"/>
                <w:szCs w:val="21"/>
              </w:rPr>
              <w:br/>
              <w:t>5、VLAN</w:t>
            </w:r>
            <w:r w:rsidRPr="001D6C29">
              <w:rPr>
                <w:rFonts w:asciiTheme="minorEastAsia" w:eastAsiaTheme="minorEastAsia" w:hAnsiTheme="minorEastAsia" w:hint="eastAsia"/>
                <w:color w:val="000000" w:themeColor="text1"/>
                <w:szCs w:val="21"/>
              </w:rPr>
              <w:br/>
              <w:t>支持基于端口的VLAN，支持基于协议的VLAN；支持基于MAC的VLAN</w:t>
            </w:r>
            <w:r w:rsidRPr="001D6C29">
              <w:rPr>
                <w:rFonts w:asciiTheme="minorEastAsia" w:eastAsiaTheme="minorEastAsia" w:hAnsiTheme="minorEastAsia" w:hint="eastAsia"/>
                <w:color w:val="000000" w:themeColor="text1"/>
                <w:szCs w:val="21"/>
              </w:rPr>
              <w:br/>
              <w:t>6、可靠性</w:t>
            </w:r>
            <w:r w:rsidRPr="001D6C29">
              <w:rPr>
                <w:rFonts w:asciiTheme="minorEastAsia" w:eastAsiaTheme="minorEastAsia" w:hAnsiTheme="minorEastAsia" w:hint="eastAsia"/>
                <w:color w:val="000000" w:themeColor="text1"/>
                <w:szCs w:val="21"/>
              </w:rPr>
              <w:br/>
              <w:t>支持 BFD FOR VRRP 功能</w:t>
            </w:r>
            <w:r w:rsidRPr="001D6C29">
              <w:rPr>
                <w:rFonts w:asciiTheme="minorEastAsia" w:eastAsiaTheme="minorEastAsia" w:hAnsiTheme="minorEastAsia" w:hint="eastAsia"/>
                <w:color w:val="000000" w:themeColor="text1"/>
                <w:szCs w:val="21"/>
              </w:rPr>
              <w:br/>
              <w:t>7、配置要求</w:t>
            </w:r>
            <w:r w:rsidRPr="001D6C29">
              <w:rPr>
                <w:rFonts w:asciiTheme="minorEastAsia" w:eastAsiaTheme="minorEastAsia" w:hAnsiTheme="minorEastAsia" w:hint="eastAsia"/>
                <w:color w:val="000000" w:themeColor="text1"/>
                <w:szCs w:val="21"/>
              </w:rPr>
              <w:br/>
              <w:t>实配48个GE端口，4个万兆SFP+口，配置4个万兆多模模块</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7</w:t>
            </w:r>
          </w:p>
        </w:tc>
        <w:tc>
          <w:tcPr>
            <w:tcW w:w="670" w:type="pct"/>
            <w:shd w:val="clear" w:color="000000" w:fill="FFFFFF"/>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一体机</w:t>
            </w:r>
          </w:p>
        </w:tc>
        <w:tc>
          <w:tcPr>
            <w:tcW w:w="3660" w:type="pct"/>
            <w:shd w:val="clear" w:color="000000" w:fill="FFFFFF"/>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1、硬件要求</w:t>
            </w:r>
            <w:r w:rsidRPr="001D6C29">
              <w:rPr>
                <w:rFonts w:asciiTheme="minorEastAsia" w:eastAsiaTheme="minorEastAsia" w:hAnsiTheme="minorEastAsia" w:hint="eastAsia"/>
                <w:color w:val="000000" w:themeColor="text1"/>
                <w:szCs w:val="21"/>
              </w:rPr>
              <w:br/>
              <w:t>CPU≥两核 1.4Ghz 内存≥2GB，存储≥30GB， ≥1 个 1000M RJ-45 ≥1*HDMI，≥1*VGA，≥4*USB3.0，≥1*AUDIO，≥2*USB2.0，满足双屏办公要求；</w:t>
            </w:r>
            <w:r w:rsidRPr="001D6C29">
              <w:rPr>
                <w:rFonts w:asciiTheme="minorEastAsia" w:eastAsiaTheme="minorEastAsia" w:hAnsiTheme="minorEastAsia" w:hint="eastAsia"/>
                <w:color w:val="000000" w:themeColor="text1"/>
                <w:szCs w:val="21"/>
              </w:rPr>
              <w:br/>
              <w:t>2、显示要求</w:t>
            </w:r>
            <w:r w:rsidRPr="001D6C29">
              <w:rPr>
                <w:rFonts w:asciiTheme="minorEastAsia" w:eastAsiaTheme="minorEastAsia" w:hAnsiTheme="minorEastAsia" w:hint="eastAsia"/>
                <w:color w:val="000000" w:themeColor="text1"/>
                <w:szCs w:val="21"/>
              </w:rPr>
              <w:br/>
              <w:t>单屏显示最大支持4K分辨率，刷新率60hz；双屏显示最大支持2K分辨率，刷新率60hz。</w:t>
            </w:r>
            <w:r w:rsidRPr="001D6C29">
              <w:rPr>
                <w:rFonts w:asciiTheme="minorEastAsia" w:eastAsiaTheme="minorEastAsia" w:hAnsiTheme="minorEastAsia" w:hint="eastAsia"/>
                <w:color w:val="000000" w:themeColor="text1"/>
                <w:szCs w:val="21"/>
              </w:rPr>
              <w:br/>
              <w:t>3、功能要求</w:t>
            </w:r>
            <w:r w:rsidRPr="001D6C29">
              <w:rPr>
                <w:rFonts w:asciiTheme="minorEastAsia" w:eastAsiaTheme="minorEastAsia" w:hAnsiTheme="minorEastAsia" w:hint="eastAsia"/>
                <w:color w:val="000000" w:themeColor="text1"/>
                <w:szCs w:val="21"/>
              </w:rPr>
              <w:br/>
              <w:t>可以手动配置管理服务器IP地址，自动加入终端分组，继承分组特性，身份验证后即可登录云桌面；</w:t>
            </w:r>
            <w:r w:rsidRPr="001D6C29">
              <w:rPr>
                <w:rFonts w:asciiTheme="minorEastAsia" w:eastAsiaTheme="minorEastAsia" w:hAnsiTheme="minorEastAsia" w:hint="eastAsia"/>
                <w:color w:val="000000" w:themeColor="text1"/>
                <w:szCs w:val="21"/>
              </w:rPr>
              <w:br/>
            </w:r>
            <w:r w:rsidRPr="001D6C29">
              <w:rPr>
                <w:rFonts w:asciiTheme="minorEastAsia" w:eastAsiaTheme="minorEastAsia" w:hAnsiTheme="minorEastAsia" w:hint="eastAsia"/>
                <w:color w:val="000000" w:themeColor="text1"/>
                <w:szCs w:val="21"/>
              </w:rPr>
              <w:lastRenderedPageBreak/>
              <w:t>4、功能要求</w:t>
            </w:r>
            <w:r w:rsidRPr="001D6C29">
              <w:rPr>
                <w:rFonts w:asciiTheme="minorEastAsia" w:eastAsiaTheme="minorEastAsia" w:hAnsiTheme="minorEastAsia" w:hint="eastAsia"/>
                <w:color w:val="000000" w:themeColor="text1"/>
                <w:szCs w:val="21"/>
              </w:rPr>
              <w:br/>
              <w:t>可以在客户端对网络质量进行自查，例如丢包率、时延、帧率、分辨率、上下行带宽。</w:t>
            </w:r>
            <w:r w:rsidRPr="001D6C29">
              <w:rPr>
                <w:rFonts w:asciiTheme="minorEastAsia" w:eastAsiaTheme="minorEastAsia" w:hAnsiTheme="minorEastAsia" w:hint="eastAsia"/>
                <w:color w:val="000000" w:themeColor="text1"/>
                <w:szCs w:val="21"/>
              </w:rPr>
              <w:br/>
              <w:t>5、证书要求</w:t>
            </w:r>
            <w:r w:rsidRPr="001D6C29">
              <w:rPr>
                <w:rFonts w:asciiTheme="minorEastAsia" w:eastAsiaTheme="minorEastAsia" w:hAnsiTheme="minorEastAsia" w:hint="eastAsia"/>
                <w:color w:val="000000" w:themeColor="text1"/>
                <w:szCs w:val="21"/>
              </w:rPr>
              <w:br/>
              <w:t>投标产品硬件需要具备3C证书，提供证明材料</w:t>
            </w:r>
            <w:r w:rsidRPr="001D6C29">
              <w:rPr>
                <w:rFonts w:asciiTheme="minorEastAsia" w:eastAsiaTheme="minorEastAsia" w:hAnsiTheme="minorEastAsia" w:hint="eastAsia"/>
                <w:color w:val="000000" w:themeColor="text1"/>
                <w:szCs w:val="21"/>
              </w:rPr>
              <w:br/>
              <w:t>6、售后服务</w:t>
            </w:r>
            <w:r w:rsidRPr="001D6C29">
              <w:rPr>
                <w:rFonts w:asciiTheme="minorEastAsia" w:eastAsiaTheme="minorEastAsia" w:hAnsiTheme="minorEastAsia" w:hint="eastAsia"/>
                <w:color w:val="000000" w:themeColor="text1"/>
                <w:szCs w:val="21"/>
              </w:rPr>
              <w:br/>
              <w:t>提供原厂售后服务承诺函</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lastRenderedPageBreak/>
              <w:t>8</w:t>
            </w:r>
          </w:p>
        </w:tc>
        <w:tc>
          <w:tcPr>
            <w:tcW w:w="670" w:type="pct"/>
            <w:shd w:val="clear" w:color="000000" w:fill="FFFFFF"/>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键鼠</w:t>
            </w:r>
          </w:p>
        </w:tc>
        <w:tc>
          <w:tcPr>
            <w:tcW w:w="3660" w:type="pct"/>
            <w:shd w:val="clear" w:color="000000" w:fill="FFFFFF"/>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键鼠套装，按键数：＞98键，兼容系统：Windows，MacOS ，  连接方式：有线</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9</w:t>
            </w:r>
          </w:p>
        </w:tc>
        <w:tc>
          <w:tcPr>
            <w:tcW w:w="670" w:type="pct"/>
            <w:shd w:val="clear" w:color="000000" w:fill="FFFFFF"/>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云桌面虚拟化管理平台</w:t>
            </w:r>
          </w:p>
        </w:tc>
        <w:tc>
          <w:tcPr>
            <w:tcW w:w="3660" w:type="pct"/>
            <w:shd w:val="clear" w:color="000000" w:fill="FFFFFF"/>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w:t>
            </w:r>
            <w:r w:rsidRPr="001D6C29">
              <w:rPr>
                <w:rFonts w:asciiTheme="minorEastAsia" w:eastAsiaTheme="minorEastAsia" w:hAnsiTheme="minorEastAsia" w:hint="eastAsia"/>
                <w:color w:val="000000" w:themeColor="text1"/>
                <w:szCs w:val="21"/>
              </w:rPr>
              <w:br/>
              <w:t>基础架构</w:t>
            </w:r>
            <w:r w:rsidRPr="001D6C29">
              <w:rPr>
                <w:rFonts w:asciiTheme="minorEastAsia" w:eastAsiaTheme="minorEastAsia" w:hAnsiTheme="minorEastAsia" w:hint="eastAsia"/>
                <w:color w:val="000000" w:themeColor="text1"/>
                <w:szCs w:val="21"/>
              </w:rPr>
              <w:br/>
              <w:t>投标产品应具有良好的平台兼容性，需支持 Intel x86，AMD x86，海光、鲲鹏、飞腾等CPU。且能够实现不同架构的云桌面环境统一管理，要求提供完整功能截图并加盖原厂公章</w:t>
            </w:r>
            <w:r w:rsidRPr="001D6C29">
              <w:rPr>
                <w:rFonts w:asciiTheme="minorEastAsia" w:eastAsiaTheme="minorEastAsia" w:hAnsiTheme="minorEastAsia" w:hint="eastAsia"/>
                <w:color w:val="000000" w:themeColor="text1"/>
                <w:szCs w:val="21"/>
              </w:rPr>
              <w:br/>
              <w:t>2、基础架构</w:t>
            </w:r>
            <w:r w:rsidRPr="001D6C29">
              <w:rPr>
                <w:rFonts w:asciiTheme="minorEastAsia" w:eastAsiaTheme="minorEastAsia" w:hAnsiTheme="minorEastAsia" w:hint="eastAsia"/>
                <w:color w:val="000000" w:themeColor="text1"/>
                <w:szCs w:val="21"/>
              </w:rPr>
              <w:br/>
              <w:t>投标产品数据统一存储在数据中心内，不依赖第三方组件，能够在云桌面管理平台统一管理，要求提供完整功能截图并加盖原厂公章</w:t>
            </w:r>
            <w:r w:rsidRPr="001D6C29">
              <w:rPr>
                <w:rFonts w:asciiTheme="minorEastAsia" w:eastAsiaTheme="minorEastAsia" w:hAnsiTheme="minorEastAsia" w:hint="eastAsia"/>
                <w:color w:val="000000" w:themeColor="text1"/>
                <w:szCs w:val="21"/>
              </w:rPr>
              <w:br/>
              <w:t>3、基础要求</w:t>
            </w:r>
            <w:r w:rsidRPr="001D6C29">
              <w:rPr>
                <w:rFonts w:asciiTheme="minorEastAsia" w:eastAsiaTheme="minorEastAsia" w:hAnsiTheme="minorEastAsia" w:hint="eastAsia"/>
                <w:color w:val="000000" w:themeColor="text1"/>
                <w:szCs w:val="21"/>
              </w:rPr>
              <w:br/>
              <w:t>为方便管理，要求平台对关键功能提供在线帮助，通过平台可实时查看针对该功能的说明手册，以便于管理员快速查看功能作用及支持那些操作，要求提供完整功能截图并提供第三方权威测试报告证明并加盖原厂公章</w:t>
            </w:r>
            <w:r w:rsidRPr="001D6C29">
              <w:rPr>
                <w:rFonts w:asciiTheme="minorEastAsia" w:eastAsiaTheme="minorEastAsia" w:hAnsiTheme="minorEastAsia" w:hint="eastAsia"/>
                <w:color w:val="000000" w:themeColor="text1"/>
                <w:szCs w:val="21"/>
              </w:rPr>
              <w:br/>
              <w:t>4、基础要求</w:t>
            </w:r>
            <w:r w:rsidRPr="001D6C29">
              <w:rPr>
                <w:rFonts w:asciiTheme="minorEastAsia" w:eastAsiaTheme="minorEastAsia" w:hAnsiTheme="minorEastAsia" w:hint="eastAsia"/>
                <w:color w:val="000000" w:themeColor="text1"/>
                <w:szCs w:val="21"/>
              </w:rPr>
              <w:br/>
              <w:t>支持管理员和普通用户防暴力破解，规定验证次数鉴权失败后，可在平台设置规则，设定锁定时长内限制访问。</w:t>
            </w:r>
            <w:r w:rsidRPr="001D6C29">
              <w:rPr>
                <w:rFonts w:asciiTheme="minorEastAsia" w:eastAsiaTheme="minorEastAsia" w:hAnsiTheme="minorEastAsia" w:hint="eastAsia"/>
                <w:color w:val="000000" w:themeColor="text1"/>
                <w:szCs w:val="21"/>
              </w:rPr>
              <w:br/>
              <w:t>5、基础要求</w:t>
            </w:r>
            <w:r w:rsidRPr="001D6C29">
              <w:rPr>
                <w:rFonts w:asciiTheme="minorEastAsia" w:eastAsiaTheme="minorEastAsia" w:hAnsiTheme="minorEastAsia" w:hint="eastAsia"/>
                <w:color w:val="000000" w:themeColor="text1"/>
                <w:szCs w:val="21"/>
              </w:rPr>
              <w:br/>
              <w:t>虚拟机兼容主流操作系统，包括Windows10；</w:t>
            </w:r>
            <w:r w:rsidRPr="001D6C29">
              <w:rPr>
                <w:rFonts w:asciiTheme="minorEastAsia" w:eastAsiaTheme="minorEastAsia" w:hAnsiTheme="minorEastAsia" w:hint="eastAsia"/>
                <w:color w:val="000000" w:themeColor="text1"/>
                <w:szCs w:val="21"/>
              </w:rPr>
              <w:br/>
              <w:t>#6、安全性要求</w:t>
            </w:r>
            <w:r w:rsidRPr="001D6C29">
              <w:rPr>
                <w:rFonts w:asciiTheme="minorEastAsia" w:eastAsiaTheme="minorEastAsia" w:hAnsiTheme="minorEastAsia" w:hint="eastAsia"/>
                <w:color w:val="000000" w:themeColor="text1"/>
                <w:szCs w:val="21"/>
              </w:rPr>
              <w:br/>
              <w:t>配置无代理备份软件，无需在虚拟机中安装备份客户端，即可将虚拟机备份到备份介质上，支持全量备份、增量备份、定时备份等功能。</w:t>
            </w:r>
            <w:r w:rsidRPr="001D6C29">
              <w:rPr>
                <w:rFonts w:asciiTheme="minorEastAsia" w:eastAsiaTheme="minorEastAsia" w:hAnsiTheme="minorEastAsia" w:hint="eastAsia"/>
                <w:color w:val="000000" w:themeColor="text1"/>
                <w:szCs w:val="21"/>
              </w:rPr>
              <w:br/>
              <w:t>7、安全性要求</w:t>
            </w:r>
            <w:r w:rsidRPr="001D6C29">
              <w:rPr>
                <w:rFonts w:asciiTheme="minorEastAsia" w:eastAsiaTheme="minorEastAsia" w:hAnsiTheme="minorEastAsia" w:hint="eastAsia"/>
                <w:color w:val="000000" w:themeColor="text1"/>
                <w:szCs w:val="21"/>
              </w:rPr>
              <w:br/>
              <w:t>支持桌面水印功能，管理员可以灵活设置水印参数，用户无法感知桌面水印信息，从而防止用户通过截屏工具造成数据泄密。要求提供产品功能截图并加盖原厂公章，并保留中标后测试的权利。</w:t>
            </w:r>
            <w:r w:rsidRPr="001D6C29">
              <w:rPr>
                <w:rFonts w:asciiTheme="minorEastAsia" w:eastAsiaTheme="minorEastAsia" w:hAnsiTheme="minorEastAsia" w:hint="eastAsia"/>
                <w:color w:val="000000" w:themeColor="text1"/>
                <w:szCs w:val="21"/>
              </w:rPr>
              <w:br/>
              <w:t>8、运维管理</w:t>
            </w:r>
            <w:r w:rsidRPr="001D6C29">
              <w:rPr>
                <w:rFonts w:asciiTheme="minorEastAsia" w:eastAsiaTheme="minorEastAsia" w:hAnsiTheme="minorEastAsia" w:hint="eastAsia"/>
                <w:color w:val="000000" w:themeColor="text1"/>
                <w:szCs w:val="21"/>
              </w:rPr>
              <w:br/>
              <w:t>为了直观展示现有资源的使用情况，便于集中运维监管，要求云桌面管理平台支持通过大屏展示系统状态及健康度，包括但不限于主机、用户及终端在线率、普通桌面及vGPU桌面使用情况等信息，帮助管理员清晰地监控和分析关键数据，快速掌握系统环境的资源使用现状。提供完整的功能界面截图并加盖原厂公章,保留中标后测试的权利；</w:t>
            </w:r>
            <w:r w:rsidRPr="001D6C29">
              <w:rPr>
                <w:rFonts w:asciiTheme="minorEastAsia" w:eastAsiaTheme="minorEastAsia" w:hAnsiTheme="minorEastAsia" w:hint="eastAsia"/>
                <w:color w:val="000000" w:themeColor="text1"/>
                <w:szCs w:val="21"/>
              </w:rPr>
              <w:br/>
            </w:r>
            <w:r w:rsidRPr="001D6C29">
              <w:rPr>
                <w:rFonts w:asciiTheme="minorEastAsia" w:eastAsiaTheme="minorEastAsia" w:hAnsiTheme="minorEastAsia" w:hint="eastAsia"/>
                <w:color w:val="000000" w:themeColor="text1"/>
                <w:szCs w:val="21"/>
              </w:rPr>
              <w:lastRenderedPageBreak/>
              <w:t>9、运维管理</w:t>
            </w:r>
            <w:r w:rsidRPr="001D6C29">
              <w:rPr>
                <w:rFonts w:asciiTheme="minorEastAsia" w:eastAsiaTheme="minorEastAsia" w:hAnsiTheme="minorEastAsia" w:hint="eastAsia"/>
                <w:color w:val="000000" w:themeColor="text1"/>
                <w:szCs w:val="21"/>
              </w:rPr>
              <w:br/>
              <w:t>用户自维护功能：用户可以在桌面连接客户端界面上自助执行快照备份，虚拟桌面异常（比如：中毒、连续多次蓝屏）时，可以通过快照自助回退到正常状态，要求提供完整功能截图并加盖原厂公章</w:t>
            </w:r>
            <w:r w:rsidRPr="001D6C29">
              <w:rPr>
                <w:rFonts w:asciiTheme="minorEastAsia" w:eastAsiaTheme="minorEastAsia" w:hAnsiTheme="minorEastAsia" w:hint="eastAsia"/>
                <w:color w:val="000000" w:themeColor="text1"/>
                <w:szCs w:val="21"/>
              </w:rPr>
              <w:br/>
              <w:t>10、运维管理</w:t>
            </w:r>
            <w:r w:rsidRPr="001D6C29">
              <w:rPr>
                <w:rFonts w:asciiTheme="minorEastAsia" w:eastAsiaTheme="minorEastAsia" w:hAnsiTheme="minorEastAsia" w:hint="eastAsia"/>
                <w:color w:val="000000" w:themeColor="text1"/>
                <w:szCs w:val="21"/>
              </w:rPr>
              <w:br/>
              <w:t>支持通过控制台实现远程运维，方便管理人员对虚拟机或终端进行远程故障排查，要求提供完整功能截图并加盖原厂公章</w:t>
            </w:r>
            <w:r w:rsidRPr="001D6C29">
              <w:rPr>
                <w:rFonts w:asciiTheme="minorEastAsia" w:eastAsiaTheme="minorEastAsia" w:hAnsiTheme="minorEastAsia" w:hint="eastAsia"/>
                <w:color w:val="000000" w:themeColor="text1"/>
                <w:szCs w:val="21"/>
              </w:rPr>
              <w:br/>
              <w:t>11、运维管理</w:t>
            </w:r>
            <w:r w:rsidRPr="001D6C29">
              <w:rPr>
                <w:rFonts w:asciiTheme="minorEastAsia" w:eastAsiaTheme="minorEastAsia" w:hAnsiTheme="minorEastAsia" w:hint="eastAsia"/>
                <w:color w:val="000000" w:themeColor="text1"/>
                <w:szCs w:val="21"/>
              </w:rPr>
              <w:br/>
              <w:t>vGPU虚拟机自动调度功能：为了提升vGPU虚拟桌面的可靠性和可维护性，要求云桌面产品支持vGPU虚拟机自动调度功能，当一台主机资源紧张或需要维护时，新登录的虚拟机可以自动调度至其他主机，不影响桌面用户使用，要求提供完整功能截图并加盖原厂公章</w:t>
            </w:r>
            <w:r w:rsidRPr="001D6C29">
              <w:rPr>
                <w:rFonts w:asciiTheme="minorEastAsia" w:eastAsiaTheme="minorEastAsia" w:hAnsiTheme="minorEastAsia" w:hint="eastAsia"/>
                <w:color w:val="000000" w:themeColor="text1"/>
                <w:szCs w:val="21"/>
              </w:rPr>
              <w:br/>
              <w:t>12、运维管理</w:t>
            </w:r>
            <w:r w:rsidRPr="001D6C29">
              <w:rPr>
                <w:rFonts w:asciiTheme="minorEastAsia" w:eastAsiaTheme="minorEastAsia" w:hAnsiTheme="minorEastAsia" w:hint="eastAsia"/>
                <w:color w:val="000000" w:themeColor="text1"/>
                <w:szCs w:val="21"/>
              </w:rPr>
              <w:br/>
              <w:t>支持针对虚拟机内部应用进行使用优先级设置，对高优先级应用进行加速保障，从而提升用户使用体验，要求提供完整功能截图加盖原厂公章</w:t>
            </w:r>
            <w:r w:rsidRPr="001D6C29">
              <w:rPr>
                <w:rFonts w:asciiTheme="minorEastAsia" w:eastAsiaTheme="minorEastAsia" w:hAnsiTheme="minorEastAsia" w:hint="eastAsia"/>
                <w:color w:val="000000" w:themeColor="text1"/>
                <w:szCs w:val="21"/>
              </w:rPr>
              <w:br/>
              <w:t>13、运维管理</w:t>
            </w:r>
            <w:r w:rsidRPr="001D6C29">
              <w:rPr>
                <w:rFonts w:asciiTheme="minorEastAsia" w:eastAsiaTheme="minorEastAsia" w:hAnsiTheme="minorEastAsia" w:hint="eastAsia"/>
                <w:color w:val="000000" w:themeColor="text1"/>
                <w:szCs w:val="21"/>
              </w:rPr>
              <w:br/>
              <w:t>支持虚拟机自助申请功能，在自助申请平台上，管理员可根据不同场景的要求定制不同的虚拟桌面标准套餐。普通用户可通过自助平台直接申请标准套餐的云桌面，也可根据需要自行选择云桌面的镜像类型、GPU类型以及磁盘容量。当现有资源不足以满足需求时，也可以发起扩容申请，提供功能说明书和完整的功能界面截图加盖原厂公章。</w:t>
            </w:r>
            <w:r w:rsidRPr="001D6C29">
              <w:rPr>
                <w:rFonts w:asciiTheme="minorEastAsia" w:eastAsiaTheme="minorEastAsia" w:hAnsiTheme="minorEastAsia" w:hint="eastAsia"/>
                <w:color w:val="000000" w:themeColor="text1"/>
                <w:szCs w:val="21"/>
              </w:rPr>
              <w:br/>
              <w:t>14、体验要求</w:t>
            </w:r>
            <w:r w:rsidRPr="001D6C29">
              <w:rPr>
                <w:rFonts w:asciiTheme="minorEastAsia" w:eastAsiaTheme="minorEastAsia" w:hAnsiTheme="minorEastAsia" w:hint="eastAsia"/>
                <w:color w:val="000000" w:themeColor="text1"/>
                <w:szCs w:val="21"/>
              </w:rPr>
              <w:br/>
              <w:t>支持本地视频重定向，视频文件不在服务器端解码，直接重定向到终端本地解码，降低服务器端的性能压力，提升虚拟桌面的视频播放体验，保留中标后测试的权利。</w:t>
            </w:r>
            <w:r w:rsidRPr="001D6C29">
              <w:rPr>
                <w:rFonts w:asciiTheme="minorEastAsia" w:eastAsiaTheme="minorEastAsia" w:hAnsiTheme="minorEastAsia" w:hint="eastAsia"/>
                <w:color w:val="000000" w:themeColor="text1"/>
                <w:szCs w:val="21"/>
              </w:rPr>
              <w:br/>
              <w:t>15、双屏扩展</w:t>
            </w:r>
            <w:r w:rsidRPr="001D6C29">
              <w:rPr>
                <w:rFonts w:asciiTheme="minorEastAsia" w:eastAsiaTheme="minorEastAsia" w:hAnsiTheme="minorEastAsia" w:hint="eastAsia"/>
                <w:color w:val="000000" w:themeColor="text1"/>
                <w:szCs w:val="21"/>
              </w:rPr>
              <w:br/>
              <w:t>支持双屏多屏幕复制或扩展显示需求，满足复杂应用场景办公需求。</w:t>
            </w:r>
            <w:r w:rsidRPr="001D6C29">
              <w:rPr>
                <w:rFonts w:asciiTheme="minorEastAsia" w:eastAsiaTheme="minorEastAsia" w:hAnsiTheme="minorEastAsia" w:hint="eastAsia"/>
                <w:color w:val="000000" w:themeColor="text1"/>
                <w:szCs w:val="21"/>
              </w:rPr>
              <w:br/>
              <w:t>16、体验要求</w:t>
            </w:r>
            <w:r w:rsidRPr="001D6C29">
              <w:rPr>
                <w:rFonts w:asciiTheme="minorEastAsia" w:eastAsiaTheme="minorEastAsia" w:hAnsiTheme="minorEastAsia" w:hint="eastAsia"/>
                <w:color w:val="000000" w:themeColor="text1"/>
                <w:szCs w:val="21"/>
              </w:rPr>
              <w:br/>
              <w:t>针对不同办公场景提供最佳的使用体验，用户可根据应用场景自行配置桌面显示模式，提供场景设置的界面截图加盖原厂公章；</w:t>
            </w:r>
            <w:r w:rsidRPr="001D6C29">
              <w:rPr>
                <w:rFonts w:asciiTheme="minorEastAsia" w:eastAsiaTheme="minorEastAsia" w:hAnsiTheme="minorEastAsia" w:hint="eastAsia"/>
                <w:color w:val="000000" w:themeColor="text1"/>
                <w:szCs w:val="21"/>
              </w:rPr>
              <w:br/>
              <w:t>17、体验要求</w:t>
            </w:r>
            <w:r w:rsidRPr="001D6C29">
              <w:rPr>
                <w:rFonts w:asciiTheme="minorEastAsia" w:eastAsiaTheme="minorEastAsia" w:hAnsiTheme="minorEastAsia" w:hint="eastAsia"/>
                <w:color w:val="000000" w:themeColor="text1"/>
                <w:szCs w:val="21"/>
              </w:rPr>
              <w:br/>
              <w:t>确保在不同网络带宽下为用户提供最佳的使用体验，支持调整预定义工作场景下显示帧率、变化图像抓图方式、传输码率、传输图像质量及视频传输压缩算法等主要参数，需提供完整界面的截图加盖原厂公章，保留中标后测试的权利。</w:t>
            </w:r>
            <w:r w:rsidRPr="001D6C29">
              <w:rPr>
                <w:rFonts w:asciiTheme="minorEastAsia" w:eastAsiaTheme="minorEastAsia" w:hAnsiTheme="minorEastAsia" w:hint="eastAsia"/>
                <w:color w:val="000000" w:themeColor="text1"/>
                <w:szCs w:val="21"/>
              </w:rPr>
              <w:br/>
              <w:t>18、证书要求</w:t>
            </w:r>
            <w:r w:rsidRPr="001D6C29">
              <w:rPr>
                <w:rFonts w:asciiTheme="minorEastAsia" w:eastAsiaTheme="minorEastAsia" w:hAnsiTheme="minorEastAsia" w:hint="eastAsia"/>
                <w:color w:val="000000" w:themeColor="text1"/>
                <w:szCs w:val="21"/>
              </w:rPr>
              <w:br/>
              <w:t>投标产品需具备计算机软件著作权登记证书加盖原厂公章</w:t>
            </w:r>
            <w:r w:rsidRPr="001D6C29">
              <w:rPr>
                <w:rFonts w:asciiTheme="minorEastAsia" w:eastAsiaTheme="minorEastAsia" w:hAnsiTheme="minorEastAsia" w:hint="eastAsia"/>
                <w:color w:val="000000" w:themeColor="text1"/>
                <w:szCs w:val="21"/>
              </w:rPr>
              <w:br/>
              <w:t>19、终端支持</w:t>
            </w:r>
            <w:r w:rsidRPr="001D6C29">
              <w:rPr>
                <w:rFonts w:asciiTheme="minorEastAsia" w:eastAsiaTheme="minorEastAsia" w:hAnsiTheme="minorEastAsia" w:hint="eastAsia"/>
                <w:color w:val="000000" w:themeColor="text1"/>
                <w:szCs w:val="21"/>
              </w:rPr>
              <w:br/>
              <w:t>为了满足移动办公场景需求，需支持多种终端接入桌面，包括：</w:t>
            </w:r>
            <w:r w:rsidRPr="001D6C29">
              <w:rPr>
                <w:rFonts w:asciiTheme="minorEastAsia" w:eastAsiaTheme="minorEastAsia" w:hAnsiTheme="minorEastAsia" w:hint="eastAsia"/>
                <w:color w:val="000000" w:themeColor="text1"/>
                <w:szCs w:val="21"/>
              </w:rPr>
              <w:lastRenderedPageBreak/>
              <w:t>瘦终端、Windows PC、手机、平板等</w:t>
            </w:r>
            <w:r w:rsidRPr="001D6C29">
              <w:rPr>
                <w:rFonts w:asciiTheme="minorEastAsia" w:eastAsiaTheme="minorEastAsia" w:hAnsiTheme="minorEastAsia" w:hint="eastAsia"/>
                <w:color w:val="000000" w:themeColor="text1"/>
                <w:szCs w:val="21"/>
              </w:rPr>
              <w:br/>
              <w:t>20、虚拟化平台支持</w:t>
            </w:r>
            <w:r w:rsidRPr="001D6C29">
              <w:rPr>
                <w:rFonts w:asciiTheme="minorEastAsia" w:eastAsiaTheme="minorEastAsia" w:hAnsiTheme="minorEastAsia" w:hint="eastAsia"/>
                <w:color w:val="000000" w:themeColor="text1"/>
                <w:szCs w:val="21"/>
              </w:rPr>
              <w:br/>
              <w:t>投标产品需配备本项目所必须的虚拟化软件，以支持云桌面系统的底层运行环境</w:t>
            </w:r>
            <w:r w:rsidRPr="001D6C29">
              <w:rPr>
                <w:rFonts w:asciiTheme="minorEastAsia" w:eastAsiaTheme="minorEastAsia" w:hAnsiTheme="minorEastAsia" w:hint="eastAsia"/>
                <w:color w:val="000000" w:themeColor="text1"/>
                <w:szCs w:val="21"/>
              </w:rPr>
              <w:br/>
              <w:t>21、USB直通</w:t>
            </w:r>
            <w:r w:rsidRPr="001D6C29">
              <w:rPr>
                <w:rFonts w:asciiTheme="minorEastAsia" w:eastAsiaTheme="minorEastAsia" w:hAnsiTheme="minorEastAsia" w:hint="eastAsia"/>
                <w:color w:val="000000" w:themeColor="text1"/>
                <w:szCs w:val="21"/>
              </w:rPr>
              <w:br/>
              <w:t>支持USB3.0协议的直通功能，以满足客户在虚拟化场景下使用U盘、USB加密卡等设备的需求</w:t>
            </w:r>
            <w:r w:rsidRPr="001D6C29">
              <w:rPr>
                <w:rFonts w:asciiTheme="minorEastAsia" w:eastAsiaTheme="minorEastAsia" w:hAnsiTheme="minorEastAsia" w:hint="eastAsia"/>
                <w:color w:val="000000" w:themeColor="text1"/>
                <w:szCs w:val="21"/>
              </w:rPr>
              <w:br/>
              <w:t>22、HA策略</w:t>
            </w:r>
            <w:r w:rsidRPr="001D6C29">
              <w:rPr>
                <w:rFonts w:asciiTheme="minorEastAsia" w:eastAsiaTheme="minorEastAsia" w:hAnsiTheme="minorEastAsia" w:hint="eastAsia"/>
                <w:color w:val="000000" w:themeColor="text1"/>
                <w:szCs w:val="21"/>
              </w:rPr>
              <w:br/>
              <w:t>支持虚拟机HA，以保证在虚拟机故障时有足够的资源进行切换，支持配置存储故障后是HA虚拟机还是不处理。</w:t>
            </w:r>
            <w:r w:rsidRPr="001D6C29">
              <w:rPr>
                <w:rFonts w:asciiTheme="minorEastAsia" w:eastAsiaTheme="minorEastAsia" w:hAnsiTheme="minorEastAsia" w:hint="eastAsia"/>
                <w:color w:val="000000" w:themeColor="text1"/>
                <w:szCs w:val="21"/>
              </w:rPr>
              <w:br/>
              <w:t>23、GPU虚拟化</w:t>
            </w:r>
            <w:r w:rsidRPr="001D6C29">
              <w:rPr>
                <w:rFonts w:asciiTheme="minorEastAsia" w:eastAsiaTheme="minorEastAsia" w:hAnsiTheme="minorEastAsia" w:hint="eastAsia"/>
                <w:color w:val="000000" w:themeColor="text1"/>
                <w:szCs w:val="21"/>
              </w:rPr>
              <w:br/>
              <w:t>支持多种 NVIDIA GTX/RTX/专业卡直通等方案，带来更小的性能损失和更好的兼容性，满足最新DirectX、OpenGL规范的3D应用的需求。</w:t>
            </w:r>
            <w:r w:rsidRPr="001D6C29">
              <w:rPr>
                <w:rFonts w:asciiTheme="minorEastAsia" w:eastAsiaTheme="minorEastAsia" w:hAnsiTheme="minorEastAsia" w:hint="eastAsia"/>
                <w:color w:val="000000" w:themeColor="text1"/>
                <w:szCs w:val="21"/>
              </w:rPr>
              <w:br/>
              <w:t>24、软件授权</w:t>
            </w:r>
            <w:r w:rsidRPr="001D6C29">
              <w:rPr>
                <w:rFonts w:asciiTheme="minorEastAsia" w:eastAsiaTheme="minorEastAsia" w:hAnsiTheme="minorEastAsia" w:hint="eastAsia"/>
                <w:color w:val="000000" w:themeColor="text1"/>
                <w:szCs w:val="21"/>
              </w:rPr>
              <w:br/>
              <w:t>通过用户并发登录计算软件授权而非注册用户数。</w:t>
            </w:r>
            <w:r w:rsidRPr="001D6C29">
              <w:rPr>
                <w:rFonts w:asciiTheme="minorEastAsia" w:eastAsiaTheme="minorEastAsia" w:hAnsiTheme="minorEastAsia" w:hint="eastAsia"/>
                <w:color w:val="000000" w:themeColor="text1"/>
                <w:szCs w:val="21"/>
              </w:rPr>
              <w:br/>
              <w:t>25、售后服务</w:t>
            </w:r>
            <w:r w:rsidRPr="001D6C29">
              <w:rPr>
                <w:rFonts w:asciiTheme="minorEastAsia" w:eastAsiaTheme="minorEastAsia" w:hAnsiTheme="minorEastAsia" w:hint="eastAsia"/>
                <w:color w:val="000000" w:themeColor="text1"/>
                <w:szCs w:val="21"/>
              </w:rPr>
              <w:br/>
              <w:t>投标产品包含5年原厂技术支持及软件版本升级服务</w:t>
            </w:r>
            <w:r w:rsidRPr="001D6C29">
              <w:rPr>
                <w:rFonts w:asciiTheme="minorEastAsia" w:eastAsiaTheme="minorEastAsia" w:hAnsiTheme="minorEastAsia" w:hint="eastAsia"/>
                <w:color w:val="000000" w:themeColor="text1"/>
                <w:szCs w:val="21"/>
              </w:rPr>
              <w:br/>
              <w:t>26、统计展示</w:t>
            </w:r>
            <w:r w:rsidRPr="001D6C29">
              <w:rPr>
                <w:rFonts w:asciiTheme="minorEastAsia" w:eastAsiaTheme="minorEastAsia" w:hAnsiTheme="minorEastAsia" w:hint="eastAsia"/>
                <w:color w:val="000000" w:themeColor="text1"/>
                <w:szCs w:val="21"/>
              </w:rPr>
              <w:br/>
              <w:t>展示整体平台资源使用情况，用户类指标、使用类指标等。</w:t>
            </w:r>
            <w:r w:rsidRPr="001D6C29">
              <w:rPr>
                <w:rFonts w:asciiTheme="minorEastAsia" w:eastAsiaTheme="minorEastAsia" w:hAnsiTheme="minorEastAsia" w:hint="eastAsia"/>
                <w:color w:val="000000" w:themeColor="text1"/>
                <w:szCs w:val="21"/>
              </w:rPr>
              <w:br/>
              <w:t>27、系统运维</w:t>
            </w:r>
            <w:r w:rsidRPr="001D6C29">
              <w:rPr>
                <w:rFonts w:asciiTheme="minorEastAsia" w:eastAsiaTheme="minorEastAsia" w:hAnsiTheme="minorEastAsia" w:hint="eastAsia"/>
                <w:color w:val="000000" w:themeColor="text1"/>
                <w:szCs w:val="21"/>
              </w:rPr>
              <w:br/>
              <w:t>后台管理页面上支持批量对选择节点机进行重启、停用、启用</w:t>
            </w:r>
            <w:r w:rsidRPr="001D6C29">
              <w:rPr>
                <w:rFonts w:asciiTheme="minorEastAsia" w:eastAsiaTheme="minorEastAsia" w:hAnsiTheme="minorEastAsia" w:hint="eastAsia"/>
                <w:color w:val="000000" w:themeColor="text1"/>
                <w:szCs w:val="21"/>
              </w:rPr>
              <w:br/>
              <w:t>28、系统安全</w:t>
            </w:r>
            <w:r w:rsidRPr="001D6C29">
              <w:rPr>
                <w:rFonts w:asciiTheme="minorEastAsia" w:eastAsiaTheme="minorEastAsia" w:hAnsiTheme="minorEastAsia" w:hint="eastAsia"/>
                <w:color w:val="000000" w:themeColor="text1"/>
                <w:szCs w:val="21"/>
              </w:rPr>
              <w:br/>
              <w:t>节点调度系统基于 Linux 系统开发，更加稳定安全</w:t>
            </w:r>
            <w:r w:rsidRPr="001D6C29">
              <w:rPr>
                <w:rFonts w:asciiTheme="minorEastAsia" w:eastAsiaTheme="minorEastAsia" w:hAnsiTheme="minorEastAsia" w:hint="eastAsia"/>
                <w:color w:val="000000" w:themeColor="text1"/>
                <w:szCs w:val="21"/>
              </w:rPr>
              <w:br/>
              <w:t>29、组织结构</w:t>
            </w:r>
            <w:r w:rsidRPr="001D6C29">
              <w:rPr>
                <w:rFonts w:asciiTheme="minorEastAsia" w:eastAsiaTheme="minorEastAsia" w:hAnsiTheme="minorEastAsia" w:hint="eastAsia"/>
                <w:color w:val="000000" w:themeColor="text1"/>
                <w:szCs w:val="21"/>
              </w:rPr>
              <w:br/>
              <w:t>(1)后台网页可以创建组织架构，并且根据不同的用户进行分组织分部门处理；</w:t>
            </w:r>
            <w:r w:rsidRPr="001D6C29">
              <w:rPr>
                <w:rFonts w:asciiTheme="minorEastAsia" w:eastAsiaTheme="minorEastAsia" w:hAnsiTheme="minorEastAsia" w:hint="eastAsia"/>
                <w:color w:val="000000" w:themeColor="text1"/>
                <w:szCs w:val="21"/>
              </w:rPr>
              <w:br/>
              <w:t>(2)支持对用户和组织部门的修改，包括用户名、邮箱、手机号等；</w:t>
            </w:r>
            <w:r w:rsidRPr="001D6C29">
              <w:rPr>
                <w:rFonts w:asciiTheme="minorEastAsia" w:eastAsiaTheme="minorEastAsia" w:hAnsiTheme="minorEastAsia" w:hint="eastAsia"/>
                <w:color w:val="000000" w:themeColor="text1"/>
                <w:szCs w:val="21"/>
              </w:rPr>
              <w:br/>
              <w:t>(3)支持对不同用户不同组织部门进行不同的策略和权限配置；</w:t>
            </w:r>
            <w:r w:rsidRPr="001D6C29">
              <w:rPr>
                <w:rFonts w:asciiTheme="minorEastAsia" w:eastAsiaTheme="minorEastAsia" w:hAnsiTheme="minorEastAsia" w:hint="eastAsia"/>
                <w:color w:val="000000" w:themeColor="text1"/>
                <w:szCs w:val="21"/>
              </w:rPr>
              <w:br/>
              <w:t>30、应用兼容</w:t>
            </w:r>
            <w:r w:rsidRPr="001D6C29">
              <w:rPr>
                <w:rFonts w:asciiTheme="minorEastAsia" w:eastAsiaTheme="minorEastAsia" w:hAnsiTheme="minorEastAsia" w:hint="eastAsia"/>
                <w:color w:val="000000" w:themeColor="text1"/>
                <w:szCs w:val="21"/>
              </w:rPr>
              <w:br/>
              <w:t>支持引擎：Unreal、Unity、CryEngine、Enscape、Twinmotion 等多种引擎输出的应用；</w:t>
            </w:r>
            <w:r w:rsidRPr="001D6C29">
              <w:rPr>
                <w:rFonts w:asciiTheme="minorEastAsia" w:eastAsiaTheme="minorEastAsia" w:hAnsiTheme="minorEastAsia" w:hint="eastAsia"/>
                <w:color w:val="000000" w:themeColor="text1"/>
                <w:szCs w:val="21"/>
              </w:rPr>
              <w:br/>
              <w:t>31、第三方集成</w:t>
            </w:r>
            <w:r w:rsidRPr="001D6C29">
              <w:rPr>
                <w:rFonts w:asciiTheme="minorEastAsia" w:eastAsiaTheme="minorEastAsia" w:hAnsiTheme="minorEastAsia" w:hint="eastAsia"/>
                <w:color w:val="000000" w:themeColor="text1"/>
                <w:szCs w:val="21"/>
              </w:rPr>
              <w:br/>
              <w:t>支持核心功能开放api, 可以无缝和原有系统流程进行业务对接。</w:t>
            </w:r>
          </w:p>
        </w:tc>
      </w:tr>
      <w:tr w:rsidR="00651B9A" w:rsidRPr="001D6C29">
        <w:trPr>
          <w:trHeight w:val="600"/>
        </w:trPr>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lastRenderedPageBreak/>
              <w:t>10</w:t>
            </w:r>
          </w:p>
        </w:tc>
        <w:tc>
          <w:tcPr>
            <w:tcW w:w="670" w:type="pct"/>
            <w:shd w:val="clear" w:color="auto" w:fill="auto"/>
            <w:vAlign w:val="center"/>
          </w:tcPr>
          <w:p w:rsidR="00651B9A" w:rsidRPr="001D6C29" w:rsidRDefault="00E94CDD">
            <w:pPr>
              <w:widowControl/>
              <w:jc w:val="center"/>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云桌面saas服务</w:t>
            </w:r>
          </w:p>
        </w:tc>
        <w:tc>
          <w:tcPr>
            <w:tcW w:w="3660" w:type="pct"/>
            <w:shd w:val="clear" w:color="auto" w:fill="auto"/>
            <w:vAlign w:val="center"/>
          </w:tcPr>
          <w:p w:rsidR="00651B9A" w:rsidRPr="001D6C29" w:rsidRDefault="00E94CDD">
            <w:pPr>
              <w:widowControl/>
              <w:rPr>
                <w:rFonts w:asciiTheme="minorEastAsia" w:eastAsiaTheme="minorEastAsia" w:hAnsiTheme="minorEastAsia"/>
                <w:color w:val="000000" w:themeColor="text1"/>
                <w:szCs w:val="21"/>
              </w:rPr>
            </w:pPr>
            <w:r w:rsidRPr="001D6C29">
              <w:rPr>
                <w:rFonts w:asciiTheme="minorEastAsia" w:eastAsiaTheme="minorEastAsia" w:hAnsiTheme="minorEastAsia" w:hint="eastAsia"/>
                <w:color w:val="000000" w:themeColor="text1"/>
                <w:szCs w:val="21"/>
              </w:rPr>
              <w:t>1、规格</w:t>
            </w:r>
            <w:r w:rsidRPr="001D6C29">
              <w:rPr>
                <w:rFonts w:asciiTheme="minorEastAsia" w:eastAsiaTheme="minorEastAsia" w:hAnsiTheme="minorEastAsia" w:hint="eastAsia"/>
                <w:color w:val="000000" w:themeColor="text1"/>
                <w:szCs w:val="21"/>
              </w:rPr>
              <w:br/>
              <w:t>提供云桌面终端登录授权，包含集中镜像管理模块、动态网络防御基线模块、终端用户认证模块、统一身份认证模块、数据冗余备份模块等</w:t>
            </w:r>
          </w:p>
        </w:tc>
      </w:tr>
    </w:tbl>
    <w:p w:rsidR="00651B9A" w:rsidRPr="001D6C29" w:rsidRDefault="00651B9A">
      <w:pPr>
        <w:rPr>
          <w:color w:val="000000" w:themeColor="text1"/>
        </w:rPr>
      </w:pPr>
    </w:p>
    <w:p w:rsidR="00651B9A" w:rsidRPr="001D6C29" w:rsidRDefault="00E94CDD">
      <w:pPr>
        <w:rPr>
          <w:color w:val="000000" w:themeColor="text1"/>
        </w:rPr>
      </w:pPr>
      <w:r w:rsidRPr="001D6C29">
        <w:rPr>
          <w:color w:val="000000" w:themeColor="text1"/>
        </w:rPr>
        <w:br w:type="page"/>
      </w:r>
    </w:p>
    <w:p w:rsidR="00651B9A" w:rsidRPr="001D6C29" w:rsidRDefault="00E94CDD">
      <w:pPr>
        <w:pStyle w:val="4"/>
        <w:spacing w:before="159" w:line="360" w:lineRule="auto"/>
        <w:rPr>
          <w:color w:val="000000" w:themeColor="text1"/>
        </w:rPr>
      </w:pPr>
      <w:r w:rsidRPr="001D6C29">
        <w:rPr>
          <w:rFonts w:hint="eastAsia"/>
          <w:color w:val="000000" w:themeColor="text1"/>
        </w:rPr>
        <w:lastRenderedPageBreak/>
        <w:t>（三）教学直播舱产品供应及集成</w:t>
      </w:r>
    </w:p>
    <w:p w:rsidR="00651B9A" w:rsidRPr="001D6C29" w:rsidRDefault="00E94CDD">
      <w:pPr>
        <w:pStyle w:val="ae"/>
        <w:ind w:firstLine="482"/>
        <w:rPr>
          <w:b/>
          <w:bCs/>
          <w:color w:val="000000" w:themeColor="text1"/>
        </w:rPr>
      </w:pPr>
      <w:r w:rsidRPr="001D6C29">
        <w:rPr>
          <w:rFonts w:hint="eastAsia"/>
          <w:b/>
          <w:bCs/>
          <w:color w:val="000000" w:themeColor="text1"/>
        </w:rPr>
        <w:t>1</w:t>
      </w:r>
      <w:r w:rsidRPr="001D6C29">
        <w:rPr>
          <w:rFonts w:hint="eastAsia"/>
          <w:b/>
          <w:bCs/>
          <w:color w:val="000000" w:themeColor="text1"/>
        </w:rPr>
        <w:t>、项目内容</w:t>
      </w:r>
    </w:p>
    <w:tbl>
      <w:tblPr>
        <w:tblStyle w:val="aa"/>
        <w:tblW w:w="8296" w:type="dxa"/>
        <w:tblLook w:val="04A0" w:firstRow="1" w:lastRow="0" w:firstColumn="1" w:lastColumn="0" w:noHBand="0" w:noVBand="1"/>
      </w:tblPr>
      <w:tblGrid>
        <w:gridCol w:w="1182"/>
        <w:gridCol w:w="3605"/>
        <w:gridCol w:w="3509"/>
      </w:tblGrid>
      <w:tr w:rsidR="00651B9A" w:rsidRPr="001D6C29">
        <w:tc>
          <w:tcPr>
            <w:tcW w:w="1182" w:type="dxa"/>
          </w:tcPr>
          <w:p w:rsidR="00651B9A" w:rsidRPr="001D6C29" w:rsidRDefault="00E94CDD">
            <w:pPr>
              <w:pStyle w:val="ae"/>
              <w:ind w:firstLine="480"/>
              <w:rPr>
                <w:color w:val="000000" w:themeColor="text1"/>
                <w:szCs w:val="20"/>
              </w:rPr>
            </w:pPr>
            <w:r w:rsidRPr="001D6C29">
              <w:rPr>
                <w:rFonts w:hint="eastAsia"/>
                <w:color w:val="000000" w:themeColor="text1"/>
                <w:szCs w:val="20"/>
              </w:rPr>
              <w:t>序号</w:t>
            </w:r>
          </w:p>
        </w:tc>
        <w:tc>
          <w:tcPr>
            <w:tcW w:w="3605" w:type="dxa"/>
          </w:tcPr>
          <w:p w:rsidR="00651B9A" w:rsidRPr="001D6C29" w:rsidRDefault="00E94CDD">
            <w:pPr>
              <w:pStyle w:val="ae"/>
              <w:ind w:firstLine="480"/>
              <w:jc w:val="center"/>
              <w:rPr>
                <w:color w:val="000000" w:themeColor="text1"/>
                <w:szCs w:val="20"/>
              </w:rPr>
            </w:pPr>
            <w:r w:rsidRPr="001D6C29">
              <w:rPr>
                <w:rFonts w:hint="eastAsia"/>
                <w:color w:val="000000" w:themeColor="text1"/>
                <w:szCs w:val="20"/>
              </w:rPr>
              <w:t>项目内容</w:t>
            </w:r>
          </w:p>
        </w:tc>
        <w:tc>
          <w:tcPr>
            <w:tcW w:w="3509" w:type="dxa"/>
          </w:tcPr>
          <w:p w:rsidR="00651B9A" w:rsidRPr="001D6C29" w:rsidRDefault="00E94CDD">
            <w:pPr>
              <w:pStyle w:val="ae"/>
              <w:ind w:firstLine="480"/>
              <w:jc w:val="center"/>
              <w:rPr>
                <w:color w:val="000000" w:themeColor="text1"/>
                <w:szCs w:val="20"/>
              </w:rPr>
            </w:pPr>
            <w:r w:rsidRPr="001D6C29">
              <w:rPr>
                <w:rFonts w:hint="eastAsia"/>
                <w:color w:val="000000" w:themeColor="text1"/>
                <w:szCs w:val="20"/>
              </w:rPr>
              <w:t>备注</w:t>
            </w:r>
          </w:p>
        </w:tc>
      </w:tr>
      <w:tr w:rsidR="00651B9A" w:rsidRPr="001D6C29">
        <w:tc>
          <w:tcPr>
            <w:tcW w:w="1182" w:type="dxa"/>
          </w:tcPr>
          <w:p w:rsidR="00651B9A" w:rsidRPr="001D6C29" w:rsidRDefault="00E94CDD">
            <w:pPr>
              <w:pStyle w:val="ae"/>
              <w:ind w:firstLine="480"/>
              <w:rPr>
                <w:color w:val="000000" w:themeColor="text1"/>
                <w:szCs w:val="20"/>
              </w:rPr>
            </w:pPr>
            <w:r w:rsidRPr="001D6C29">
              <w:rPr>
                <w:rFonts w:hint="eastAsia"/>
                <w:color w:val="000000" w:themeColor="text1"/>
                <w:szCs w:val="20"/>
              </w:rPr>
              <w:t>1</w:t>
            </w:r>
          </w:p>
        </w:tc>
        <w:tc>
          <w:tcPr>
            <w:tcW w:w="3605" w:type="dxa"/>
          </w:tcPr>
          <w:p w:rsidR="00651B9A" w:rsidRPr="001D6C29" w:rsidRDefault="00E94CDD">
            <w:pPr>
              <w:pStyle w:val="ae"/>
              <w:ind w:firstLineChars="0" w:firstLine="0"/>
              <w:jc w:val="center"/>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教学直播舱</w:t>
            </w:r>
          </w:p>
        </w:tc>
        <w:tc>
          <w:tcPr>
            <w:tcW w:w="3509" w:type="dxa"/>
          </w:tcPr>
          <w:p w:rsidR="00651B9A" w:rsidRPr="001D6C29" w:rsidRDefault="00E94CDD">
            <w:pPr>
              <w:pStyle w:val="ae"/>
              <w:ind w:firstLineChars="0" w:firstLine="0"/>
              <w:jc w:val="center"/>
              <w:rPr>
                <w:rFonts w:ascii="仿宋_GB2312" w:eastAsia="仿宋_GB2312" w:hAnsi="微软雅黑" w:cs="宋体"/>
                <w:color w:val="000000" w:themeColor="text1"/>
                <w:kern w:val="0"/>
                <w:sz w:val="28"/>
                <w:szCs w:val="28"/>
              </w:rPr>
            </w:pPr>
            <w:r w:rsidRPr="001D6C29">
              <w:rPr>
                <w:rFonts w:ascii="仿宋_GB2312" w:eastAsia="仿宋_GB2312" w:hAnsi="微软雅黑" w:cs="宋体" w:hint="eastAsia"/>
                <w:color w:val="000000" w:themeColor="text1"/>
                <w:kern w:val="0"/>
                <w:sz w:val="28"/>
                <w:szCs w:val="28"/>
              </w:rPr>
              <w:t>须提供贴牌服务</w:t>
            </w:r>
          </w:p>
        </w:tc>
      </w:tr>
    </w:tbl>
    <w:p w:rsidR="00651B9A" w:rsidRPr="001D6C29" w:rsidRDefault="00651B9A">
      <w:pPr>
        <w:pStyle w:val="ae"/>
        <w:ind w:firstLine="480"/>
        <w:rPr>
          <w:color w:val="000000" w:themeColor="text1"/>
        </w:rPr>
      </w:pPr>
    </w:p>
    <w:p w:rsidR="00651B9A" w:rsidRPr="001D6C29" w:rsidRDefault="00E94CDD">
      <w:pPr>
        <w:pStyle w:val="ae"/>
        <w:ind w:firstLine="482"/>
        <w:rPr>
          <w:b/>
          <w:bCs/>
          <w:color w:val="000000" w:themeColor="text1"/>
        </w:rPr>
      </w:pPr>
      <w:r w:rsidRPr="001D6C29">
        <w:rPr>
          <w:rFonts w:hint="eastAsia"/>
          <w:b/>
          <w:bCs/>
          <w:color w:val="000000" w:themeColor="text1"/>
        </w:rPr>
        <w:t>2</w:t>
      </w:r>
      <w:r w:rsidRPr="001D6C29">
        <w:rPr>
          <w:rFonts w:hint="eastAsia"/>
          <w:b/>
          <w:bCs/>
          <w:color w:val="000000" w:themeColor="text1"/>
        </w:rPr>
        <w:t>、技术要求及规格参数</w:t>
      </w:r>
    </w:p>
    <w:tbl>
      <w:tblPr>
        <w:tblStyle w:val="aa"/>
        <w:tblW w:w="8251" w:type="dxa"/>
        <w:tblLook w:val="04A0" w:firstRow="1" w:lastRow="0" w:firstColumn="1" w:lastColumn="0" w:noHBand="0" w:noVBand="1"/>
      </w:tblPr>
      <w:tblGrid>
        <w:gridCol w:w="698"/>
        <w:gridCol w:w="1282"/>
        <w:gridCol w:w="6271"/>
      </w:tblGrid>
      <w:tr w:rsidR="00651B9A" w:rsidRPr="001D6C29">
        <w:tc>
          <w:tcPr>
            <w:tcW w:w="698" w:type="dxa"/>
            <w:vAlign w:val="center"/>
          </w:tcPr>
          <w:p w:rsidR="00651B9A" w:rsidRPr="001D6C29" w:rsidRDefault="00E94CDD">
            <w:pPr>
              <w:rPr>
                <w:rFonts w:ascii="宋体" w:hAnsi="宋体"/>
                <w:b/>
                <w:bCs/>
                <w:color w:val="000000" w:themeColor="text1"/>
                <w:kern w:val="0"/>
                <w:szCs w:val="21"/>
              </w:rPr>
            </w:pPr>
            <w:r w:rsidRPr="001D6C29">
              <w:rPr>
                <w:rFonts w:ascii="宋体" w:hAnsi="宋体" w:hint="eastAsia"/>
                <w:b/>
                <w:bCs/>
                <w:color w:val="000000" w:themeColor="text1"/>
                <w:kern w:val="0"/>
                <w:szCs w:val="21"/>
              </w:rPr>
              <w:t>序号</w:t>
            </w:r>
          </w:p>
        </w:tc>
        <w:tc>
          <w:tcPr>
            <w:tcW w:w="1282" w:type="dxa"/>
            <w:vAlign w:val="center"/>
          </w:tcPr>
          <w:p w:rsidR="00651B9A" w:rsidRPr="001D6C29" w:rsidRDefault="00E94CDD">
            <w:pPr>
              <w:rPr>
                <w:rFonts w:ascii="宋体" w:hAnsi="宋体"/>
                <w:b/>
                <w:bCs/>
                <w:color w:val="000000" w:themeColor="text1"/>
                <w:kern w:val="0"/>
                <w:szCs w:val="21"/>
              </w:rPr>
            </w:pPr>
            <w:r w:rsidRPr="001D6C29">
              <w:rPr>
                <w:rFonts w:ascii="宋体" w:hAnsi="宋体" w:hint="eastAsia"/>
                <w:b/>
                <w:bCs/>
                <w:color w:val="000000" w:themeColor="text1"/>
                <w:kern w:val="0"/>
                <w:szCs w:val="21"/>
              </w:rPr>
              <w:t>设备名称</w:t>
            </w:r>
          </w:p>
        </w:tc>
        <w:tc>
          <w:tcPr>
            <w:tcW w:w="6271" w:type="dxa"/>
            <w:vAlign w:val="center"/>
          </w:tcPr>
          <w:p w:rsidR="00651B9A" w:rsidRPr="001D6C29" w:rsidRDefault="00E94CDD">
            <w:pPr>
              <w:ind w:firstLine="173"/>
              <w:jc w:val="center"/>
              <w:rPr>
                <w:rFonts w:ascii="宋体" w:hAnsi="宋体"/>
                <w:b/>
                <w:bCs/>
                <w:color w:val="000000" w:themeColor="text1"/>
                <w:kern w:val="0"/>
                <w:szCs w:val="21"/>
              </w:rPr>
            </w:pPr>
            <w:r w:rsidRPr="001D6C29">
              <w:rPr>
                <w:rFonts w:ascii="宋体" w:hAnsi="宋体" w:hint="eastAsia"/>
                <w:b/>
                <w:bCs/>
                <w:color w:val="000000" w:themeColor="text1"/>
                <w:kern w:val="0"/>
                <w:szCs w:val="21"/>
              </w:rPr>
              <w:t>参数</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1</w:t>
            </w:r>
          </w:p>
        </w:tc>
        <w:tc>
          <w:tcPr>
            <w:tcW w:w="1282" w:type="dxa"/>
            <w:vAlign w:val="center"/>
          </w:tcPr>
          <w:p w:rsidR="00651B9A" w:rsidRPr="001D6C29" w:rsidRDefault="00E94CDD">
            <w:pPr>
              <w:ind w:firstLine="173"/>
              <w:jc w:val="center"/>
              <w:rPr>
                <w:rFonts w:ascii="宋体" w:hAnsi="宋体"/>
                <w:color w:val="000000" w:themeColor="text1"/>
                <w:kern w:val="0"/>
                <w:szCs w:val="21"/>
              </w:rPr>
            </w:pPr>
            <w:r w:rsidRPr="001D6C29">
              <w:rPr>
                <w:rFonts w:ascii="宋体" w:hAnsi="宋体" w:hint="eastAsia"/>
                <w:color w:val="000000" w:themeColor="text1"/>
                <w:kern w:val="0"/>
                <w:szCs w:val="21"/>
              </w:rPr>
              <w:t>直播舱</w:t>
            </w:r>
          </w:p>
          <w:p w:rsidR="00651B9A" w:rsidRPr="001D6C29" w:rsidRDefault="00E94CDD">
            <w:pPr>
              <w:pStyle w:val="ad"/>
              <w:ind w:firstLine="420"/>
              <w:rPr>
                <w:rFonts w:hAnsi="宋体"/>
                <w:color w:val="000000" w:themeColor="text1"/>
                <w:szCs w:val="21"/>
              </w:rPr>
            </w:pPr>
            <w:r w:rsidRPr="001D6C29">
              <w:rPr>
                <w:rFonts w:hAnsi="宋体" w:cs="宋体" w:hint="eastAsia"/>
                <w:color w:val="000000" w:themeColor="text1"/>
                <w:szCs w:val="21"/>
              </w:rPr>
              <w:t>外壳</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1、规格：</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①舱内标配：一体化直播桌1张，办公椅1把，适配100-240V/50-60Hz电源供应系统，最大功率1200W，国标可调光智能面板1个、三控开关1个、五孔带USB插座2个、五孔插座1个、顶三边LED氛围灯、圆形补光灯3盏、排风系统2个。</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 w:val="20"/>
                <w:szCs w:val="21"/>
              </w:rPr>
              <w:fldChar w:fldCharType="begin"/>
            </w:r>
            <w:r w:rsidRPr="001D6C29">
              <w:rPr>
                <w:rFonts w:ascii="宋体" w:hAnsi="宋体" w:cs="宋体" w:hint="eastAsia"/>
                <w:color w:val="000000" w:themeColor="text1"/>
                <w:kern w:val="0"/>
                <w:szCs w:val="21"/>
              </w:rPr>
              <w:instrText xml:space="preserve"> = 2 \* GB3 \* MERGEFORMAT </w:instrText>
            </w:r>
            <w:r w:rsidRPr="001D6C29">
              <w:rPr>
                <w:rFonts w:ascii="宋体" w:hAnsi="宋体" w:cs="宋体" w:hint="eastAsia"/>
                <w:color w:val="000000" w:themeColor="text1"/>
                <w:kern w:val="0"/>
                <w:sz w:val="20"/>
                <w:szCs w:val="21"/>
              </w:rPr>
              <w:fldChar w:fldCharType="separate"/>
            </w:r>
            <w:r w:rsidRPr="001D6C29">
              <w:rPr>
                <w:rFonts w:ascii="宋体" w:hAnsi="宋体"/>
                <w:color w:val="000000" w:themeColor="text1"/>
                <w:kern w:val="0"/>
                <w:szCs w:val="21"/>
              </w:rPr>
              <w:t>②</w:t>
            </w:r>
            <w:r w:rsidRPr="001D6C29">
              <w:rPr>
                <w:rFonts w:ascii="宋体" w:hAnsi="宋体" w:cs="宋体" w:hint="eastAsia"/>
                <w:color w:val="000000" w:themeColor="text1"/>
                <w:kern w:val="0"/>
                <w:sz w:val="20"/>
                <w:szCs w:val="21"/>
              </w:rPr>
              <w:fldChar w:fldCharType="end"/>
            </w:r>
            <w:r w:rsidRPr="001D6C29">
              <w:rPr>
                <w:rFonts w:ascii="宋体" w:hAnsi="宋体" w:cs="宋体" w:hint="eastAsia"/>
                <w:color w:val="000000" w:themeColor="text1"/>
                <w:kern w:val="0"/>
                <w:szCs w:val="21"/>
              </w:rPr>
              <w:t>舱外尺寸：占地不超过4㎡。</w:t>
            </w:r>
          </w:p>
          <w:p w:rsidR="00651B9A" w:rsidRPr="001D6C29" w:rsidRDefault="00E94CDD">
            <w:pPr>
              <w:numPr>
                <w:ilvl w:val="0"/>
                <w:numId w:val="9"/>
              </w:numPr>
              <w:ind w:firstLine="72"/>
              <w:rPr>
                <w:rFonts w:ascii="宋体" w:hAnsi="宋体" w:cs="宋体"/>
                <w:color w:val="000000" w:themeColor="text1"/>
                <w:kern w:val="0"/>
                <w:szCs w:val="21"/>
              </w:rPr>
            </w:pPr>
            <w:r w:rsidRPr="001D6C29">
              <w:rPr>
                <w:rFonts w:ascii="宋体" w:hAnsi="宋体" w:cs="宋体" w:hint="eastAsia"/>
                <w:color w:val="000000" w:themeColor="text1"/>
                <w:kern w:val="0"/>
                <w:szCs w:val="21"/>
              </w:rPr>
              <w:t>整体要求：</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①主体框架要求使用C</w:t>
            </w:r>
            <w:r w:rsidRPr="001D6C29">
              <w:rPr>
                <w:rFonts w:ascii="宋体" w:hAnsi="宋体" w:cs="宋体"/>
                <w:color w:val="000000" w:themeColor="text1"/>
                <w:kern w:val="0"/>
                <w:szCs w:val="21"/>
              </w:rPr>
              <w:t>MA</w:t>
            </w:r>
            <w:r w:rsidRPr="001D6C29">
              <w:rPr>
                <w:rFonts w:ascii="宋体" w:hAnsi="宋体" w:cs="宋体" w:hint="eastAsia"/>
                <w:color w:val="000000" w:themeColor="text1"/>
                <w:kern w:val="0"/>
                <w:szCs w:val="21"/>
              </w:rPr>
              <w:t>和C</w:t>
            </w:r>
            <w:r w:rsidRPr="001D6C29">
              <w:rPr>
                <w:rFonts w:ascii="宋体" w:hAnsi="宋体" w:cs="宋体"/>
                <w:color w:val="000000" w:themeColor="text1"/>
                <w:kern w:val="0"/>
                <w:szCs w:val="21"/>
              </w:rPr>
              <w:t>NA</w:t>
            </w:r>
            <w:r w:rsidRPr="001D6C29">
              <w:rPr>
                <w:rFonts w:ascii="宋体" w:hAnsi="宋体" w:cs="宋体" w:hint="eastAsia"/>
                <w:color w:val="000000" w:themeColor="text1"/>
                <w:kern w:val="0"/>
                <w:szCs w:val="21"/>
              </w:rPr>
              <w:t>S认证耐腐蚀高强度航空铝。②主体材料要求使用SGS认证或C</w:t>
            </w:r>
            <w:r w:rsidRPr="001D6C29">
              <w:rPr>
                <w:rFonts w:ascii="宋体" w:hAnsi="宋体" w:cs="宋体"/>
                <w:color w:val="000000" w:themeColor="text1"/>
                <w:kern w:val="0"/>
                <w:szCs w:val="21"/>
              </w:rPr>
              <w:t>MA</w:t>
            </w:r>
            <w:r w:rsidRPr="001D6C29">
              <w:rPr>
                <w:rFonts w:ascii="宋体" w:hAnsi="宋体" w:cs="宋体" w:hint="eastAsia"/>
                <w:color w:val="000000" w:themeColor="text1"/>
                <w:kern w:val="0"/>
                <w:szCs w:val="21"/>
              </w:rPr>
              <w:t>和C</w:t>
            </w:r>
            <w:r w:rsidRPr="001D6C29">
              <w:rPr>
                <w:rFonts w:ascii="宋体" w:hAnsi="宋体" w:cs="宋体"/>
                <w:color w:val="000000" w:themeColor="text1"/>
                <w:kern w:val="0"/>
                <w:szCs w:val="21"/>
              </w:rPr>
              <w:t>NAS</w:t>
            </w:r>
            <w:r w:rsidRPr="001D6C29">
              <w:rPr>
                <w:rFonts w:ascii="宋体" w:hAnsi="宋体" w:cs="宋体" w:hint="eastAsia"/>
                <w:color w:val="000000" w:themeColor="text1"/>
                <w:kern w:val="0"/>
                <w:szCs w:val="21"/>
              </w:rPr>
              <w:t>认证环保阻燃碳塑复合板、环保吸音板、</w:t>
            </w:r>
            <w:r w:rsidRPr="001D6C29">
              <w:rPr>
                <w:rFonts w:ascii="宋体" w:hAnsi="宋体" w:hint="eastAsia"/>
                <w:color w:val="000000" w:themeColor="text1"/>
                <w:kern w:val="0"/>
                <w:szCs w:val="21"/>
              </w:rPr>
              <w:t>环保静音地毯。</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③具备无木质成分、无钣金、主机构无螺钉、通风、隔音、易清洁、防火、防潮、防霉、耐磨等特性。</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④多次拆装简单、隔音性好。</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3、整体隔音量：隔音量R45°/dB为28dB（±3dB)及更优。</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4、整体声学指标：按照GB/T36075.2-2018测试标准，采用中断粉噪音法，混响时间RT0.13S（±0.1S)范围内。</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5、新风：具有低噪声新风系统，保持舱内空气流通。安全、环保，符合国家标准，没有国家标准的必须符合行业标准；双机正负压，标秤风量≥2m³/min。</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2</w:t>
            </w:r>
          </w:p>
        </w:tc>
        <w:tc>
          <w:tcPr>
            <w:tcW w:w="1282" w:type="dxa"/>
            <w:vAlign w:val="center"/>
          </w:tcPr>
          <w:p w:rsidR="00651B9A" w:rsidRPr="001D6C29" w:rsidRDefault="00E94CDD">
            <w:pPr>
              <w:rPr>
                <w:rFonts w:ascii="宋体" w:hAnsi="宋体" w:cs="宋体"/>
                <w:color w:val="000000" w:themeColor="text1"/>
                <w:kern w:val="0"/>
                <w:szCs w:val="21"/>
              </w:rPr>
            </w:pPr>
            <w:r w:rsidRPr="001D6C29">
              <w:rPr>
                <w:rFonts w:ascii="宋体" w:hAnsi="宋体" w:cs="宋体" w:hint="eastAsia"/>
                <w:color w:val="000000" w:themeColor="text1"/>
                <w:kern w:val="0"/>
                <w:szCs w:val="21"/>
              </w:rPr>
              <w:t>直播系统</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1、技术参数：</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①直播开播、观看、管理、互动能力：多终端开播与观看，需支持网页开播，具备直播间管理、直播倒计时、暖场视频、直播图文介绍、社交平台分享、预约观看、音视频互动（同时不低于16人）、微信H5连麦、分组音视频连麦互动、三分屏录制文件在线合成并支持下载等。</w:t>
            </w:r>
          </w:p>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②直播安全保障能力：直播间监控、聊天内容审核，人员一键禁言，踢人，直播流加密、自定义跑马灯、黑白名单观看、播放器密码等安全保障。</w:t>
            </w:r>
          </w:p>
          <w:p w:rsidR="00651B9A" w:rsidRPr="001D6C29" w:rsidRDefault="00E94CDD" w:rsidP="006B02B3">
            <w:pPr>
              <w:ind w:firstLine="173"/>
              <w:rPr>
                <w:rFonts w:ascii="宋体" w:hAnsi="宋体" w:cs="宋体"/>
                <w:color w:val="000000" w:themeColor="text1"/>
                <w:kern w:val="0"/>
                <w:szCs w:val="21"/>
              </w:rPr>
            </w:pPr>
            <w:r w:rsidRPr="001D6C29">
              <w:rPr>
                <w:rFonts w:ascii="宋体" w:hAnsi="宋体" w:cs="宋体" w:hint="eastAsia"/>
                <w:color w:val="000000" w:themeColor="text1"/>
                <w:kern w:val="0"/>
                <w:sz w:val="20"/>
                <w:szCs w:val="21"/>
              </w:rPr>
              <w:fldChar w:fldCharType="begin"/>
            </w:r>
            <w:r w:rsidRPr="001D6C29">
              <w:rPr>
                <w:rFonts w:ascii="宋体" w:hAnsi="宋体" w:cs="宋体" w:hint="eastAsia"/>
                <w:color w:val="000000" w:themeColor="text1"/>
                <w:kern w:val="0"/>
                <w:szCs w:val="21"/>
              </w:rPr>
              <w:instrText xml:space="preserve"> = 3 \* GB3 \* MERGEFORMAT </w:instrText>
            </w:r>
            <w:r w:rsidRPr="001D6C29">
              <w:rPr>
                <w:rFonts w:ascii="宋体" w:hAnsi="宋体" w:cs="宋体" w:hint="eastAsia"/>
                <w:color w:val="000000" w:themeColor="text1"/>
                <w:kern w:val="0"/>
                <w:sz w:val="20"/>
                <w:szCs w:val="21"/>
              </w:rPr>
              <w:fldChar w:fldCharType="separate"/>
            </w:r>
            <w:r w:rsidRPr="001D6C29">
              <w:rPr>
                <w:rFonts w:ascii="宋体" w:hAnsi="宋体"/>
                <w:color w:val="000000" w:themeColor="text1"/>
                <w:kern w:val="0"/>
                <w:szCs w:val="21"/>
              </w:rPr>
              <w:t>③</w:t>
            </w:r>
            <w:r w:rsidRPr="001D6C29">
              <w:rPr>
                <w:rFonts w:ascii="宋体" w:hAnsi="宋体" w:cs="宋体" w:hint="eastAsia"/>
                <w:color w:val="000000" w:themeColor="text1"/>
                <w:kern w:val="0"/>
                <w:sz w:val="20"/>
                <w:szCs w:val="21"/>
              </w:rPr>
              <w:fldChar w:fldCharType="end"/>
            </w:r>
            <w:r w:rsidRPr="001D6C29">
              <w:rPr>
                <w:rFonts w:ascii="宋体" w:hAnsi="宋体" w:cs="宋体" w:hint="eastAsia"/>
                <w:color w:val="000000" w:themeColor="text1"/>
                <w:kern w:val="0"/>
                <w:szCs w:val="21"/>
              </w:rPr>
              <w:t>数据能力：直播实时并发、观看时长、终端、地域等数据，观看日志到出、自动生成数据报告、聊天词云分析等功能。</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3</w:t>
            </w:r>
          </w:p>
        </w:tc>
        <w:tc>
          <w:tcPr>
            <w:tcW w:w="1282"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主机</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CPU</w:t>
            </w:r>
            <w:r w:rsidR="006B02B3" w:rsidRPr="001D6C29">
              <w:rPr>
                <w:rFonts w:ascii="宋体" w:hAnsi="宋体" w:cs="宋体" w:hint="eastAsia"/>
                <w:color w:val="000000" w:themeColor="text1"/>
                <w:kern w:val="0"/>
                <w:szCs w:val="21"/>
              </w:rPr>
              <w:t>≥</w:t>
            </w:r>
            <w:r w:rsidRPr="001D6C29">
              <w:rPr>
                <w:rFonts w:ascii="宋体" w:hAnsi="宋体" w:cs="宋体" w:hint="eastAsia"/>
                <w:color w:val="000000" w:themeColor="text1"/>
                <w:kern w:val="0"/>
                <w:szCs w:val="21"/>
              </w:rPr>
              <w:t>i7，内存</w:t>
            </w:r>
            <w:r w:rsidR="006B02B3" w:rsidRPr="001D6C29">
              <w:rPr>
                <w:rFonts w:ascii="宋体" w:hAnsi="宋体" w:cs="宋体" w:hint="eastAsia"/>
                <w:color w:val="000000" w:themeColor="text1"/>
                <w:kern w:val="0"/>
                <w:szCs w:val="21"/>
              </w:rPr>
              <w:t>≥</w:t>
            </w:r>
            <w:r w:rsidRPr="001D6C29">
              <w:rPr>
                <w:rFonts w:ascii="宋体" w:hAnsi="宋体" w:cs="宋体" w:hint="eastAsia"/>
                <w:color w:val="000000" w:themeColor="text1"/>
                <w:kern w:val="0"/>
                <w:szCs w:val="21"/>
              </w:rPr>
              <w:t>16GB，显卡</w:t>
            </w:r>
            <w:r w:rsidR="006B02B3" w:rsidRPr="001D6C29">
              <w:rPr>
                <w:rFonts w:ascii="宋体" w:hAnsi="宋体" w:cs="宋体" w:hint="eastAsia"/>
                <w:color w:val="000000" w:themeColor="text1"/>
                <w:kern w:val="0"/>
                <w:szCs w:val="21"/>
              </w:rPr>
              <w:t>≥</w:t>
            </w:r>
            <w:r w:rsidRPr="001D6C29">
              <w:rPr>
                <w:rFonts w:ascii="宋体" w:hAnsi="宋体" w:cs="宋体" w:hint="eastAsia"/>
                <w:color w:val="000000" w:themeColor="text1"/>
                <w:kern w:val="0"/>
                <w:szCs w:val="21"/>
              </w:rPr>
              <w:t>2G，硬盘</w:t>
            </w:r>
            <w:r w:rsidR="006B02B3" w:rsidRPr="001D6C29">
              <w:rPr>
                <w:rFonts w:ascii="宋体" w:hAnsi="宋体" w:cs="宋体" w:hint="eastAsia"/>
                <w:color w:val="000000" w:themeColor="text1"/>
                <w:kern w:val="0"/>
                <w:szCs w:val="21"/>
              </w:rPr>
              <w:t>≥</w:t>
            </w:r>
            <w:r w:rsidR="006B02B3">
              <w:rPr>
                <w:rFonts w:ascii="宋体" w:hAnsi="宋体" w:cs="宋体" w:hint="eastAsia"/>
                <w:color w:val="000000" w:themeColor="text1"/>
                <w:kern w:val="0"/>
                <w:szCs w:val="21"/>
              </w:rPr>
              <w:t>2</w:t>
            </w:r>
            <w:r w:rsidRPr="001D6C29">
              <w:rPr>
                <w:rFonts w:ascii="宋体" w:hAnsi="宋体" w:cs="宋体"/>
                <w:color w:val="000000" w:themeColor="text1"/>
                <w:kern w:val="0"/>
                <w:szCs w:val="21"/>
              </w:rPr>
              <w:t>56</w:t>
            </w:r>
            <w:r w:rsidRPr="001D6C29">
              <w:rPr>
                <w:rFonts w:ascii="宋体" w:hAnsi="宋体" w:cs="宋体" w:hint="eastAsia"/>
                <w:color w:val="000000" w:themeColor="text1"/>
                <w:kern w:val="0"/>
                <w:szCs w:val="21"/>
              </w:rPr>
              <w:t>G固态硬盘+</w:t>
            </w:r>
            <w:r w:rsidRPr="001D6C29">
              <w:rPr>
                <w:rFonts w:ascii="宋体" w:hAnsi="宋体" w:cs="宋体"/>
                <w:color w:val="000000" w:themeColor="text1"/>
                <w:kern w:val="0"/>
                <w:szCs w:val="21"/>
              </w:rPr>
              <w:t>2</w:t>
            </w:r>
            <w:r w:rsidRPr="001D6C29">
              <w:rPr>
                <w:rFonts w:ascii="宋体" w:hAnsi="宋体" w:cs="宋体" w:hint="eastAsia"/>
                <w:color w:val="000000" w:themeColor="text1"/>
                <w:kern w:val="0"/>
                <w:szCs w:val="21"/>
              </w:rPr>
              <w:t>T机械硬盘。</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lastRenderedPageBreak/>
              <w:t>4</w:t>
            </w:r>
          </w:p>
        </w:tc>
        <w:tc>
          <w:tcPr>
            <w:tcW w:w="1282"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显示器1</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27英寸以上IPS屏，分辨率1920*1080，宽高比16:9。</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5</w:t>
            </w:r>
          </w:p>
        </w:tc>
        <w:tc>
          <w:tcPr>
            <w:tcW w:w="1282"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显示器2</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23.8英寸以上IPS屏，分辨率1920*1080，宽高比16:9。</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6</w:t>
            </w:r>
          </w:p>
        </w:tc>
        <w:tc>
          <w:tcPr>
            <w:tcW w:w="1282"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手写屏</w:t>
            </w:r>
          </w:p>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（选配）</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8192级压感，无源手绘笔，15.6英寸手绘屏，1920*1080分辨率，266点/秒读取，IPS高清屏，仿纸手感，钢化面版，30/60度倾斜角度调节。</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7</w:t>
            </w:r>
          </w:p>
        </w:tc>
        <w:tc>
          <w:tcPr>
            <w:tcW w:w="1282"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键鼠</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无线连接，无线操作距离：</w:t>
            </w:r>
            <w:r w:rsidR="006B02B3" w:rsidRPr="001D6C29">
              <w:rPr>
                <w:rFonts w:ascii="宋体" w:hAnsi="宋体" w:cs="宋体" w:hint="eastAsia"/>
                <w:color w:val="000000" w:themeColor="text1"/>
                <w:kern w:val="0"/>
                <w:szCs w:val="21"/>
              </w:rPr>
              <w:t>≥</w:t>
            </w:r>
            <w:r w:rsidRPr="001D6C29">
              <w:rPr>
                <w:rFonts w:ascii="宋体" w:hAnsi="宋体" w:cs="宋体" w:hint="eastAsia"/>
                <w:color w:val="000000" w:themeColor="text1"/>
                <w:kern w:val="0"/>
                <w:szCs w:val="21"/>
              </w:rPr>
              <w:t>10米。</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8</w:t>
            </w:r>
          </w:p>
        </w:tc>
        <w:tc>
          <w:tcPr>
            <w:tcW w:w="1282"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麦克风</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音头：电容式、指向性：心形、频率相应：30Hz-20KHz，灵敏度：-36dB±3dB，峰值声压及：130dB。</w:t>
            </w:r>
          </w:p>
        </w:tc>
      </w:tr>
      <w:tr w:rsidR="00651B9A" w:rsidRPr="001D6C29">
        <w:tc>
          <w:tcPr>
            <w:tcW w:w="698"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9</w:t>
            </w:r>
          </w:p>
        </w:tc>
        <w:tc>
          <w:tcPr>
            <w:tcW w:w="1282" w:type="dxa"/>
            <w:vAlign w:val="center"/>
          </w:tcPr>
          <w:p w:rsidR="00651B9A" w:rsidRPr="001D6C29" w:rsidRDefault="00E94CDD">
            <w:pPr>
              <w:ind w:firstLine="173"/>
              <w:jc w:val="center"/>
              <w:rPr>
                <w:rFonts w:ascii="宋体" w:hAnsi="宋体" w:cs="宋体"/>
                <w:color w:val="000000" w:themeColor="text1"/>
                <w:kern w:val="0"/>
                <w:szCs w:val="21"/>
              </w:rPr>
            </w:pPr>
            <w:r w:rsidRPr="001D6C29">
              <w:rPr>
                <w:rFonts w:ascii="宋体" w:hAnsi="宋体" w:cs="宋体" w:hint="eastAsia"/>
                <w:color w:val="000000" w:themeColor="text1"/>
                <w:kern w:val="0"/>
                <w:szCs w:val="21"/>
              </w:rPr>
              <w:t>摄像头</w:t>
            </w:r>
          </w:p>
        </w:tc>
        <w:tc>
          <w:tcPr>
            <w:tcW w:w="6271" w:type="dxa"/>
            <w:vAlign w:val="center"/>
          </w:tcPr>
          <w:p w:rsidR="00651B9A" w:rsidRPr="001D6C29" w:rsidRDefault="00E94CDD">
            <w:pPr>
              <w:ind w:firstLine="173"/>
              <w:rPr>
                <w:rFonts w:ascii="宋体" w:hAnsi="宋体" w:cs="宋体"/>
                <w:color w:val="000000" w:themeColor="text1"/>
                <w:kern w:val="0"/>
                <w:szCs w:val="21"/>
              </w:rPr>
            </w:pPr>
            <w:r w:rsidRPr="001D6C29">
              <w:rPr>
                <w:rFonts w:ascii="宋体" w:hAnsi="宋体" w:cs="宋体" w:hint="eastAsia"/>
                <w:color w:val="000000" w:themeColor="text1"/>
                <w:kern w:val="0"/>
                <w:szCs w:val="21"/>
              </w:rPr>
              <w:t>分辨率1080P，高清自动对焦与光线矫正，双麦克风，帧频：30fps，视野：78度。</w:t>
            </w:r>
          </w:p>
        </w:tc>
      </w:tr>
    </w:tbl>
    <w:p w:rsidR="00651B9A" w:rsidRPr="001D6C29" w:rsidRDefault="00651B9A">
      <w:pPr>
        <w:rPr>
          <w:color w:val="000000" w:themeColor="text1"/>
        </w:rPr>
      </w:pPr>
    </w:p>
    <w:p w:rsidR="00651B9A" w:rsidRPr="001D6C29" w:rsidRDefault="00E94CDD">
      <w:pPr>
        <w:pStyle w:val="4"/>
        <w:spacing w:before="140"/>
        <w:rPr>
          <w:color w:val="000000" w:themeColor="text1"/>
        </w:rPr>
      </w:pPr>
      <w:r w:rsidRPr="001D6C29">
        <w:rPr>
          <w:rFonts w:hint="eastAsia"/>
          <w:color w:val="000000" w:themeColor="text1"/>
        </w:rPr>
        <w:t>二</w:t>
      </w:r>
      <w:r w:rsidRPr="001D6C29">
        <w:rPr>
          <w:color w:val="000000" w:themeColor="text1"/>
        </w:rPr>
        <w:t>、商务要求</w:t>
      </w:r>
    </w:p>
    <w:p w:rsidR="00651B9A" w:rsidRPr="001D6C29" w:rsidRDefault="00E94CDD">
      <w:pPr>
        <w:pStyle w:val="4"/>
        <w:spacing w:before="159" w:line="360" w:lineRule="auto"/>
        <w:rPr>
          <w:color w:val="000000" w:themeColor="text1"/>
        </w:rPr>
      </w:pPr>
      <w:bookmarkStart w:id="15" w:name="（一）项目实施要求"/>
      <w:bookmarkEnd w:id="15"/>
      <w:r w:rsidRPr="001D6C29">
        <w:rPr>
          <w:rFonts w:hint="eastAsia"/>
          <w:color w:val="000000" w:themeColor="text1"/>
        </w:rPr>
        <w:t>（一）项目实施要求</w:t>
      </w:r>
    </w:p>
    <w:p w:rsidR="00651B9A" w:rsidRPr="001D6C29" w:rsidRDefault="00E94CDD">
      <w:pPr>
        <w:pStyle w:val="a3"/>
        <w:spacing w:line="360" w:lineRule="auto"/>
        <w:ind w:firstLineChars="200" w:firstLine="482"/>
        <w:rPr>
          <w:b/>
          <w:color w:val="000000" w:themeColor="text1"/>
        </w:rPr>
      </w:pPr>
      <w:r w:rsidRPr="001D6C29">
        <w:rPr>
          <w:b/>
          <w:color w:val="000000" w:themeColor="text1"/>
        </w:rPr>
        <w:t>1.</w:t>
      </w:r>
      <w:r w:rsidRPr="001D6C29">
        <w:rPr>
          <w:b/>
          <w:color w:val="000000" w:themeColor="text1"/>
        </w:rPr>
        <w:t>项目进度要求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供应商需按照采购人每个独立项目的实施需求，按时保质</w:t>
      </w:r>
      <w:r w:rsidRPr="001D6C29">
        <w:rPr>
          <w:color w:val="000000" w:themeColor="text1"/>
        </w:rPr>
        <w:t>完成项目所有建设内容、上线试运行、验收</w:t>
      </w:r>
      <w:r w:rsidRPr="001D6C29">
        <w:rPr>
          <w:rFonts w:hint="eastAsia"/>
          <w:color w:val="000000" w:themeColor="text1"/>
        </w:rPr>
        <w:t>（每个项目实施周期不得超过</w:t>
      </w:r>
      <w:r w:rsidRPr="001D6C29">
        <w:rPr>
          <w:rFonts w:hint="eastAsia"/>
          <w:color w:val="000000" w:themeColor="text1"/>
        </w:rPr>
        <w:t>9</w:t>
      </w:r>
      <w:r w:rsidRPr="001D6C29">
        <w:rPr>
          <w:color w:val="000000" w:themeColor="text1"/>
        </w:rPr>
        <w:t>0</w:t>
      </w:r>
      <w:r w:rsidRPr="001D6C29">
        <w:rPr>
          <w:rFonts w:hint="eastAsia"/>
          <w:color w:val="000000" w:themeColor="text1"/>
        </w:rPr>
        <w:t>日历天）</w:t>
      </w:r>
      <w:r w:rsidRPr="001D6C29">
        <w:rPr>
          <w:color w:val="000000" w:themeColor="text1"/>
        </w:rPr>
        <w:t>。其中试运行至少</w:t>
      </w:r>
      <w:r w:rsidRPr="001D6C29">
        <w:rPr>
          <w:color w:val="000000" w:themeColor="text1"/>
        </w:rPr>
        <w:t xml:space="preserve"> 10 </w:t>
      </w:r>
      <w:r w:rsidRPr="001D6C29">
        <w:rPr>
          <w:color w:val="000000" w:themeColor="text1"/>
        </w:rPr>
        <w:t>个日历天才能达到验收标准。如非采购人原因不能按期完成，采购人有权单方终止合同，供应商承担相关责任。</w:t>
      </w:r>
    </w:p>
    <w:p w:rsidR="00651B9A" w:rsidRPr="001D6C29" w:rsidRDefault="00E94CDD">
      <w:pPr>
        <w:pStyle w:val="a3"/>
        <w:spacing w:line="360" w:lineRule="auto"/>
        <w:ind w:firstLineChars="200" w:firstLine="482"/>
        <w:rPr>
          <w:b/>
          <w:color w:val="000000" w:themeColor="text1"/>
        </w:rPr>
      </w:pPr>
      <w:r w:rsidRPr="001D6C29">
        <w:rPr>
          <w:b/>
          <w:color w:val="000000" w:themeColor="text1"/>
        </w:rPr>
        <w:t>2.</w:t>
      </w:r>
      <w:r w:rsidRPr="001D6C29">
        <w:rPr>
          <w:rFonts w:hint="eastAsia"/>
          <w:b/>
          <w:color w:val="000000" w:themeColor="text1"/>
        </w:rPr>
        <w:t>项目实施计划</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供应商应按照采购任每个独立项目的进度要求，完成系统的建设、系统的部署调测、系统的上线试运行、系统的验收等要求制定实施计划。</w:t>
      </w:r>
    </w:p>
    <w:p w:rsidR="00651B9A" w:rsidRPr="001D6C29" w:rsidRDefault="00E94CDD">
      <w:pPr>
        <w:pStyle w:val="a3"/>
        <w:spacing w:line="360" w:lineRule="auto"/>
        <w:ind w:firstLineChars="200" w:firstLine="482"/>
        <w:rPr>
          <w:b/>
          <w:color w:val="000000" w:themeColor="text1"/>
        </w:rPr>
      </w:pPr>
      <w:r w:rsidRPr="001D6C29">
        <w:rPr>
          <w:b/>
          <w:color w:val="000000" w:themeColor="text1"/>
        </w:rPr>
        <w:t>3.</w:t>
      </w:r>
      <w:r w:rsidRPr="001D6C29">
        <w:rPr>
          <w:rFonts w:hint="eastAsia"/>
          <w:b/>
          <w:color w:val="000000" w:themeColor="text1"/>
        </w:rPr>
        <w:t>项目团队要求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项目团队人员配置科学合理、分工明确，至少应包括项目负责人、需求人员、系统分析师、测试人员、用户培训人员、实施人员、运行维护人员等角色。且供应商应根据采购人项目需求派出项目人员以采购人名义协助采购人推进项目、实施项目。</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供应商提供的承担本项目工作的项目负责人应具备相关专业资格且类似项目经历丰富，供应商须明确项目负责人在本项目中的岗位职责，并保证项目负责人调动相关资源的权力，确保项目顺利实施。</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自项目启动至项目验收合格期间，且未经采购人同意不得随意调整项目负责人，如采购人提出更换项目负责人的要求，供应商须在五个工作日内安排新</w:t>
      </w:r>
      <w:r w:rsidRPr="001D6C29">
        <w:rPr>
          <w:rFonts w:hint="eastAsia"/>
          <w:color w:val="000000" w:themeColor="text1"/>
        </w:rPr>
        <w:lastRenderedPageBreak/>
        <w:t>的合格的项目负责人到位。供应商须无条件接受采购人的监督检查，并承担人员不足、不到位所导致的相关质量、进度等违约责任，采购人不支付项目负责人等人的人工费等一切费用，由供应商自行承担。</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供应商应提出具体管理措施，以确保上述承诺得到落实。</w:t>
      </w:r>
      <w:r w:rsidRPr="001D6C29">
        <w:rPr>
          <w:color w:val="000000" w:themeColor="text1"/>
        </w:rPr>
        <w:t xml:space="preserve"> </w:t>
      </w:r>
    </w:p>
    <w:p w:rsidR="00651B9A" w:rsidRPr="001D6C29" w:rsidRDefault="00E94CDD">
      <w:pPr>
        <w:pStyle w:val="a3"/>
        <w:spacing w:line="360" w:lineRule="auto"/>
        <w:ind w:firstLineChars="200" w:firstLine="482"/>
        <w:rPr>
          <w:b/>
          <w:color w:val="000000" w:themeColor="text1"/>
        </w:rPr>
      </w:pPr>
      <w:r w:rsidRPr="001D6C29">
        <w:rPr>
          <w:b/>
          <w:color w:val="000000" w:themeColor="text1"/>
        </w:rPr>
        <w:t>4.</w:t>
      </w:r>
      <w:r w:rsidRPr="001D6C29">
        <w:rPr>
          <w:b/>
          <w:color w:val="000000" w:themeColor="text1"/>
        </w:rPr>
        <w:t>项目实施方案</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提供针对采购人每个独立项目的实施方案，同时满足以下要求：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供应商负责开展详细全面的需求调研工作，进行需求分析并形成需求说明书由采购人确认；</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供应商负责指导所提供产品的现场部署、调测和开通。</w:t>
      </w:r>
    </w:p>
    <w:p w:rsidR="00651B9A" w:rsidRPr="001D6C29" w:rsidRDefault="00E94CDD">
      <w:pPr>
        <w:pStyle w:val="4"/>
        <w:spacing w:before="159" w:line="360" w:lineRule="auto"/>
        <w:rPr>
          <w:color w:val="000000" w:themeColor="text1"/>
        </w:rPr>
      </w:pPr>
      <w:r w:rsidRPr="001D6C29">
        <w:rPr>
          <w:rFonts w:hint="eastAsia"/>
          <w:color w:val="000000" w:themeColor="text1"/>
        </w:rPr>
        <w:t>（二）项目验收要求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系统经过一定时间（至少</w:t>
      </w:r>
      <w:r w:rsidRPr="001D6C29">
        <w:rPr>
          <w:color w:val="000000" w:themeColor="text1"/>
        </w:rPr>
        <w:t xml:space="preserve"> 30 </w:t>
      </w:r>
      <w:r w:rsidRPr="001D6C29">
        <w:rPr>
          <w:color w:val="000000" w:themeColor="text1"/>
        </w:rPr>
        <w:t>个日历天）的试运行且运行情况良好，供应商向采购人提出项目验收申请，并准备好项目验收文档，由采购人组织验收评审。项目验收文档应包括：用户手册（安装部署手册、备份与恢复手册、后台管理维护手册、用户使用手册等）。</w:t>
      </w:r>
    </w:p>
    <w:p w:rsidR="00651B9A" w:rsidRPr="001D6C29" w:rsidRDefault="00E94CDD">
      <w:pPr>
        <w:pStyle w:val="4"/>
        <w:spacing w:before="159" w:line="360" w:lineRule="auto"/>
        <w:rPr>
          <w:color w:val="000000" w:themeColor="text1"/>
        </w:rPr>
      </w:pPr>
      <w:r w:rsidRPr="001D6C29">
        <w:rPr>
          <w:rFonts w:hint="eastAsia"/>
          <w:color w:val="000000" w:themeColor="text1"/>
        </w:rPr>
        <w:t>（三）项目培训要求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须对采购人每个项目的相应人员开展技术培训，并在项目验收前完成。技术培训的目的是保证采购人项目有关技术人员能独立进行管理维护、运行监控、故障处理、备份恢复等常规操作，供应商应安排具有相关专业资格、具备较强技术能力和培训经验的人员进行。</w:t>
      </w:r>
    </w:p>
    <w:p w:rsidR="00651B9A" w:rsidRPr="001D6C29" w:rsidRDefault="00E94CDD">
      <w:pPr>
        <w:pStyle w:val="4"/>
        <w:spacing w:before="159" w:line="360" w:lineRule="auto"/>
        <w:rPr>
          <w:color w:val="000000" w:themeColor="text1"/>
        </w:rPr>
      </w:pPr>
      <w:r w:rsidRPr="001D6C29">
        <w:rPr>
          <w:rFonts w:hint="eastAsia"/>
          <w:color w:val="000000" w:themeColor="text1"/>
        </w:rPr>
        <w:t>（四）项目售后要求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本项目的售后服务期为三年，从项目验收通过之日起计算。</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在售后服务期内，供应商提供的其他服务包括但不限于：操作指导、使用培训、运行保障、定期巡检、故障排除、</w:t>
      </w:r>
      <w:r w:rsidRPr="001D6C29">
        <w:rPr>
          <w:color w:val="000000" w:themeColor="text1"/>
        </w:rPr>
        <w:t xml:space="preserve">BUG </w:t>
      </w:r>
      <w:r w:rsidRPr="001D6C29">
        <w:rPr>
          <w:color w:val="000000" w:themeColor="text1"/>
        </w:rPr>
        <w:t>处理、安全修复、备份恢复、迁移部署等。</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lastRenderedPageBreak/>
        <w:t>售后服务的请求方式至少包含即时通讯软件</w:t>
      </w:r>
      <w:r w:rsidRPr="001D6C29">
        <w:rPr>
          <w:color w:val="000000" w:themeColor="text1"/>
        </w:rPr>
        <w:t>等在线方式和电话服务热线等，服务时限至少为</w:t>
      </w:r>
      <w:r w:rsidRPr="001D6C29">
        <w:rPr>
          <w:color w:val="000000" w:themeColor="text1"/>
        </w:rPr>
        <w:t xml:space="preserve"> 5×8 </w:t>
      </w:r>
      <w:r w:rsidRPr="001D6C29">
        <w:rPr>
          <w:color w:val="000000" w:themeColor="text1"/>
        </w:rPr>
        <w:t>小时。采购人提出服务请求后，供应商须在</w:t>
      </w:r>
      <w:r w:rsidRPr="001D6C29">
        <w:rPr>
          <w:color w:val="000000" w:themeColor="text1"/>
        </w:rPr>
        <w:t xml:space="preserve"> 10 </w:t>
      </w:r>
      <w:r w:rsidRPr="001D6C29">
        <w:rPr>
          <w:color w:val="000000" w:themeColor="text1"/>
        </w:rPr>
        <w:t>分钟内做出响应，响应方式可以是远程或电话指导。</w:t>
      </w:r>
    </w:p>
    <w:p w:rsidR="00651B9A" w:rsidRPr="001D6C29" w:rsidRDefault="00E94CDD">
      <w:pPr>
        <w:pStyle w:val="4"/>
        <w:spacing w:before="159" w:line="360" w:lineRule="auto"/>
        <w:rPr>
          <w:color w:val="000000" w:themeColor="text1"/>
        </w:rPr>
      </w:pPr>
      <w:r w:rsidRPr="001D6C29">
        <w:rPr>
          <w:rFonts w:hint="eastAsia"/>
          <w:color w:val="000000" w:themeColor="text1"/>
        </w:rPr>
        <w:t>（五）知识产权要求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应保证所提供的服务或其任何一部分工作成果均不会侵犯任何第三方的专利权、商标权或著作权等知识产权，否则应赔偿因此给采购人造成的损失，该损失包括但不限于侵权赔偿金、取证费、公证费、合理的律师费等。</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本项目定制化开发部分的知识产权归采购人所有。</w:t>
      </w:r>
    </w:p>
    <w:p w:rsidR="00651B9A" w:rsidRPr="001D6C29" w:rsidRDefault="00E94CDD">
      <w:pPr>
        <w:pStyle w:val="4"/>
        <w:spacing w:before="159" w:line="360" w:lineRule="auto"/>
        <w:rPr>
          <w:color w:val="000000" w:themeColor="text1"/>
        </w:rPr>
      </w:pPr>
      <w:r w:rsidRPr="001D6C29">
        <w:rPr>
          <w:rFonts w:hint="eastAsia"/>
          <w:color w:val="000000" w:themeColor="text1"/>
        </w:rPr>
        <w:t>（六）保密性要求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本项目内容可能涉及采购人内部保密事项，供应商须做好保密工作并承担相应的责任，保证用户资料仅限于本项目，未经采购人书面同意，不得直接或间接透露或提供给任何第三方或将其使用在其它项目中。</w:t>
      </w:r>
    </w:p>
    <w:p w:rsidR="00651B9A" w:rsidRPr="001D6C29" w:rsidRDefault="00E94CDD">
      <w:pPr>
        <w:pStyle w:val="4"/>
        <w:spacing w:before="159" w:line="360" w:lineRule="auto"/>
        <w:rPr>
          <w:color w:val="000000" w:themeColor="text1"/>
        </w:rPr>
      </w:pPr>
      <w:r w:rsidRPr="001D6C29">
        <w:rPr>
          <w:rFonts w:hint="eastAsia"/>
          <w:color w:val="000000" w:themeColor="text1"/>
        </w:rPr>
        <w:t>（七）项目经费要求</w:t>
      </w:r>
    </w:p>
    <w:p w:rsidR="00651B9A" w:rsidRPr="001D6C29" w:rsidRDefault="00E94CDD">
      <w:pPr>
        <w:pStyle w:val="a3"/>
        <w:spacing w:line="360" w:lineRule="auto"/>
        <w:ind w:firstLineChars="200" w:firstLine="480"/>
        <w:rPr>
          <w:color w:val="000000" w:themeColor="text1"/>
        </w:rPr>
      </w:pPr>
      <w:r w:rsidRPr="001D6C29">
        <w:rPr>
          <w:rFonts w:hint="eastAsia"/>
          <w:color w:val="000000" w:themeColor="text1"/>
        </w:rPr>
        <w:t>供应商分项报价表中须包括项目实施所需的全部费用（包括但不限于产品费用、集成费用、运输费用、安装费用、实施费用）。</w:t>
      </w:r>
      <w:r w:rsidRPr="001D6C29">
        <w:rPr>
          <w:color w:val="000000" w:themeColor="text1"/>
        </w:rPr>
        <w:t xml:space="preserve"> </w:t>
      </w:r>
    </w:p>
    <w:p w:rsidR="00651B9A" w:rsidRPr="001D6C29" w:rsidRDefault="00651B9A">
      <w:pPr>
        <w:pStyle w:val="a3"/>
        <w:spacing w:line="360" w:lineRule="auto"/>
        <w:ind w:firstLineChars="200" w:firstLine="480"/>
        <w:rPr>
          <w:color w:val="000000" w:themeColor="text1"/>
        </w:rPr>
      </w:pPr>
    </w:p>
    <w:p w:rsidR="00651B9A" w:rsidRPr="001D6C29" w:rsidRDefault="00651B9A">
      <w:pPr>
        <w:tabs>
          <w:tab w:val="left" w:pos="6300"/>
        </w:tabs>
        <w:snapToGrid w:val="0"/>
        <w:spacing w:line="500" w:lineRule="exact"/>
        <w:rPr>
          <w:rFonts w:ascii="宋体" w:hAnsi="宋体" w:cs="宋体"/>
          <w:color w:val="000000" w:themeColor="text1"/>
          <w:sz w:val="24"/>
          <w:szCs w:val="24"/>
        </w:rPr>
      </w:pPr>
    </w:p>
    <w:p w:rsidR="00651B9A" w:rsidRPr="001D6C29" w:rsidRDefault="00651B9A">
      <w:pPr>
        <w:tabs>
          <w:tab w:val="left" w:pos="6300"/>
        </w:tabs>
        <w:snapToGrid w:val="0"/>
        <w:spacing w:line="500" w:lineRule="exact"/>
        <w:ind w:firstLine="570"/>
        <w:jc w:val="center"/>
        <w:rPr>
          <w:rFonts w:ascii="宋体" w:hAnsi="宋体" w:cs="宋体"/>
          <w:color w:val="000000" w:themeColor="text1"/>
          <w:sz w:val="24"/>
          <w:szCs w:val="24"/>
        </w:rPr>
      </w:pPr>
    </w:p>
    <w:sectPr w:rsidR="00651B9A" w:rsidRPr="001D6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DA" w:rsidRDefault="004137DA">
      <w:r>
        <w:separator/>
      </w:r>
    </w:p>
  </w:endnote>
  <w:endnote w:type="continuationSeparator" w:id="0">
    <w:p w:rsidR="004137DA" w:rsidRDefault="0041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344422"/>
    </w:sdtPr>
    <w:sdtEndPr/>
    <w:sdtContent>
      <w:sdt>
        <w:sdtPr>
          <w:id w:val="1728636285"/>
        </w:sdtPr>
        <w:sdtEndPr/>
        <w:sdtContent>
          <w:p w:rsidR="008526BC" w:rsidRDefault="008526B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1788">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1788">
              <w:rPr>
                <w:b/>
                <w:bCs/>
                <w:noProof/>
              </w:rPr>
              <w:t>39</w:t>
            </w:r>
            <w:r>
              <w:rPr>
                <w:b/>
                <w:bCs/>
                <w:sz w:val="24"/>
                <w:szCs w:val="24"/>
              </w:rPr>
              <w:fldChar w:fldCharType="end"/>
            </w:r>
          </w:p>
        </w:sdtContent>
      </w:sdt>
    </w:sdtContent>
  </w:sdt>
  <w:p w:rsidR="008526BC" w:rsidRDefault="00852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DA" w:rsidRDefault="004137DA">
      <w:r>
        <w:separator/>
      </w:r>
    </w:p>
  </w:footnote>
  <w:footnote w:type="continuationSeparator" w:id="0">
    <w:p w:rsidR="004137DA" w:rsidRDefault="00413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BE5"/>
    <w:multiLevelType w:val="multilevel"/>
    <w:tmpl w:val="000F7BE5"/>
    <w:lvl w:ilvl="0">
      <w:start w:val="1"/>
      <w:numFmt w:val="decimal"/>
      <w:lvlText w:val="（%1）"/>
      <w:lvlJc w:val="left"/>
      <w:pPr>
        <w:ind w:left="1182" w:hanging="525"/>
      </w:pPr>
      <w:rPr>
        <w:rFonts w:ascii="宋体" w:eastAsia="宋体" w:hAnsi="宋体" w:cs="宋体" w:hint="default"/>
        <w:spacing w:val="-1"/>
        <w:w w:val="99"/>
        <w:sz w:val="19"/>
        <w:szCs w:val="19"/>
      </w:rPr>
    </w:lvl>
    <w:lvl w:ilvl="1">
      <w:numFmt w:val="bullet"/>
      <w:lvlText w:val="•"/>
      <w:lvlJc w:val="left"/>
      <w:pPr>
        <w:ind w:left="2028" w:hanging="525"/>
      </w:pPr>
      <w:rPr>
        <w:rFonts w:hint="default"/>
      </w:rPr>
    </w:lvl>
    <w:lvl w:ilvl="2">
      <w:numFmt w:val="bullet"/>
      <w:lvlText w:val="•"/>
      <w:lvlJc w:val="left"/>
      <w:pPr>
        <w:ind w:left="2877" w:hanging="525"/>
      </w:pPr>
      <w:rPr>
        <w:rFonts w:hint="default"/>
      </w:rPr>
    </w:lvl>
    <w:lvl w:ilvl="3">
      <w:numFmt w:val="bullet"/>
      <w:lvlText w:val="•"/>
      <w:lvlJc w:val="left"/>
      <w:pPr>
        <w:ind w:left="3726" w:hanging="525"/>
      </w:pPr>
      <w:rPr>
        <w:rFonts w:hint="default"/>
      </w:rPr>
    </w:lvl>
    <w:lvl w:ilvl="4">
      <w:numFmt w:val="bullet"/>
      <w:lvlText w:val="•"/>
      <w:lvlJc w:val="left"/>
      <w:pPr>
        <w:ind w:left="4574" w:hanging="525"/>
      </w:pPr>
      <w:rPr>
        <w:rFonts w:hint="default"/>
      </w:rPr>
    </w:lvl>
    <w:lvl w:ilvl="5">
      <w:numFmt w:val="bullet"/>
      <w:lvlText w:val="•"/>
      <w:lvlJc w:val="left"/>
      <w:pPr>
        <w:ind w:left="5423" w:hanging="525"/>
      </w:pPr>
      <w:rPr>
        <w:rFonts w:hint="default"/>
      </w:rPr>
    </w:lvl>
    <w:lvl w:ilvl="6">
      <w:numFmt w:val="bullet"/>
      <w:lvlText w:val="•"/>
      <w:lvlJc w:val="left"/>
      <w:pPr>
        <w:ind w:left="6272" w:hanging="525"/>
      </w:pPr>
      <w:rPr>
        <w:rFonts w:hint="default"/>
      </w:rPr>
    </w:lvl>
    <w:lvl w:ilvl="7">
      <w:numFmt w:val="bullet"/>
      <w:lvlText w:val="•"/>
      <w:lvlJc w:val="left"/>
      <w:pPr>
        <w:ind w:left="7120" w:hanging="525"/>
      </w:pPr>
      <w:rPr>
        <w:rFonts w:hint="default"/>
      </w:rPr>
    </w:lvl>
    <w:lvl w:ilvl="8">
      <w:numFmt w:val="bullet"/>
      <w:lvlText w:val="•"/>
      <w:lvlJc w:val="left"/>
      <w:pPr>
        <w:ind w:left="7969" w:hanging="525"/>
      </w:pPr>
      <w:rPr>
        <w:rFonts w:hint="default"/>
      </w:rPr>
    </w:lvl>
  </w:abstractNum>
  <w:abstractNum w:abstractNumId="1">
    <w:nsid w:val="11833A38"/>
    <w:multiLevelType w:val="singleLevel"/>
    <w:tmpl w:val="11833A38"/>
    <w:lvl w:ilvl="0">
      <w:start w:val="2"/>
      <w:numFmt w:val="decimal"/>
      <w:suff w:val="nothing"/>
      <w:lvlText w:val="%1、"/>
      <w:lvlJc w:val="left"/>
    </w:lvl>
  </w:abstractNum>
  <w:abstractNum w:abstractNumId="2">
    <w:nsid w:val="11A22779"/>
    <w:multiLevelType w:val="multilevel"/>
    <w:tmpl w:val="11A22779"/>
    <w:lvl w:ilvl="0">
      <w:start w:val="1"/>
      <w:numFmt w:val="decimal"/>
      <w:lvlText w:val="%1）"/>
      <w:lvlJc w:val="left"/>
      <w:pPr>
        <w:ind w:left="238" w:hanging="316"/>
      </w:pPr>
      <w:rPr>
        <w:rFonts w:ascii="宋体" w:eastAsia="宋体" w:hAnsi="宋体" w:cs="宋体" w:hint="default"/>
        <w:spacing w:val="-22"/>
        <w:w w:val="99"/>
        <w:sz w:val="19"/>
        <w:szCs w:val="19"/>
      </w:rPr>
    </w:lvl>
    <w:lvl w:ilvl="1">
      <w:start w:val="1"/>
      <w:numFmt w:val="decimal"/>
      <w:lvlText w:val="%1-%2"/>
      <w:lvlJc w:val="left"/>
      <w:pPr>
        <w:ind w:left="3809" w:hanging="485"/>
        <w:jc w:val="right"/>
      </w:pPr>
      <w:rPr>
        <w:rFonts w:hint="default"/>
        <w:b/>
        <w:bCs/>
        <w:w w:val="99"/>
      </w:rPr>
    </w:lvl>
    <w:lvl w:ilvl="2">
      <w:numFmt w:val="bullet"/>
      <w:lvlText w:val="•"/>
      <w:lvlJc w:val="left"/>
      <w:pPr>
        <w:ind w:left="4451" w:hanging="485"/>
      </w:pPr>
      <w:rPr>
        <w:rFonts w:hint="default"/>
      </w:rPr>
    </w:lvl>
    <w:lvl w:ilvl="3">
      <w:numFmt w:val="bullet"/>
      <w:lvlText w:val="•"/>
      <w:lvlJc w:val="left"/>
      <w:pPr>
        <w:ind w:left="5103" w:hanging="485"/>
      </w:pPr>
      <w:rPr>
        <w:rFonts w:hint="default"/>
      </w:rPr>
    </w:lvl>
    <w:lvl w:ilvl="4">
      <w:numFmt w:val="bullet"/>
      <w:lvlText w:val="•"/>
      <w:lvlJc w:val="left"/>
      <w:pPr>
        <w:ind w:left="5755" w:hanging="485"/>
      </w:pPr>
      <w:rPr>
        <w:rFonts w:hint="default"/>
      </w:rPr>
    </w:lvl>
    <w:lvl w:ilvl="5">
      <w:numFmt w:val="bullet"/>
      <w:lvlText w:val="•"/>
      <w:lvlJc w:val="left"/>
      <w:pPr>
        <w:ind w:left="6407" w:hanging="485"/>
      </w:pPr>
      <w:rPr>
        <w:rFonts w:hint="default"/>
      </w:rPr>
    </w:lvl>
    <w:lvl w:ilvl="6">
      <w:numFmt w:val="bullet"/>
      <w:lvlText w:val="•"/>
      <w:lvlJc w:val="left"/>
      <w:pPr>
        <w:ind w:left="7059" w:hanging="485"/>
      </w:pPr>
      <w:rPr>
        <w:rFonts w:hint="default"/>
      </w:rPr>
    </w:lvl>
    <w:lvl w:ilvl="7">
      <w:numFmt w:val="bullet"/>
      <w:lvlText w:val="•"/>
      <w:lvlJc w:val="left"/>
      <w:pPr>
        <w:ind w:left="7711" w:hanging="485"/>
      </w:pPr>
      <w:rPr>
        <w:rFonts w:hint="default"/>
      </w:rPr>
    </w:lvl>
    <w:lvl w:ilvl="8">
      <w:numFmt w:val="bullet"/>
      <w:lvlText w:val="•"/>
      <w:lvlJc w:val="left"/>
      <w:pPr>
        <w:ind w:left="8363" w:hanging="485"/>
      </w:pPr>
      <w:rPr>
        <w:rFonts w:hint="default"/>
      </w:rPr>
    </w:lvl>
  </w:abstractNum>
  <w:abstractNum w:abstractNumId="3">
    <w:nsid w:val="250A26E8"/>
    <w:multiLevelType w:val="hybridMultilevel"/>
    <w:tmpl w:val="93A0F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0FD0FEB"/>
    <w:multiLevelType w:val="multilevel"/>
    <w:tmpl w:val="30FD0FEB"/>
    <w:lvl w:ilvl="0">
      <w:start w:val="2"/>
      <w:numFmt w:val="decimal"/>
      <w:lvlText w:val="%1）"/>
      <w:lvlJc w:val="left"/>
      <w:pPr>
        <w:ind w:left="974" w:hanging="316"/>
      </w:pPr>
      <w:rPr>
        <w:rFonts w:ascii="宋体" w:eastAsia="宋体" w:hAnsi="宋体" w:cs="宋体" w:hint="default"/>
        <w:spacing w:val="-1"/>
        <w:w w:val="99"/>
        <w:sz w:val="19"/>
        <w:szCs w:val="19"/>
      </w:rPr>
    </w:lvl>
    <w:lvl w:ilvl="1">
      <w:numFmt w:val="bullet"/>
      <w:lvlText w:val="•"/>
      <w:lvlJc w:val="left"/>
      <w:pPr>
        <w:ind w:left="1848" w:hanging="316"/>
      </w:pPr>
      <w:rPr>
        <w:rFonts w:hint="default"/>
      </w:rPr>
    </w:lvl>
    <w:lvl w:ilvl="2">
      <w:numFmt w:val="bullet"/>
      <w:lvlText w:val="•"/>
      <w:lvlJc w:val="left"/>
      <w:pPr>
        <w:ind w:left="2717" w:hanging="316"/>
      </w:pPr>
      <w:rPr>
        <w:rFonts w:hint="default"/>
      </w:rPr>
    </w:lvl>
    <w:lvl w:ilvl="3">
      <w:numFmt w:val="bullet"/>
      <w:lvlText w:val="•"/>
      <w:lvlJc w:val="left"/>
      <w:pPr>
        <w:ind w:left="3586" w:hanging="316"/>
      </w:pPr>
      <w:rPr>
        <w:rFonts w:hint="default"/>
      </w:rPr>
    </w:lvl>
    <w:lvl w:ilvl="4">
      <w:numFmt w:val="bullet"/>
      <w:lvlText w:val="•"/>
      <w:lvlJc w:val="left"/>
      <w:pPr>
        <w:ind w:left="4454" w:hanging="316"/>
      </w:pPr>
      <w:rPr>
        <w:rFonts w:hint="default"/>
      </w:rPr>
    </w:lvl>
    <w:lvl w:ilvl="5">
      <w:numFmt w:val="bullet"/>
      <w:lvlText w:val="•"/>
      <w:lvlJc w:val="left"/>
      <w:pPr>
        <w:ind w:left="5323" w:hanging="316"/>
      </w:pPr>
      <w:rPr>
        <w:rFonts w:hint="default"/>
      </w:rPr>
    </w:lvl>
    <w:lvl w:ilvl="6">
      <w:numFmt w:val="bullet"/>
      <w:lvlText w:val="•"/>
      <w:lvlJc w:val="left"/>
      <w:pPr>
        <w:ind w:left="6192" w:hanging="316"/>
      </w:pPr>
      <w:rPr>
        <w:rFonts w:hint="default"/>
      </w:rPr>
    </w:lvl>
    <w:lvl w:ilvl="7">
      <w:numFmt w:val="bullet"/>
      <w:lvlText w:val="•"/>
      <w:lvlJc w:val="left"/>
      <w:pPr>
        <w:ind w:left="7060" w:hanging="316"/>
      </w:pPr>
      <w:rPr>
        <w:rFonts w:hint="default"/>
      </w:rPr>
    </w:lvl>
    <w:lvl w:ilvl="8">
      <w:numFmt w:val="bullet"/>
      <w:lvlText w:val="•"/>
      <w:lvlJc w:val="left"/>
      <w:pPr>
        <w:ind w:left="7929" w:hanging="316"/>
      </w:pPr>
      <w:rPr>
        <w:rFonts w:hint="default"/>
      </w:rPr>
    </w:lvl>
  </w:abstractNum>
  <w:abstractNum w:abstractNumId="5">
    <w:nsid w:val="3A1331A7"/>
    <w:multiLevelType w:val="multilevel"/>
    <w:tmpl w:val="3A1331A7"/>
    <w:lvl w:ilvl="0">
      <w:numFmt w:val="bullet"/>
      <w:lvlText w:val="◆"/>
      <w:lvlJc w:val="left"/>
      <w:pPr>
        <w:ind w:left="238" w:hanging="212"/>
      </w:pPr>
      <w:rPr>
        <w:rFonts w:ascii="宋体" w:eastAsia="宋体" w:hAnsi="宋体" w:cs="宋体" w:hint="default"/>
        <w:spacing w:val="2"/>
        <w:w w:val="99"/>
        <w:sz w:val="19"/>
        <w:szCs w:val="19"/>
      </w:rPr>
    </w:lvl>
    <w:lvl w:ilvl="1">
      <w:numFmt w:val="bullet"/>
      <w:lvlText w:val="•"/>
      <w:lvlJc w:val="left"/>
      <w:pPr>
        <w:ind w:left="1182" w:hanging="212"/>
      </w:pPr>
      <w:rPr>
        <w:rFonts w:hint="default"/>
      </w:rPr>
    </w:lvl>
    <w:lvl w:ilvl="2">
      <w:numFmt w:val="bullet"/>
      <w:lvlText w:val="•"/>
      <w:lvlJc w:val="left"/>
      <w:pPr>
        <w:ind w:left="2125" w:hanging="212"/>
      </w:pPr>
      <w:rPr>
        <w:rFonts w:hint="default"/>
      </w:rPr>
    </w:lvl>
    <w:lvl w:ilvl="3">
      <w:numFmt w:val="bullet"/>
      <w:lvlText w:val="•"/>
      <w:lvlJc w:val="left"/>
      <w:pPr>
        <w:ind w:left="3068" w:hanging="212"/>
      </w:pPr>
      <w:rPr>
        <w:rFonts w:hint="default"/>
      </w:rPr>
    </w:lvl>
    <w:lvl w:ilvl="4">
      <w:numFmt w:val="bullet"/>
      <w:lvlText w:val="•"/>
      <w:lvlJc w:val="left"/>
      <w:pPr>
        <w:ind w:left="4010" w:hanging="212"/>
      </w:pPr>
      <w:rPr>
        <w:rFonts w:hint="default"/>
      </w:rPr>
    </w:lvl>
    <w:lvl w:ilvl="5">
      <w:numFmt w:val="bullet"/>
      <w:lvlText w:val="•"/>
      <w:lvlJc w:val="left"/>
      <w:pPr>
        <w:ind w:left="4953" w:hanging="212"/>
      </w:pPr>
      <w:rPr>
        <w:rFonts w:hint="default"/>
      </w:rPr>
    </w:lvl>
    <w:lvl w:ilvl="6">
      <w:numFmt w:val="bullet"/>
      <w:lvlText w:val="•"/>
      <w:lvlJc w:val="left"/>
      <w:pPr>
        <w:ind w:left="5896" w:hanging="212"/>
      </w:pPr>
      <w:rPr>
        <w:rFonts w:hint="default"/>
      </w:rPr>
    </w:lvl>
    <w:lvl w:ilvl="7">
      <w:numFmt w:val="bullet"/>
      <w:lvlText w:val="•"/>
      <w:lvlJc w:val="left"/>
      <w:pPr>
        <w:ind w:left="6838" w:hanging="212"/>
      </w:pPr>
      <w:rPr>
        <w:rFonts w:hint="default"/>
      </w:rPr>
    </w:lvl>
    <w:lvl w:ilvl="8">
      <w:numFmt w:val="bullet"/>
      <w:lvlText w:val="•"/>
      <w:lvlJc w:val="left"/>
      <w:pPr>
        <w:ind w:left="7781" w:hanging="212"/>
      </w:pPr>
      <w:rPr>
        <w:rFonts w:hint="default"/>
      </w:rPr>
    </w:lvl>
  </w:abstractNum>
  <w:abstractNum w:abstractNumId="6">
    <w:nsid w:val="4C2C13FC"/>
    <w:multiLevelType w:val="singleLevel"/>
    <w:tmpl w:val="4C2C13FC"/>
    <w:lvl w:ilvl="0">
      <w:start w:val="1"/>
      <w:numFmt w:val="decimal"/>
      <w:lvlText w:val="%1."/>
      <w:lvlJc w:val="left"/>
      <w:pPr>
        <w:tabs>
          <w:tab w:val="left" w:pos="312"/>
        </w:tabs>
      </w:pPr>
    </w:lvl>
  </w:abstractNum>
  <w:abstractNum w:abstractNumId="7">
    <w:nsid w:val="526C4728"/>
    <w:multiLevelType w:val="hybridMultilevel"/>
    <w:tmpl w:val="22B8797E"/>
    <w:lvl w:ilvl="0" w:tplc="07302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9450EE"/>
    <w:multiLevelType w:val="singleLevel"/>
    <w:tmpl w:val="639450EE"/>
    <w:lvl w:ilvl="0">
      <w:start w:val="1"/>
      <w:numFmt w:val="decimal"/>
      <w:suff w:val="nothing"/>
      <w:lvlText w:val="%1."/>
      <w:lvlJc w:val="left"/>
    </w:lvl>
  </w:abstractNum>
  <w:abstractNum w:abstractNumId="9">
    <w:nsid w:val="63945128"/>
    <w:multiLevelType w:val="singleLevel"/>
    <w:tmpl w:val="63945128"/>
    <w:lvl w:ilvl="0">
      <w:start w:val="8"/>
      <w:numFmt w:val="decimal"/>
      <w:suff w:val="nothing"/>
      <w:lvlText w:val="%1."/>
      <w:lvlJc w:val="left"/>
    </w:lvl>
  </w:abstractNum>
  <w:abstractNum w:abstractNumId="10">
    <w:nsid w:val="63945207"/>
    <w:multiLevelType w:val="singleLevel"/>
    <w:tmpl w:val="63945207"/>
    <w:lvl w:ilvl="0">
      <w:start w:val="1"/>
      <w:numFmt w:val="decimal"/>
      <w:suff w:val="nothing"/>
      <w:lvlText w:val="%1、"/>
      <w:lvlJc w:val="left"/>
    </w:lvl>
  </w:abstractNum>
  <w:num w:numId="1">
    <w:abstractNumId w:val="8"/>
  </w:num>
  <w:num w:numId="2">
    <w:abstractNumId w:val="9"/>
  </w:num>
  <w:num w:numId="3">
    <w:abstractNumId w:val="10"/>
  </w:num>
  <w:num w:numId="4">
    <w:abstractNumId w:val="6"/>
  </w:num>
  <w:num w:numId="5">
    <w:abstractNumId w:val="4"/>
  </w:num>
  <w:num w:numId="6">
    <w:abstractNumId w:val="0"/>
  </w:num>
  <w:num w:numId="7">
    <w:abstractNumId w:val="5"/>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5YjAwYWUzZmMwNWM1YWUzNzdiY2UxZjRjNDY1MTIifQ=="/>
  </w:docVars>
  <w:rsids>
    <w:rsidRoot w:val="00DC09D4"/>
    <w:rsid w:val="00001293"/>
    <w:rsid w:val="0007637F"/>
    <w:rsid w:val="00077C4B"/>
    <w:rsid w:val="000B7022"/>
    <w:rsid w:val="00101913"/>
    <w:rsid w:val="00117165"/>
    <w:rsid w:val="00161858"/>
    <w:rsid w:val="00197CD2"/>
    <w:rsid w:val="001C0EDE"/>
    <w:rsid w:val="001C3AA8"/>
    <w:rsid w:val="001D6C29"/>
    <w:rsid w:val="001F26CF"/>
    <w:rsid w:val="0029361C"/>
    <w:rsid w:val="002B3816"/>
    <w:rsid w:val="002B5398"/>
    <w:rsid w:val="002B6ACA"/>
    <w:rsid w:val="0031118C"/>
    <w:rsid w:val="00326309"/>
    <w:rsid w:val="00337C40"/>
    <w:rsid w:val="0036101E"/>
    <w:rsid w:val="00370A59"/>
    <w:rsid w:val="003E0CB3"/>
    <w:rsid w:val="003F11F2"/>
    <w:rsid w:val="004137DA"/>
    <w:rsid w:val="00416BE5"/>
    <w:rsid w:val="00436811"/>
    <w:rsid w:val="00436984"/>
    <w:rsid w:val="004570F0"/>
    <w:rsid w:val="004B1C0C"/>
    <w:rsid w:val="00542089"/>
    <w:rsid w:val="005811D9"/>
    <w:rsid w:val="00587635"/>
    <w:rsid w:val="00596928"/>
    <w:rsid w:val="005A1788"/>
    <w:rsid w:val="005A1B72"/>
    <w:rsid w:val="005D18B4"/>
    <w:rsid w:val="00605836"/>
    <w:rsid w:val="00620A80"/>
    <w:rsid w:val="006246A7"/>
    <w:rsid w:val="00633075"/>
    <w:rsid w:val="00651B9A"/>
    <w:rsid w:val="00656F10"/>
    <w:rsid w:val="00657BB4"/>
    <w:rsid w:val="00690558"/>
    <w:rsid w:val="006B02B3"/>
    <w:rsid w:val="006F52AF"/>
    <w:rsid w:val="00760670"/>
    <w:rsid w:val="0079085F"/>
    <w:rsid w:val="007934FC"/>
    <w:rsid w:val="007A5C7D"/>
    <w:rsid w:val="007D1E18"/>
    <w:rsid w:val="007E2B10"/>
    <w:rsid w:val="007E6928"/>
    <w:rsid w:val="008051BE"/>
    <w:rsid w:val="008102D8"/>
    <w:rsid w:val="008301E3"/>
    <w:rsid w:val="00841695"/>
    <w:rsid w:val="008526BC"/>
    <w:rsid w:val="00870691"/>
    <w:rsid w:val="0088095E"/>
    <w:rsid w:val="008B49E5"/>
    <w:rsid w:val="009563A5"/>
    <w:rsid w:val="009833ED"/>
    <w:rsid w:val="00984759"/>
    <w:rsid w:val="009878DD"/>
    <w:rsid w:val="009A0544"/>
    <w:rsid w:val="009A724F"/>
    <w:rsid w:val="00A169AE"/>
    <w:rsid w:val="00A42C87"/>
    <w:rsid w:val="00A43D05"/>
    <w:rsid w:val="00A76CCE"/>
    <w:rsid w:val="00AD15D2"/>
    <w:rsid w:val="00AF2AA3"/>
    <w:rsid w:val="00B16839"/>
    <w:rsid w:val="00BC7345"/>
    <w:rsid w:val="00C2349D"/>
    <w:rsid w:val="00C556D2"/>
    <w:rsid w:val="00C9147A"/>
    <w:rsid w:val="00CA7DB5"/>
    <w:rsid w:val="00D11AD4"/>
    <w:rsid w:val="00D1273A"/>
    <w:rsid w:val="00D30E13"/>
    <w:rsid w:val="00D45D16"/>
    <w:rsid w:val="00D614C7"/>
    <w:rsid w:val="00D8267C"/>
    <w:rsid w:val="00DB7068"/>
    <w:rsid w:val="00DC09D4"/>
    <w:rsid w:val="00DC6721"/>
    <w:rsid w:val="00DF2677"/>
    <w:rsid w:val="00E31DE7"/>
    <w:rsid w:val="00E51121"/>
    <w:rsid w:val="00E56CA6"/>
    <w:rsid w:val="00E84BA5"/>
    <w:rsid w:val="00E94CDD"/>
    <w:rsid w:val="00E971DE"/>
    <w:rsid w:val="00EA6C93"/>
    <w:rsid w:val="00ED70E9"/>
    <w:rsid w:val="00EE6BA6"/>
    <w:rsid w:val="00EF77EA"/>
    <w:rsid w:val="00F04E12"/>
    <w:rsid w:val="00F30EB7"/>
    <w:rsid w:val="00F50170"/>
    <w:rsid w:val="00F669A6"/>
    <w:rsid w:val="00FB3FA5"/>
    <w:rsid w:val="00FC73BB"/>
    <w:rsid w:val="00FD1753"/>
    <w:rsid w:val="0358295A"/>
    <w:rsid w:val="1B2D7AC8"/>
    <w:rsid w:val="6D81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12C3F-8090-CE42-AE83-DCDC966C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widowControl/>
      <w:overflowPunct w:val="0"/>
      <w:autoSpaceDE w:val="0"/>
      <w:autoSpaceDN w:val="0"/>
      <w:adjustRightInd w:val="0"/>
      <w:jc w:val="left"/>
      <w:textAlignment w:val="baseline"/>
    </w:pPr>
    <w:rPr>
      <w:rFonts w:ascii="Times New Roman" w:hAnsi="Times New Roman" w:cs="Times New Roman"/>
      <w:kern w:val="0"/>
      <w:sz w:val="24"/>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hAnsiTheme="majorHAnsi" w:cstheme="majorBidi"/>
      <w:b/>
      <w:bCs/>
      <w:sz w:val="32"/>
      <w:szCs w:val="32"/>
    </w:rPr>
  </w:style>
  <w:style w:type="paragraph" w:styleId="a9">
    <w:name w:val="Body Text First Indent"/>
    <w:basedOn w:val="a3"/>
    <w:link w:val="Char4"/>
    <w:qFormat/>
    <w:pPr>
      <w:spacing w:after="120"/>
      <w:ind w:firstLineChars="100" w:firstLine="420"/>
    </w:pPr>
    <w:rPr>
      <w:rFonts w:ascii="MS Sans Serif" w:hAnsi="MS Sans Serif"/>
      <w:sz w:val="20"/>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vsbcontentstart">
    <w:name w:val="vsbcontent_start"/>
    <w:basedOn w:val="a"/>
    <w:qFormat/>
    <w:pPr>
      <w:widowControl/>
      <w:spacing w:before="100" w:beforeAutospacing="1" w:after="100" w:afterAutospacing="1"/>
      <w:jc w:val="left"/>
    </w:pPr>
    <w:rPr>
      <w:rFonts w:ascii="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标题 Char"/>
    <w:basedOn w:val="a0"/>
    <w:link w:val="a8"/>
    <w:uiPriority w:val="10"/>
    <w:qFormat/>
    <w:rPr>
      <w:rFonts w:asciiTheme="majorHAnsi" w:eastAsia="宋体" w:hAnsiTheme="majorHAnsi" w:cstheme="majorBidi"/>
      <w:b/>
      <w:bCs/>
      <w:sz w:val="32"/>
      <w:szCs w:val="32"/>
    </w:rPr>
  </w:style>
  <w:style w:type="character" w:customStyle="1" w:styleId="Char">
    <w:name w:val="正文文本 Char"/>
    <w:basedOn w:val="a0"/>
    <w:link w:val="a3"/>
    <w:qFormat/>
    <w:rPr>
      <w:rFonts w:ascii="Times New Roman" w:eastAsia="宋体" w:hAnsi="Times New Roman" w:cs="Times New Roman"/>
      <w:kern w:val="0"/>
      <w:sz w:val="24"/>
      <w:szCs w:val="20"/>
    </w:rPr>
  </w:style>
  <w:style w:type="character" w:customStyle="1" w:styleId="Char4">
    <w:name w:val="正文首行缩进 Char"/>
    <w:basedOn w:val="Char"/>
    <w:link w:val="a9"/>
    <w:qFormat/>
    <w:rPr>
      <w:rFonts w:ascii="MS Sans Serif" w:eastAsia="宋体" w:hAnsi="MS Sans Serif" w:cs="Times New Roman"/>
      <w:kern w:val="0"/>
      <w:sz w:val="20"/>
      <w:szCs w:val="20"/>
    </w:rPr>
  </w:style>
  <w:style w:type="paragraph" w:customStyle="1" w:styleId="11">
    <w:name w:val="列出段落11"/>
    <w:basedOn w:val="a"/>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1Char">
    <w:name w:val="标题 1 Char"/>
    <w:basedOn w:val="a0"/>
    <w:link w:val="1"/>
    <w:uiPriority w:val="9"/>
    <w:qFormat/>
    <w:rPr>
      <w:b/>
      <w:bCs/>
      <w:kern w:val="44"/>
      <w:sz w:val="44"/>
      <w:szCs w:val="4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table" w:customStyle="1" w:styleId="TableNormal">
    <w:name w:val="Table Normal"/>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c">
    <w:name w:val="List Paragraph"/>
    <w:basedOn w:val="a"/>
    <w:uiPriority w:val="1"/>
    <w:qFormat/>
    <w:pPr>
      <w:autoSpaceDE w:val="0"/>
      <w:autoSpaceDN w:val="0"/>
      <w:ind w:left="238" w:firstLine="480"/>
      <w:jc w:val="left"/>
    </w:pPr>
    <w:rPr>
      <w:rFonts w:ascii="宋体" w:hAnsi="宋体" w:cs="宋体"/>
      <w:kern w:val="0"/>
      <w:sz w:val="22"/>
      <w:lang w:eastAsia="en-US"/>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eastAsia="en-US"/>
    </w:rPr>
  </w:style>
  <w:style w:type="paragraph" w:customStyle="1" w:styleId="ad">
    <w:name w:val="段"/>
    <w:next w:val="a"/>
    <w:qFormat/>
    <w:pPr>
      <w:autoSpaceDE w:val="0"/>
      <w:autoSpaceDN w:val="0"/>
      <w:ind w:firstLineChars="200" w:firstLine="200"/>
      <w:jc w:val="both"/>
    </w:pPr>
    <w:rPr>
      <w:rFonts w:ascii="宋体" w:eastAsia="宋体" w:hAnsi="Times New Roman" w:cs="Times New Roman"/>
      <w:sz w:val="21"/>
    </w:rPr>
  </w:style>
  <w:style w:type="paragraph" w:customStyle="1" w:styleId="ae">
    <w:name w:val="正 文"/>
    <w:basedOn w:val="a"/>
    <w:qFormat/>
    <w:pPr>
      <w:spacing w:line="360" w:lineRule="auto"/>
      <w:ind w:firstLineChars="200" w:firstLine="200"/>
      <w:jc w:val="left"/>
    </w:pPr>
    <w:rPr>
      <w:kern w:val="1"/>
      <w:sz w:val="24"/>
    </w:rPr>
  </w:style>
  <w:style w:type="character" w:customStyle="1" w:styleId="Char0">
    <w:name w:val="批注框文本 Char"/>
    <w:basedOn w:val="a0"/>
    <w:link w:val="a4"/>
    <w:uiPriority w:val="99"/>
    <w:semiHidden/>
    <w:qFormat/>
    <w:rPr>
      <w:rFonts w:eastAsia="宋体"/>
      <w:sz w:val="18"/>
      <w:szCs w:val="18"/>
    </w:rPr>
  </w:style>
  <w:style w:type="paragraph" w:customStyle="1" w:styleId="10">
    <w:name w:val="修订1"/>
    <w:hidden/>
    <w:uiPriority w:val="99"/>
    <w:semiHidden/>
    <w:qFormat/>
    <w:rPr>
      <w:rFonts w:eastAsia="宋体"/>
      <w:kern w:val="2"/>
      <w:sz w:val="21"/>
      <w:szCs w:val="22"/>
    </w:rPr>
  </w:style>
  <w:style w:type="paragraph" w:styleId="af">
    <w:name w:val="Revision"/>
    <w:hidden/>
    <w:uiPriority w:val="99"/>
    <w:semiHidden/>
    <w:rsid w:val="00E94CDD"/>
    <w:rPr>
      <w:rFonts w:eastAsia="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39</Pages>
  <Words>4636</Words>
  <Characters>26426</Characters>
  <Application>Microsoft Office Word</Application>
  <DocSecurity>0</DocSecurity>
  <Lines>220</Lines>
  <Paragraphs>61</Paragraphs>
  <ScaleCrop>false</ScaleCrop>
  <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zcj</cp:lastModifiedBy>
  <cp:revision>5</cp:revision>
  <dcterms:created xsi:type="dcterms:W3CDTF">2022-12-11T12:44:00Z</dcterms:created>
  <dcterms:modified xsi:type="dcterms:W3CDTF">2022-12-12T01:56:00Z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8E5B42DB0C1F4A1095BFEA11E016F77F</vt:lpwstr>
  </property>
</Properties>
</file>